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72" w:rsidRDefault="00507C72" w:rsidP="00507C72">
      <w:pPr>
        <w:jc w:val="right"/>
        <w:rPr>
          <w:rFonts w:ascii="Times New Roman" w:hAnsi="Times New Roman" w:cs="Times New Roman"/>
          <w:sz w:val="28"/>
          <w:szCs w:val="28"/>
        </w:rPr>
      </w:pPr>
      <w:r w:rsidRPr="00507C72">
        <w:rPr>
          <w:rFonts w:ascii="Times New Roman" w:hAnsi="Times New Roman" w:cs="Times New Roman"/>
          <w:sz w:val="28"/>
          <w:szCs w:val="28"/>
        </w:rPr>
        <w:t>Приложение</w:t>
      </w:r>
      <w:r w:rsidR="000B430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26BC6" w:rsidRPr="00626BC6" w:rsidRDefault="00507C72" w:rsidP="00626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C72">
        <w:rPr>
          <w:rFonts w:ascii="Times New Roman" w:hAnsi="Times New Roman" w:cs="Times New Roman"/>
          <w:sz w:val="28"/>
          <w:szCs w:val="28"/>
        </w:rPr>
        <w:br/>
      </w:r>
      <w:r w:rsidRPr="00626BC6">
        <w:rPr>
          <w:rFonts w:ascii="Times New Roman" w:hAnsi="Times New Roman" w:cs="Times New Roman"/>
          <w:b/>
          <w:sz w:val="32"/>
          <w:szCs w:val="32"/>
        </w:rPr>
        <w:t>Данные по видам связи, через которые поступили обращения граждан</w:t>
      </w:r>
    </w:p>
    <w:p w:rsidR="00507C72" w:rsidRPr="00626BC6" w:rsidRDefault="00507C72" w:rsidP="00626B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6BC6">
        <w:rPr>
          <w:rFonts w:ascii="Times New Roman" w:hAnsi="Times New Roman" w:cs="Times New Roman"/>
          <w:b/>
          <w:sz w:val="32"/>
          <w:szCs w:val="32"/>
        </w:rPr>
        <w:t>в Государственный Совет в 2015 году</w:t>
      </w:r>
    </w:p>
    <w:p w:rsidR="00507C72" w:rsidRPr="0044560A" w:rsidRDefault="0044560A" w:rsidP="0044560A">
      <w:pPr>
        <w:rPr>
          <w:rFonts w:ascii="Times New Roman" w:hAnsi="Times New Roman" w:cs="Times New Roman"/>
          <w:b/>
          <w:sz w:val="28"/>
          <w:szCs w:val="28"/>
        </w:rPr>
      </w:pPr>
      <w:r w:rsidRPr="0044560A">
        <w:rPr>
          <w:rFonts w:ascii="Times New Roman" w:hAnsi="Times New Roman" w:cs="Times New Roman"/>
          <w:b/>
          <w:sz w:val="28"/>
          <w:szCs w:val="28"/>
        </w:rPr>
        <w:t>Всего 2789 обращений, из них:</w:t>
      </w:r>
    </w:p>
    <w:p w:rsidR="00507C72" w:rsidRDefault="000B4305">
      <w:bookmarkStart w:id="0" w:name="_GoBack"/>
      <w:r w:rsidRPr="000B4305">
        <w:rPr>
          <w:noProof/>
          <w:lang w:eastAsia="ru-RU"/>
        </w:rPr>
        <w:drawing>
          <wp:inline distT="0" distB="0" distL="0" distR="0">
            <wp:extent cx="9215717" cy="4176214"/>
            <wp:effectExtent l="0" t="0" r="508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507C72" w:rsidSect="00507C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C72"/>
    <w:rsid w:val="000B4305"/>
    <w:rsid w:val="000C7095"/>
    <w:rsid w:val="001E3E40"/>
    <w:rsid w:val="0044560A"/>
    <w:rsid w:val="00507C72"/>
    <w:rsid w:val="00626BC6"/>
    <w:rsid w:val="0069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1.1479681939017881E-2"/>
                  <c:y val="-0.3051333097393955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Интернет-приемная и электонная почта 
1510 (54%)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9361940042212676E-2"/>
                  <c:y val="3.04910141099091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Почта 
403 (15%)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4425173863303318E-2"/>
                  <c:y val="4.398864617569885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 руки 
400 (15%)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8.4033179404272088E-2"/>
                  <c:y val="2.178600043005459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Курьер
205 (7%)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5.6182063750438521E-2"/>
                  <c:y val="-1.228864229658729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Личный прием 
230 (8%)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6980523598977706"/>
                  <c:y val="2.200797181370496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
32 (1%)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Интернет-приемная и электонная почта </c:v>
                </c:pt>
                <c:pt idx="1">
                  <c:v>Почта </c:v>
                </c:pt>
                <c:pt idx="2">
                  <c:v>На руки </c:v>
                </c:pt>
                <c:pt idx="3">
                  <c:v>Курьер</c:v>
                </c:pt>
                <c:pt idx="4">
                  <c:v>Личный прием </c:v>
                </c:pt>
                <c:pt idx="5">
                  <c:v>Другие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1510</c:v>
                </c:pt>
                <c:pt idx="1">
                  <c:v>403</c:v>
                </c:pt>
                <c:pt idx="2">
                  <c:v>400</c:v>
                </c:pt>
                <c:pt idx="3">
                  <c:v>205</c:v>
                </c:pt>
                <c:pt idx="4">
                  <c:v>230</c:v>
                </c:pt>
                <c:pt idx="5">
                  <c:v>32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8B8B3-0BC9-4614-9ED2-23610CA2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bedretdinov.ilnur</dc:creator>
  <cp:lastModifiedBy>Залялова Гульнар Харисовна</cp:lastModifiedBy>
  <cp:revision>3</cp:revision>
  <dcterms:created xsi:type="dcterms:W3CDTF">2016-01-22T06:10:00Z</dcterms:created>
  <dcterms:modified xsi:type="dcterms:W3CDTF">2016-02-02T05:20:00Z</dcterms:modified>
</cp:coreProperties>
</file>