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DB4" w:rsidRPr="003F04C5" w:rsidRDefault="00197DB4" w:rsidP="00197DB4">
      <w:pPr>
        <w:pStyle w:val="1"/>
      </w:pPr>
      <w:r w:rsidRPr="003F04C5">
        <w:t>Проект</w:t>
      </w:r>
    </w:p>
    <w:p w:rsidR="00197DB4" w:rsidRPr="003F04C5" w:rsidRDefault="00197DB4" w:rsidP="00197DB4"/>
    <w:p w:rsidR="00197DB4" w:rsidRPr="003F04C5" w:rsidRDefault="00197DB4" w:rsidP="00197DB4"/>
    <w:p w:rsidR="00197DB4" w:rsidRPr="003F04C5" w:rsidRDefault="00197DB4" w:rsidP="00197DB4"/>
    <w:p w:rsidR="00197DB4" w:rsidRPr="003F04C5" w:rsidRDefault="00197DB4" w:rsidP="00197DB4"/>
    <w:p w:rsidR="00197DB4" w:rsidRPr="003F04C5" w:rsidRDefault="00197DB4" w:rsidP="00197DB4"/>
    <w:p w:rsidR="00197DB4" w:rsidRPr="00197DB4" w:rsidRDefault="00197DB4" w:rsidP="00197DB4">
      <w:pPr>
        <w:ind w:firstLine="0"/>
        <w:jc w:val="center"/>
        <w:rPr>
          <w:sz w:val="30"/>
          <w:szCs w:val="30"/>
        </w:rPr>
      </w:pPr>
      <w:r w:rsidRPr="003F04C5">
        <w:t xml:space="preserve">     </w:t>
      </w:r>
      <w:r w:rsidRPr="00197DB4">
        <w:rPr>
          <w:sz w:val="30"/>
          <w:szCs w:val="30"/>
        </w:rPr>
        <w:t>ПОСТАНОВЛЕНИЕ</w:t>
      </w:r>
    </w:p>
    <w:p w:rsidR="00197DB4" w:rsidRPr="00197DB4" w:rsidRDefault="00197DB4" w:rsidP="00197DB4">
      <w:pPr>
        <w:ind w:firstLine="0"/>
        <w:jc w:val="center"/>
        <w:rPr>
          <w:sz w:val="30"/>
          <w:szCs w:val="30"/>
        </w:rPr>
      </w:pPr>
      <w:r w:rsidRPr="00197DB4">
        <w:rPr>
          <w:sz w:val="30"/>
          <w:szCs w:val="30"/>
        </w:rPr>
        <w:t>Комитета Государственного Совета Республики Татарстан</w:t>
      </w:r>
    </w:p>
    <w:p w:rsidR="00197DB4" w:rsidRPr="00197DB4" w:rsidRDefault="00197DB4" w:rsidP="00197DB4">
      <w:pPr>
        <w:ind w:firstLine="0"/>
        <w:jc w:val="center"/>
        <w:rPr>
          <w:sz w:val="30"/>
          <w:szCs w:val="30"/>
        </w:rPr>
      </w:pPr>
      <w:r w:rsidRPr="00197DB4">
        <w:rPr>
          <w:sz w:val="30"/>
          <w:szCs w:val="30"/>
        </w:rPr>
        <w:t xml:space="preserve">по социальной политике </w:t>
      </w:r>
    </w:p>
    <w:p w:rsidR="00197DB4" w:rsidRPr="00197DB4" w:rsidRDefault="00197DB4" w:rsidP="00197DB4">
      <w:pPr>
        <w:ind w:firstLine="0"/>
        <w:jc w:val="center"/>
        <w:rPr>
          <w:sz w:val="30"/>
          <w:szCs w:val="30"/>
        </w:rPr>
      </w:pPr>
    </w:p>
    <w:p w:rsidR="00197DB4" w:rsidRPr="00197DB4" w:rsidRDefault="00197DB4" w:rsidP="00197DB4">
      <w:pPr>
        <w:ind w:firstLine="0"/>
        <w:jc w:val="center"/>
        <w:rPr>
          <w:sz w:val="30"/>
          <w:szCs w:val="30"/>
        </w:rPr>
      </w:pPr>
    </w:p>
    <w:tbl>
      <w:tblPr>
        <w:tblW w:w="0" w:type="auto"/>
        <w:jc w:val="center"/>
        <w:tblInd w:w="336" w:type="dxa"/>
        <w:tblLayout w:type="fixed"/>
        <w:tblLook w:val="0000"/>
      </w:tblPr>
      <w:tblGrid>
        <w:gridCol w:w="7145"/>
      </w:tblGrid>
      <w:tr w:rsidR="00197DB4" w:rsidRPr="00197DB4" w:rsidTr="00197DB4">
        <w:trPr>
          <w:jc w:val="center"/>
        </w:trPr>
        <w:tc>
          <w:tcPr>
            <w:tcW w:w="7145" w:type="dxa"/>
            <w:tcBorders>
              <w:bottom w:val="single" w:sz="4" w:space="0" w:color="auto"/>
            </w:tcBorders>
          </w:tcPr>
          <w:p w:rsidR="00197DB4" w:rsidRPr="00197DB4" w:rsidRDefault="00197DB4" w:rsidP="00197DB4">
            <w:pPr>
              <w:ind w:firstLine="0"/>
              <w:rPr>
                <w:sz w:val="30"/>
                <w:szCs w:val="30"/>
              </w:rPr>
            </w:pPr>
            <w:r w:rsidRPr="00197DB4">
              <w:rPr>
                <w:sz w:val="30"/>
                <w:szCs w:val="30"/>
              </w:rPr>
              <w:t>Об обращении Сахалинской областной Думы к Председателю Правительства Российской Федерации Д.А. Медведеву и  Председателю Государственной Думы Федерального Собрания Российской Федерации</w:t>
            </w:r>
            <w:r>
              <w:rPr>
                <w:sz w:val="30"/>
                <w:szCs w:val="30"/>
              </w:rPr>
              <w:t xml:space="preserve"> С</w:t>
            </w:r>
            <w:r w:rsidRPr="00197DB4">
              <w:rPr>
                <w:sz w:val="30"/>
                <w:szCs w:val="30"/>
              </w:rPr>
              <w:t>.Е. Нарышкину по вопросу о расширении категории лиц, осуществляющих уход за нетрудоспособными гражданами и имеющих право на соответствующую компенсационную выплату</w:t>
            </w:r>
          </w:p>
        </w:tc>
      </w:tr>
    </w:tbl>
    <w:p w:rsidR="00197DB4" w:rsidRPr="00197DB4" w:rsidRDefault="00197DB4" w:rsidP="00197DB4">
      <w:pPr>
        <w:ind w:firstLine="709"/>
        <w:rPr>
          <w:b/>
          <w:sz w:val="30"/>
          <w:szCs w:val="30"/>
        </w:rPr>
      </w:pPr>
    </w:p>
    <w:p w:rsidR="00197DB4" w:rsidRPr="00197DB4" w:rsidRDefault="00197DB4" w:rsidP="00197DB4">
      <w:pPr>
        <w:ind w:firstLine="709"/>
        <w:rPr>
          <w:b/>
          <w:sz w:val="30"/>
          <w:szCs w:val="30"/>
        </w:rPr>
      </w:pPr>
    </w:p>
    <w:p w:rsidR="00197DB4" w:rsidRPr="00197DB4" w:rsidRDefault="00197DB4" w:rsidP="00197DB4">
      <w:pPr>
        <w:pStyle w:val="0"/>
        <w:rPr>
          <w:sz w:val="30"/>
          <w:szCs w:val="30"/>
          <w:u w:val="single"/>
        </w:rPr>
      </w:pPr>
      <w:r w:rsidRPr="00197DB4">
        <w:rPr>
          <w:sz w:val="30"/>
          <w:szCs w:val="30"/>
        </w:rPr>
        <w:t xml:space="preserve">Комитет Государственного Совета Республики Татарстан по социальной политике </w:t>
      </w:r>
      <w:r w:rsidRPr="00197DB4">
        <w:rPr>
          <w:sz w:val="30"/>
          <w:szCs w:val="30"/>
          <w:u w:val="single"/>
        </w:rPr>
        <w:t>ПОСТАНОВЛЯЕТ:</w:t>
      </w:r>
    </w:p>
    <w:p w:rsidR="00197DB4" w:rsidRPr="00197DB4" w:rsidRDefault="00197DB4" w:rsidP="00197DB4">
      <w:pPr>
        <w:ind w:firstLine="709"/>
        <w:rPr>
          <w:sz w:val="30"/>
          <w:szCs w:val="30"/>
        </w:rPr>
      </w:pPr>
    </w:p>
    <w:p w:rsidR="00197DB4" w:rsidRPr="00197DB4" w:rsidRDefault="00197DB4" w:rsidP="00197DB4">
      <w:pPr>
        <w:pStyle w:val="21"/>
        <w:ind w:firstLine="709"/>
        <w:jc w:val="both"/>
        <w:rPr>
          <w:sz w:val="30"/>
          <w:szCs w:val="30"/>
        </w:rPr>
      </w:pPr>
      <w:r w:rsidRPr="00197DB4">
        <w:rPr>
          <w:sz w:val="30"/>
          <w:szCs w:val="30"/>
        </w:rPr>
        <w:t>1. Поддержать обращение Сахалинской областной Думы к Председателю Правительства Российской Федерации Д.А. Медведеву и  Председателю Государственной Думы Федерального Собрания Российской Федерации</w:t>
      </w:r>
      <w:r>
        <w:rPr>
          <w:sz w:val="30"/>
          <w:szCs w:val="30"/>
        </w:rPr>
        <w:t xml:space="preserve"> </w:t>
      </w:r>
      <w:r w:rsidRPr="00197DB4">
        <w:rPr>
          <w:sz w:val="30"/>
          <w:szCs w:val="30"/>
        </w:rPr>
        <w:t xml:space="preserve">С.Е. Нарышкину по вопросу о расширении категории лиц, осуществляющих уход за нетрудоспособными гражданами и имеющих право на соответствующую компенсационную выплату. </w:t>
      </w:r>
    </w:p>
    <w:p w:rsidR="00197DB4" w:rsidRPr="00197DB4" w:rsidRDefault="00197DB4" w:rsidP="00197DB4">
      <w:pPr>
        <w:pStyle w:val="2"/>
        <w:tabs>
          <w:tab w:val="clear" w:pos="993"/>
        </w:tabs>
        <w:rPr>
          <w:sz w:val="30"/>
          <w:szCs w:val="30"/>
        </w:rPr>
      </w:pPr>
      <w:r w:rsidRPr="00197DB4">
        <w:rPr>
          <w:sz w:val="30"/>
          <w:szCs w:val="30"/>
        </w:rPr>
        <w:t>2. Направить настоящее постановление в Сахалинскую областную Думу.</w:t>
      </w:r>
    </w:p>
    <w:p w:rsidR="00197DB4" w:rsidRPr="00197DB4" w:rsidRDefault="00197DB4" w:rsidP="00197DB4">
      <w:pPr>
        <w:pStyle w:val="2"/>
        <w:tabs>
          <w:tab w:val="clear" w:pos="993"/>
        </w:tabs>
        <w:rPr>
          <w:sz w:val="30"/>
          <w:szCs w:val="30"/>
        </w:rPr>
      </w:pPr>
      <w:r w:rsidRPr="00197DB4">
        <w:rPr>
          <w:sz w:val="30"/>
          <w:szCs w:val="30"/>
        </w:rPr>
        <w:t xml:space="preserve"> </w:t>
      </w:r>
    </w:p>
    <w:p w:rsidR="00197DB4" w:rsidRPr="00197DB4" w:rsidRDefault="00197DB4" w:rsidP="00197DB4">
      <w:pPr>
        <w:pStyle w:val="2"/>
        <w:tabs>
          <w:tab w:val="clear" w:pos="993"/>
        </w:tabs>
        <w:rPr>
          <w:sz w:val="30"/>
          <w:szCs w:val="30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12"/>
        <w:gridCol w:w="5176"/>
      </w:tblGrid>
      <w:tr w:rsidR="00197DB4" w:rsidRPr="00197DB4" w:rsidTr="00C46652">
        <w:tc>
          <w:tcPr>
            <w:tcW w:w="5012" w:type="dxa"/>
          </w:tcPr>
          <w:p w:rsidR="00197DB4" w:rsidRPr="00197DB4" w:rsidRDefault="00197DB4" w:rsidP="00C46652">
            <w:pPr>
              <w:pStyle w:val="2"/>
              <w:tabs>
                <w:tab w:val="clear" w:pos="993"/>
              </w:tabs>
              <w:ind w:firstLine="0"/>
              <w:rPr>
                <w:sz w:val="30"/>
                <w:szCs w:val="30"/>
              </w:rPr>
            </w:pPr>
            <w:r w:rsidRPr="00197DB4">
              <w:rPr>
                <w:sz w:val="30"/>
                <w:szCs w:val="30"/>
              </w:rPr>
              <w:t>Председатель Комитета</w:t>
            </w:r>
          </w:p>
        </w:tc>
        <w:tc>
          <w:tcPr>
            <w:tcW w:w="5176" w:type="dxa"/>
          </w:tcPr>
          <w:p w:rsidR="00197DB4" w:rsidRPr="00197DB4" w:rsidRDefault="00197DB4" w:rsidP="00C46652">
            <w:pPr>
              <w:pStyle w:val="2"/>
              <w:tabs>
                <w:tab w:val="clear" w:pos="993"/>
              </w:tabs>
              <w:ind w:firstLine="0"/>
              <w:jc w:val="right"/>
              <w:rPr>
                <w:sz w:val="30"/>
                <w:szCs w:val="30"/>
              </w:rPr>
            </w:pPr>
            <w:r w:rsidRPr="00197DB4">
              <w:rPr>
                <w:sz w:val="30"/>
                <w:szCs w:val="30"/>
              </w:rPr>
              <w:t>С.М. Захарова</w:t>
            </w:r>
          </w:p>
        </w:tc>
      </w:tr>
    </w:tbl>
    <w:p w:rsidR="00197DB4" w:rsidRPr="003F04C5" w:rsidRDefault="00197DB4" w:rsidP="00197DB4">
      <w:pPr>
        <w:tabs>
          <w:tab w:val="left" w:pos="142"/>
        </w:tabs>
        <w:ind w:firstLine="0"/>
      </w:pPr>
    </w:p>
    <w:p w:rsidR="00197DB4" w:rsidRPr="00312D1C" w:rsidRDefault="00197DB4" w:rsidP="00197DB4"/>
    <w:p w:rsidR="00197DB4" w:rsidRDefault="00197DB4" w:rsidP="00197DB4"/>
    <w:p w:rsidR="00197DB4" w:rsidRDefault="00197DB4" w:rsidP="00197DB4"/>
    <w:p w:rsidR="00F805E8" w:rsidRDefault="00F947BA"/>
    <w:sectPr w:rsidR="00F805E8" w:rsidSect="00B71ED1">
      <w:headerReference w:type="even" r:id="rId6"/>
      <w:headerReference w:type="default" r:id="rId7"/>
      <w:footerReference w:type="default" r:id="rId8"/>
      <w:pgSz w:w="11906" w:h="16838" w:code="9"/>
      <w:pgMar w:top="1134" w:right="680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E0C" w:rsidRDefault="00A01E0C" w:rsidP="00A01E0C">
      <w:r>
        <w:separator/>
      </w:r>
    </w:p>
  </w:endnote>
  <w:endnote w:type="continuationSeparator" w:id="1">
    <w:p w:rsidR="00A01E0C" w:rsidRDefault="00A01E0C" w:rsidP="00A01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B00" w:rsidRPr="00923DAE" w:rsidRDefault="003328D1" w:rsidP="00B71ED1">
    <w:pPr>
      <w:pStyle w:val="a6"/>
    </w:pPr>
    <w:r w:rsidRPr="00923DAE">
      <w:t xml:space="preserve">Исп. </w:t>
    </w:r>
    <w:proofErr w:type="spellStart"/>
    <w:r w:rsidRPr="00923DAE">
      <w:t>Бекренева</w:t>
    </w:r>
    <w:proofErr w:type="spellEnd"/>
    <w:r w:rsidRPr="00923DAE">
      <w:t xml:space="preserve"> Л.М, тел. 2676353</w:t>
    </w:r>
    <w:r w:rsidRPr="00923DAE">
      <w:br/>
    </w:r>
    <w:r w:rsidR="00A01E0C" w:rsidRPr="00923DAE">
      <w:fldChar w:fldCharType="begin"/>
    </w:r>
    <w:r w:rsidRPr="00923DAE">
      <w:instrText xml:space="preserve"> FILENAME \p </w:instrText>
    </w:r>
    <w:r w:rsidR="00A01E0C" w:rsidRPr="00923DAE">
      <w:fldChar w:fldCharType="separate"/>
    </w:r>
    <w:r w:rsidR="00F947BA">
      <w:rPr>
        <w:noProof/>
      </w:rPr>
      <w:t>O:\USERS\SOCIAL\Gumirova\Заседания Комитета\5 созыв 2015 год\№ 2 от 11 марта 2015 года\№ 4 - пр ФЗ, зак иниц, обращ субъектов РФ\4.5\Обращ-Сахалин.docx</w:t>
    </w:r>
    <w:r w:rsidR="00A01E0C" w:rsidRPr="00923DAE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E0C" w:rsidRDefault="00A01E0C" w:rsidP="00A01E0C">
      <w:r>
        <w:separator/>
      </w:r>
    </w:p>
  </w:footnote>
  <w:footnote w:type="continuationSeparator" w:id="1">
    <w:p w:rsidR="00A01E0C" w:rsidRDefault="00A01E0C" w:rsidP="00A01E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B00" w:rsidRDefault="00A01E0C" w:rsidP="00B71ED1">
    <w:pPr>
      <w:pStyle w:val="a3"/>
      <w:rPr>
        <w:rStyle w:val="a5"/>
      </w:rPr>
    </w:pPr>
    <w:r>
      <w:rPr>
        <w:rStyle w:val="a5"/>
      </w:rPr>
      <w:fldChar w:fldCharType="begin"/>
    </w:r>
    <w:r w:rsidR="003328D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1B00" w:rsidRDefault="00F947BA" w:rsidP="00B71ED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B00" w:rsidRPr="00F8161B" w:rsidRDefault="00A01E0C" w:rsidP="00B71ED1">
    <w:pPr>
      <w:pStyle w:val="a3"/>
      <w:rPr>
        <w:rStyle w:val="a5"/>
        <w:sz w:val="20"/>
      </w:rPr>
    </w:pPr>
    <w:r w:rsidRPr="00F8161B">
      <w:rPr>
        <w:rStyle w:val="a5"/>
        <w:sz w:val="20"/>
      </w:rPr>
      <w:fldChar w:fldCharType="begin"/>
    </w:r>
    <w:r w:rsidR="003328D1" w:rsidRPr="00F8161B">
      <w:rPr>
        <w:rStyle w:val="a5"/>
        <w:sz w:val="20"/>
      </w:rPr>
      <w:instrText xml:space="preserve">PAGE  </w:instrText>
    </w:r>
    <w:r w:rsidRPr="00F8161B">
      <w:rPr>
        <w:rStyle w:val="a5"/>
        <w:sz w:val="20"/>
      </w:rPr>
      <w:fldChar w:fldCharType="separate"/>
    </w:r>
    <w:r w:rsidR="003328D1">
      <w:rPr>
        <w:rStyle w:val="a5"/>
        <w:noProof/>
        <w:sz w:val="20"/>
      </w:rPr>
      <w:t>2</w:t>
    </w:r>
    <w:r w:rsidRPr="00F8161B">
      <w:rPr>
        <w:rStyle w:val="a5"/>
        <w:sz w:val="20"/>
      </w:rPr>
      <w:fldChar w:fldCharType="end"/>
    </w:r>
  </w:p>
  <w:p w:rsidR="00ED1B00" w:rsidRDefault="00F947BA" w:rsidP="00B71ED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7DB4"/>
    <w:rsid w:val="00197DB4"/>
    <w:rsid w:val="003328D1"/>
    <w:rsid w:val="009449D1"/>
    <w:rsid w:val="00950989"/>
    <w:rsid w:val="00A01E0C"/>
    <w:rsid w:val="00DC4E1E"/>
    <w:rsid w:val="00F94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B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97DB4"/>
    <w:pPr>
      <w:keepNext/>
      <w:jc w:val="right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7DB4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styleId="a3">
    <w:name w:val="header"/>
    <w:basedOn w:val="a"/>
    <w:link w:val="a4"/>
    <w:rsid w:val="00197D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97DB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97DB4"/>
  </w:style>
  <w:style w:type="paragraph" w:styleId="a6">
    <w:name w:val="footer"/>
    <w:basedOn w:val="a"/>
    <w:link w:val="a7"/>
    <w:rsid w:val="00197D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97D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Стиль Первая строка:  0 см"/>
    <w:basedOn w:val="a"/>
    <w:autoRedefine/>
    <w:rsid w:val="00197DB4"/>
    <w:pPr>
      <w:keepNext/>
      <w:ind w:firstLine="709"/>
    </w:pPr>
  </w:style>
  <w:style w:type="paragraph" w:styleId="2">
    <w:name w:val="Body Text Indent 2"/>
    <w:basedOn w:val="a"/>
    <w:link w:val="20"/>
    <w:rsid w:val="00197DB4"/>
    <w:pPr>
      <w:tabs>
        <w:tab w:val="left" w:pos="993"/>
      </w:tabs>
      <w:ind w:firstLine="709"/>
    </w:pPr>
  </w:style>
  <w:style w:type="character" w:customStyle="1" w:styleId="20">
    <w:name w:val="Основной текст с отступом 2 Знак"/>
    <w:basedOn w:val="a0"/>
    <w:link w:val="2"/>
    <w:rsid w:val="00197D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97DB4"/>
    <w:pPr>
      <w:ind w:firstLine="0"/>
      <w:jc w:val="left"/>
    </w:pPr>
  </w:style>
  <w:style w:type="character" w:customStyle="1" w:styleId="22">
    <w:name w:val="Основной текст 2 Знак"/>
    <w:basedOn w:val="a0"/>
    <w:link w:val="21"/>
    <w:rsid w:val="00197DB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197DB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qFormat/>
    <w:rsid w:val="00197DB4"/>
    <w:rPr>
      <w:b/>
    </w:rPr>
  </w:style>
  <w:style w:type="paragraph" w:styleId="aa">
    <w:name w:val="Balloon Text"/>
    <w:basedOn w:val="a"/>
    <w:link w:val="ab"/>
    <w:uiPriority w:val="99"/>
    <w:semiHidden/>
    <w:unhideWhenUsed/>
    <w:rsid w:val="003328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28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bekreneva_l</dc:creator>
  <cp:lastModifiedBy>bekreneva_l</cp:lastModifiedBy>
  <cp:revision>4</cp:revision>
  <cp:lastPrinted>2015-03-06T06:45:00Z</cp:lastPrinted>
  <dcterms:created xsi:type="dcterms:W3CDTF">2015-03-02T10:23:00Z</dcterms:created>
  <dcterms:modified xsi:type="dcterms:W3CDTF">2015-03-06T06:45:00Z</dcterms:modified>
</cp:coreProperties>
</file>