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82" w:rsidRPr="00EB7CDA" w:rsidRDefault="00774DE0" w:rsidP="00BE4272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115050" cy="1209675"/>
            <wp:effectExtent l="19050" t="0" r="0" b="0"/>
            <wp:docPr id="1" name="Рисунок 1" descr="комитет_соцполи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итет_соцполи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82" w:rsidRPr="00EB7CDA" w:rsidRDefault="00674482" w:rsidP="00BE4272">
      <w:pPr>
        <w:rPr>
          <w:b/>
          <w:sz w:val="30"/>
          <w:szCs w:val="30"/>
        </w:rPr>
      </w:pPr>
    </w:p>
    <w:p w:rsidR="00774DE0" w:rsidRDefault="00B61F4B" w:rsidP="00B61F4B">
      <w:pPr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5 июля 2017 года                                                                                            № 43 </w:t>
      </w:r>
    </w:p>
    <w:p w:rsidR="00774DE0" w:rsidRDefault="00774DE0" w:rsidP="00BE4272">
      <w:pPr>
        <w:ind w:firstLine="0"/>
        <w:jc w:val="center"/>
        <w:rPr>
          <w:sz w:val="30"/>
          <w:szCs w:val="30"/>
        </w:rPr>
      </w:pPr>
    </w:p>
    <w:p w:rsidR="00674482" w:rsidRPr="00EB7CDA" w:rsidRDefault="00674482" w:rsidP="00BE4272">
      <w:pPr>
        <w:ind w:firstLine="0"/>
        <w:jc w:val="center"/>
        <w:rPr>
          <w:sz w:val="30"/>
          <w:szCs w:val="30"/>
        </w:rPr>
      </w:pPr>
      <w:r w:rsidRPr="00EB7CDA">
        <w:rPr>
          <w:sz w:val="30"/>
          <w:szCs w:val="30"/>
        </w:rPr>
        <w:t>ПОСТАНОВЛЕНИЕ</w:t>
      </w:r>
    </w:p>
    <w:tbl>
      <w:tblPr>
        <w:tblW w:w="0" w:type="auto"/>
        <w:jc w:val="center"/>
        <w:tblLayout w:type="fixed"/>
        <w:tblLook w:val="0000"/>
      </w:tblPr>
      <w:tblGrid>
        <w:gridCol w:w="7169"/>
      </w:tblGrid>
      <w:tr w:rsidR="00836D6A" w:rsidRPr="00580DDA" w:rsidTr="00836D6A">
        <w:trPr>
          <w:jc w:val="center"/>
        </w:trPr>
        <w:tc>
          <w:tcPr>
            <w:tcW w:w="7169" w:type="dxa"/>
            <w:tcBorders>
              <w:bottom w:val="single" w:sz="4" w:space="0" w:color="auto"/>
            </w:tcBorders>
          </w:tcPr>
          <w:p w:rsidR="00774DE0" w:rsidRDefault="00774DE0" w:rsidP="00BB03FD">
            <w:pPr>
              <w:ind w:firstLine="0"/>
              <w:rPr>
                <w:sz w:val="30"/>
                <w:szCs w:val="30"/>
              </w:rPr>
            </w:pPr>
          </w:p>
          <w:p w:rsidR="00836D6A" w:rsidRPr="00580DDA" w:rsidRDefault="00836D6A" w:rsidP="00BB03FD">
            <w:pPr>
              <w:ind w:firstLine="0"/>
              <w:rPr>
                <w:sz w:val="30"/>
                <w:szCs w:val="30"/>
              </w:rPr>
            </w:pPr>
            <w:r w:rsidRPr="00580DDA">
              <w:rPr>
                <w:sz w:val="30"/>
                <w:szCs w:val="30"/>
              </w:rPr>
              <w:t xml:space="preserve">О протокольном поручении Государственного Совета Республики Татарстан по вопросу оказания офтальмологической помощи в Республике Татарстан  </w:t>
            </w:r>
          </w:p>
        </w:tc>
      </w:tr>
    </w:tbl>
    <w:p w:rsidR="00674482" w:rsidRPr="00580DDA" w:rsidRDefault="00674482" w:rsidP="00BE4272">
      <w:pPr>
        <w:ind w:firstLine="709"/>
        <w:rPr>
          <w:sz w:val="30"/>
          <w:szCs w:val="30"/>
        </w:rPr>
      </w:pPr>
    </w:p>
    <w:p w:rsidR="00674482" w:rsidRPr="00580DDA" w:rsidRDefault="00674482" w:rsidP="00BE4272">
      <w:pPr>
        <w:ind w:firstLine="709"/>
        <w:rPr>
          <w:sz w:val="30"/>
          <w:szCs w:val="30"/>
        </w:rPr>
      </w:pPr>
    </w:p>
    <w:p w:rsidR="00674482" w:rsidRPr="00580DDA" w:rsidRDefault="00674482" w:rsidP="00BE4272">
      <w:pPr>
        <w:rPr>
          <w:sz w:val="30"/>
          <w:szCs w:val="30"/>
          <w:u w:val="single"/>
        </w:rPr>
      </w:pPr>
      <w:r w:rsidRPr="00580DDA">
        <w:rPr>
          <w:sz w:val="30"/>
          <w:szCs w:val="30"/>
        </w:rPr>
        <w:t xml:space="preserve">Рассмотрев во исполнение протокольного поручения Государственного Совета Республики Татарстан вопрос об оказании офтальмологической помощи в Республике Татарстан, Комитет </w:t>
      </w:r>
      <w:r w:rsidRPr="00580DDA">
        <w:rPr>
          <w:sz w:val="30"/>
          <w:szCs w:val="30"/>
          <w:u w:val="single"/>
        </w:rPr>
        <w:t>ПОСТАНОВЛЯЕТ:</w:t>
      </w:r>
    </w:p>
    <w:p w:rsidR="00674482" w:rsidRPr="00580DDA" w:rsidRDefault="00674482" w:rsidP="00BE4272">
      <w:pPr>
        <w:ind w:firstLine="709"/>
        <w:rPr>
          <w:sz w:val="30"/>
          <w:szCs w:val="30"/>
        </w:rPr>
      </w:pPr>
    </w:p>
    <w:p w:rsidR="00674482" w:rsidRPr="00580DDA" w:rsidRDefault="00674482" w:rsidP="00BE4272">
      <w:pPr>
        <w:pStyle w:val="2"/>
        <w:tabs>
          <w:tab w:val="clear" w:pos="993"/>
        </w:tabs>
        <w:rPr>
          <w:sz w:val="30"/>
          <w:szCs w:val="30"/>
        </w:rPr>
      </w:pPr>
      <w:r w:rsidRPr="00580DDA">
        <w:rPr>
          <w:sz w:val="30"/>
          <w:szCs w:val="30"/>
        </w:rPr>
        <w:t>1. Принять к сведению информацию Министерства здравоохранения Республики Татарстан по вопросу оказания офтальмологической помощи в Республике Татарстан.</w:t>
      </w:r>
    </w:p>
    <w:p w:rsidR="00674482" w:rsidRPr="00580DDA" w:rsidRDefault="00674482" w:rsidP="00BE4272">
      <w:pPr>
        <w:pStyle w:val="2"/>
        <w:tabs>
          <w:tab w:val="clear" w:pos="993"/>
        </w:tabs>
        <w:rPr>
          <w:sz w:val="30"/>
          <w:szCs w:val="30"/>
        </w:rPr>
      </w:pPr>
      <w:r w:rsidRPr="00580DDA">
        <w:rPr>
          <w:sz w:val="30"/>
          <w:szCs w:val="30"/>
        </w:rPr>
        <w:t xml:space="preserve">2. </w:t>
      </w:r>
      <w:r w:rsidR="00767985" w:rsidRPr="00580DDA">
        <w:rPr>
          <w:sz w:val="30"/>
          <w:szCs w:val="30"/>
        </w:rPr>
        <w:t xml:space="preserve">Рекомендовать </w:t>
      </w:r>
      <w:r w:rsidR="00C5237B" w:rsidRPr="00580DDA">
        <w:rPr>
          <w:sz w:val="30"/>
          <w:szCs w:val="30"/>
        </w:rPr>
        <w:t xml:space="preserve">Кабинету Министров Республики Татарстан при формировании </w:t>
      </w:r>
      <w:r w:rsidR="00FA2148" w:rsidRPr="00580DDA">
        <w:rPr>
          <w:sz w:val="30"/>
          <w:szCs w:val="30"/>
        </w:rPr>
        <w:t xml:space="preserve">проекта </w:t>
      </w:r>
      <w:r w:rsidR="00C5237B" w:rsidRPr="00580DDA">
        <w:rPr>
          <w:sz w:val="30"/>
          <w:szCs w:val="30"/>
        </w:rPr>
        <w:t xml:space="preserve">бюджета </w:t>
      </w:r>
      <w:r w:rsidR="00FA2148" w:rsidRPr="00580DDA">
        <w:rPr>
          <w:sz w:val="30"/>
          <w:szCs w:val="30"/>
        </w:rPr>
        <w:t xml:space="preserve">Республики Татарстан </w:t>
      </w:r>
      <w:r w:rsidR="00C5237B" w:rsidRPr="00580DDA">
        <w:rPr>
          <w:sz w:val="30"/>
          <w:szCs w:val="30"/>
        </w:rPr>
        <w:t xml:space="preserve">на 2018 год рассмотреть возможность выделения </w:t>
      </w:r>
      <w:r w:rsidR="00767985" w:rsidRPr="00580DDA">
        <w:rPr>
          <w:sz w:val="30"/>
          <w:szCs w:val="30"/>
        </w:rPr>
        <w:t xml:space="preserve">дополнительных </w:t>
      </w:r>
      <w:r w:rsidR="00FA2148" w:rsidRPr="00580DDA">
        <w:rPr>
          <w:sz w:val="30"/>
          <w:szCs w:val="30"/>
        </w:rPr>
        <w:t xml:space="preserve">финансовых </w:t>
      </w:r>
      <w:r w:rsidR="00C5237B" w:rsidRPr="00580DDA">
        <w:rPr>
          <w:sz w:val="30"/>
          <w:szCs w:val="30"/>
        </w:rPr>
        <w:t xml:space="preserve">средств на оказание офтальмологической </w:t>
      </w:r>
      <w:r w:rsidR="005D2310" w:rsidRPr="00580DDA">
        <w:rPr>
          <w:sz w:val="30"/>
          <w:szCs w:val="30"/>
        </w:rPr>
        <w:t xml:space="preserve">медицинской </w:t>
      </w:r>
      <w:r w:rsidR="00A9746F">
        <w:rPr>
          <w:sz w:val="30"/>
          <w:szCs w:val="30"/>
        </w:rPr>
        <w:t>помощи больным</w:t>
      </w:r>
      <w:r w:rsidR="00C5237B" w:rsidRPr="00580DDA">
        <w:rPr>
          <w:sz w:val="30"/>
          <w:szCs w:val="30"/>
        </w:rPr>
        <w:t xml:space="preserve"> </w:t>
      </w:r>
      <w:r w:rsidR="00767985" w:rsidRPr="00580DDA">
        <w:rPr>
          <w:sz w:val="30"/>
          <w:szCs w:val="30"/>
        </w:rPr>
        <w:t>с катаракт</w:t>
      </w:r>
      <w:r w:rsidR="00A9746F">
        <w:rPr>
          <w:sz w:val="30"/>
          <w:szCs w:val="30"/>
        </w:rPr>
        <w:t>ой</w:t>
      </w:r>
      <w:r w:rsidRPr="00580DDA">
        <w:rPr>
          <w:sz w:val="30"/>
          <w:szCs w:val="30"/>
        </w:rPr>
        <w:t>.</w:t>
      </w:r>
    </w:p>
    <w:p w:rsidR="00767985" w:rsidRPr="00580DDA" w:rsidRDefault="00767985" w:rsidP="00BE4272">
      <w:pPr>
        <w:pStyle w:val="2"/>
        <w:tabs>
          <w:tab w:val="clear" w:pos="993"/>
        </w:tabs>
        <w:rPr>
          <w:sz w:val="30"/>
          <w:szCs w:val="30"/>
        </w:rPr>
      </w:pPr>
      <w:r w:rsidRPr="00580DDA">
        <w:rPr>
          <w:sz w:val="30"/>
          <w:szCs w:val="30"/>
        </w:rPr>
        <w:t>3. Предложить Министерству здравоохранения Республики Татарстан и Территориальному фонду обязательного медицинского страхования Республики Татарстан рассмотреть возможность перераспределения планового задания по территориальной программе обязательного медицинского страхования в части увеличения задания на офтальмологическую медицинскую помощь бол</w:t>
      </w:r>
      <w:r w:rsidR="00A9746F">
        <w:rPr>
          <w:sz w:val="30"/>
          <w:szCs w:val="30"/>
        </w:rPr>
        <w:t xml:space="preserve">ьным с </w:t>
      </w:r>
      <w:r w:rsidRPr="00580DDA">
        <w:rPr>
          <w:sz w:val="30"/>
          <w:szCs w:val="30"/>
        </w:rPr>
        <w:t>катаракт</w:t>
      </w:r>
      <w:r w:rsidR="00A9746F">
        <w:rPr>
          <w:sz w:val="30"/>
          <w:szCs w:val="30"/>
        </w:rPr>
        <w:t>ой</w:t>
      </w:r>
      <w:r w:rsidRPr="00580DDA">
        <w:rPr>
          <w:sz w:val="30"/>
          <w:szCs w:val="30"/>
        </w:rPr>
        <w:t>.</w:t>
      </w:r>
    </w:p>
    <w:p w:rsidR="00674482" w:rsidRPr="00580DDA" w:rsidRDefault="00767985" w:rsidP="00BE4272">
      <w:pPr>
        <w:pStyle w:val="2"/>
        <w:tabs>
          <w:tab w:val="clear" w:pos="993"/>
        </w:tabs>
        <w:rPr>
          <w:sz w:val="30"/>
          <w:szCs w:val="30"/>
        </w:rPr>
      </w:pPr>
      <w:r w:rsidRPr="00580DDA">
        <w:rPr>
          <w:sz w:val="30"/>
          <w:szCs w:val="30"/>
        </w:rPr>
        <w:t>4</w:t>
      </w:r>
      <w:r w:rsidR="00674482" w:rsidRPr="00580DDA">
        <w:rPr>
          <w:sz w:val="30"/>
          <w:szCs w:val="30"/>
        </w:rPr>
        <w:t xml:space="preserve">. </w:t>
      </w:r>
      <w:proofErr w:type="gramStart"/>
      <w:r w:rsidR="00674482" w:rsidRPr="00580DDA">
        <w:rPr>
          <w:sz w:val="30"/>
          <w:szCs w:val="30"/>
        </w:rPr>
        <w:t>Контроль за</w:t>
      </w:r>
      <w:proofErr w:type="gramEnd"/>
      <w:r w:rsidR="00674482" w:rsidRPr="00580DDA">
        <w:rPr>
          <w:sz w:val="30"/>
          <w:szCs w:val="30"/>
        </w:rPr>
        <w:t xml:space="preserve"> исполнением данного постановления возложить на председателя Комитета</w:t>
      </w:r>
      <w:r w:rsidR="00427393" w:rsidRPr="00580DDA">
        <w:rPr>
          <w:sz w:val="30"/>
          <w:szCs w:val="30"/>
        </w:rPr>
        <w:t xml:space="preserve"> </w:t>
      </w:r>
      <w:r w:rsidR="00774DE0">
        <w:rPr>
          <w:sz w:val="30"/>
          <w:szCs w:val="30"/>
        </w:rPr>
        <w:t xml:space="preserve">по социальной политике </w:t>
      </w:r>
      <w:r w:rsidR="00674482" w:rsidRPr="00580DDA">
        <w:rPr>
          <w:sz w:val="30"/>
          <w:szCs w:val="30"/>
        </w:rPr>
        <w:t>С.М. Захарову.</w:t>
      </w:r>
    </w:p>
    <w:p w:rsidR="00674482" w:rsidRPr="00580DDA" w:rsidRDefault="00674482" w:rsidP="00BE4272">
      <w:pPr>
        <w:tabs>
          <w:tab w:val="left" w:pos="142"/>
        </w:tabs>
        <w:ind w:firstLine="0"/>
        <w:rPr>
          <w:sz w:val="30"/>
          <w:szCs w:val="30"/>
        </w:rPr>
      </w:pPr>
    </w:p>
    <w:p w:rsidR="00674482" w:rsidRPr="00580DDA" w:rsidRDefault="00674482" w:rsidP="00BE4272">
      <w:pPr>
        <w:tabs>
          <w:tab w:val="left" w:pos="142"/>
        </w:tabs>
        <w:ind w:firstLine="0"/>
        <w:rPr>
          <w:sz w:val="30"/>
          <w:szCs w:val="30"/>
        </w:rPr>
      </w:pPr>
    </w:p>
    <w:tbl>
      <w:tblPr>
        <w:tblW w:w="10173" w:type="dxa"/>
        <w:tblLook w:val="01E0"/>
      </w:tblPr>
      <w:tblGrid>
        <w:gridCol w:w="4939"/>
        <w:gridCol w:w="5234"/>
      </w:tblGrid>
      <w:tr w:rsidR="00674482" w:rsidRPr="00580DDA" w:rsidTr="00834158">
        <w:tc>
          <w:tcPr>
            <w:tcW w:w="4939" w:type="dxa"/>
          </w:tcPr>
          <w:p w:rsidR="00674482" w:rsidRPr="00580DDA" w:rsidRDefault="00674482" w:rsidP="00834158">
            <w:pPr>
              <w:tabs>
                <w:tab w:val="left" w:pos="142"/>
              </w:tabs>
              <w:ind w:firstLine="0"/>
              <w:rPr>
                <w:sz w:val="30"/>
                <w:szCs w:val="30"/>
              </w:rPr>
            </w:pPr>
            <w:r w:rsidRPr="00580DDA">
              <w:rPr>
                <w:sz w:val="30"/>
                <w:szCs w:val="30"/>
              </w:rPr>
              <w:t>Председатель Комитета</w:t>
            </w:r>
          </w:p>
        </w:tc>
        <w:tc>
          <w:tcPr>
            <w:tcW w:w="5234" w:type="dxa"/>
          </w:tcPr>
          <w:p w:rsidR="00674482" w:rsidRPr="00580DDA" w:rsidRDefault="00674482" w:rsidP="00834158">
            <w:pPr>
              <w:tabs>
                <w:tab w:val="left" w:pos="142"/>
              </w:tabs>
              <w:ind w:firstLine="0"/>
              <w:jc w:val="right"/>
              <w:rPr>
                <w:sz w:val="30"/>
                <w:szCs w:val="30"/>
              </w:rPr>
            </w:pPr>
            <w:r w:rsidRPr="00580DDA">
              <w:rPr>
                <w:sz w:val="30"/>
                <w:szCs w:val="30"/>
              </w:rPr>
              <w:t>С.М. Захарова</w:t>
            </w:r>
          </w:p>
        </w:tc>
      </w:tr>
    </w:tbl>
    <w:p w:rsidR="00674482" w:rsidRPr="00580DDA" w:rsidRDefault="00674482" w:rsidP="00BE4272">
      <w:pPr>
        <w:tabs>
          <w:tab w:val="left" w:pos="142"/>
        </w:tabs>
        <w:ind w:firstLine="0"/>
        <w:rPr>
          <w:sz w:val="30"/>
          <w:szCs w:val="30"/>
        </w:rPr>
      </w:pPr>
    </w:p>
    <w:p w:rsidR="00674482" w:rsidRPr="00EB7CDA" w:rsidRDefault="00674482" w:rsidP="00BE4272">
      <w:pPr>
        <w:rPr>
          <w:sz w:val="30"/>
          <w:szCs w:val="30"/>
        </w:rPr>
      </w:pPr>
    </w:p>
    <w:p w:rsidR="00674482" w:rsidRDefault="00674482"/>
    <w:sectPr w:rsidR="00674482" w:rsidSect="00AE22D9">
      <w:headerReference w:type="even" r:id="rId8"/>
      <w:headerReference w:type="default" r:id="rId9"/>
      <w:footerReference w:type="default" r:id="rId10"/>
      <w:pgSz w:w="11906" w:h="16838" w:code="9"/>
      <w:pgMar w:top="1134" w:right="73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82" w:rsidRDefault="00674482" w:rsidP="009C5E3D">
      <w:r>
        <w:separator/>
      </w:r>
    </w:p>
  </w:endnote>
  <w:endnote w:type="continuationSeparator" w:id="1">
    <w:p w:rsidR="00674482" w:rsidRDefault="00674482" w:rsidP="009C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82" w:rsidRPr="00923DAE" w:rsidRDefault="00674482" w:rsidP="00312D1C">
    <w:pPr>
      <w:pStyle w:val="a6"/>
    </w:pPr>
    <w:r w:rsidRPr="00923DAE">
      <w:t xml:space="preserve">Исп. </w:t>
    </w:r>
    <w:proofErr w:type="spellStart"/>
    <w:r w:rsidRPr="00923DAE">
      <w:t>Бекренева</w:t>
    </w:r>
    <w:proofErr w:type="spellEnd"/>
    <w:r w:rsidRPr="00923DAE">
      <w:t xml:space="preserve"> Л.М, тел. 2676353</w:t>
    </w:r>
    <w:r w:rsidRPr="00923DAE">
      <w:br/>
    </w:r>
    <w:fldSimple w:instr=" FILENAME \p ">
      <w:r w:rsidR="004E7B5A">
        <w:rPr>
          <w:noProof/>
        </w:rPr>
        <w:t>O:\USERS\SOCIAL\Bekrenjva\Для Бекреневой\ПостКом-протокол-поруч.docx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82" w:rsidRDefault="00674482" w:rsidP="009C5E3D">
      <w:r>
        <w:separator/>
      </w:r>
    </w:p>
  </w:footnote>
  <w:footnote w:type="continuationSeparator" w:id="1">
    <w:p w:rsidR="00674482" w:rsidRDefault="00674482" w:rsidP="009C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82" w:rsidRDefault="0079290D" w:rsidP="00312D1C">
    <w:pPr>
      <w:pStyle w:val="a3"/>
      <w:rPr>
        <w:rStyle w:val="a5"/>
      </w:rPr>
    </w:pPr>
    <w:r>
      <w:rPr>
        <w:rStyle w:val="a5"/>
      </w:rPr>
      <w:fldChar w:fldCharType="begin"/>
    </w:r>
    <w:r w:rsidR="006744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482" w:rsidRDefault="00674482" w:rsidP="00312D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82" w:rsidRPr="00F8161B" w:rsidRDefault="0079290D" w:rsidP="00312D1C">
    <w:pPr>
      <w:pStyle w:val="a3"/>
      <w:rPr>
        <w:rStyle w:val="a5"/>
        <w:sz w:val="20"/>
      </w:rPr>
    </w:pPr>
    <w:r w:rsidRPr="00F8161B">
      <w:rPr>
        <w:rStyle w:val="a5"/>
        <w:sz w:val="20"/>
      </w:rPr>
      <w:fldChar w:fldCharType="begin"/>
    </w:r>
    <w:r w:rsidR="00674482" w:rsidRPr="00F8161B">
      <w:rPr>
        <w:rStyle w:val="a5"/>
        <w:sz w:val="20"/>
      </w:rPr>
      <w:instrText xml:space="preserve">PAGE  </w:instrText>
    </w:r>
    <w:r w:rsidRPr="00F8161B">
      <w:rPr>
        <w:rStyle w:val="a5"/>
        <w:sz w:val="20"/>
      </w:rPr>
      <w:fldChar w:fldCharType="separate"/>
    </w:r>
    <w:r w:rsidR="00774DE0">
      <w:rPr>
        <w:rStyle w:val="a5"/>
        <w:noProof/>
        <w:sz w:val="20"/>
      </w:rPr>
      <w:t>2</w:t>
    </w:r>
    <w:r w:rsidRPr="00F8161B">
      <w:rPr>
        <w:rStyle w:val="a5"/>
        <w:sz w:val="20"/>
      </w:rPr>
      <w:fldChar w:fldCharType="end"/>
    </w:r>
  </w:p>
  <w:p w:rsidR="00674482" w:rsidRDefault="00674482" w:rsidP="00312D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72"/>
    <w:rsid w:val="000842E6"/>
    <w:rsid w:val="000D5F7C"/>
    <w:rsid w:val="001D59FA"/>
    <w:rsid w:val="002F56AE"/>
    <w:rsid w:val="00312D1C"/>
    <w:rsid w:val="0032626E"/>
    <w:rsid w:val="00352C2E"/>
    <w:rsid w:val="003960A6"/>
    <w:rsid w:val="00427393"/>
    <w:rsid w:val="00430F56"/>
    <w:rsid w:val="00450EBD"/>
    <w:rsid w:val="00485358"/>
    <w:rsid w:val="004E7B5A"/>
    <w:rsid w:val="005408AA"/>
    <w:rsid w:val="00545AE8"/>
    <w:rsid w:val="00560624"/>
    <w:rsid w:val="00566F51"/>
    <w:rsid w:val="00580DDA"/>
    <w:rsid w:val="005C0D15"/>
    <w:rsid w:val="005D2310"/>
    <w:rsid w:val="006077AD"/>
    <w:rsid w:val="00674482"/>
    <w:rsid w:val="00752FD5"/>
    <w:rsid w:val="007634AB"/>
    <w:rsid w:val="00767985"/>
    <w:rsid w:val="00774DE0"/>
    <w:rsid w:val="00777DA7"/>
    <w:rsid w:val="0079290D"/>
    <w:rsid w:val="00834158"/>
    <w:rsid w:val="00836D6A"/>
    <w:rsid w:val="008C7C6F"/>
    <w:rsid w:val="008E6220"/>
    <w:rsid w:val="00923DAE"/>
    <w:rsid w:val="009449D1"/>
    <w:rsid w:val="009C5E3D"/>
    <w:rsid w:val="009F5887"/>
    <w:rsid w:val="00A20D1F"/>
    <w:rsid w:val="00A304E3"/>
    <w:rsid w:val="00A9746F"/>
    <w:rsid w:val="00AE22D9"/>
    <w:rsid w:val="00B00780"/>
    <w:rsid w:val="00B11AAB"/>
    <w:rsid w:val="00B61F4B"/>
    <w:rsid w:val="00BB03FD"/>
    <w:rsid w:val="00BE4272"/>
    <w:rsid w:val="00C20432"/>
    <w:rsid w:val="00C264ED"/>
    <w:rsid w:val="00C5237B"/>
    <w:rsid w:val="00CE2BB5"/>
    <w:rsid w:val="00D15F19"/>
    <w:rsid w:val="00D55C69"/>
    <w:rsid w:val="00DC4E1E"/>
    <w:rsid w:val="00E544F4"/>
    <w:rsid w:val="00EB7CDA"/>
    <w:rsid w:val="00F136FF"/>
    <w:rsid w:val="00F805E8"/>
    <w:rsid w:val="00F8161B"/>
    <w:rsid w:val="00F96A24"/>
    <w:rsid w:val="00FA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72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4272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272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rsid w:val="00BE42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427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E4272"/>
    <w:rPr>
      <w:rFonts w:cs="Times New Roman"/>
    </w:rPr>
  </w:style>
  <w:style w:type="paragraph" w:styleId="a6">
    <w:name w:val="footer"/>
    <w:basedOn w:val="a"/>
    <w:link w:val="a7"/>
    <w:uiPriority w:val="99"/>
    <w:rsid w:val="00BE42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E427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E4272"/>
    <w:pPr>
      <w:tabs>
        <w:tab w:val="left" w:pos="993"/>
      </w:tabs>
      <w:ind w:firstLine="709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E427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0842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AB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D601-F963-4CA5-B86A-AAE7EE5B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bekreneva_l</dc:creator>
  <cp:lastModifiedBy>bekreneva_l</cp:lastModifiedBy>
  <cp:revision>2</cp:revision>
  <cp:lastPrinted>2017-07-06T07:00:00Z</cp:lastPrinted>
  <dcterms:created xsi:type="dcterms:W3CDTF">2018-04-12T10:49:00Z</dcterms:created>
  <dcterms:modified xsi:type="dcterms:W3CDTF">2018-04-12T10:49:00Z</dcterms:modified>
</cp:coreProperties>
</file>