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09" w:rsidRPr="005F289F" w:rsidRDefault="007A3309" w:rsidP="007A3309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F289F">
        <w:rPr>
          <w:rFonts w:ascii="Times New Roman" w:hAnsi="Times New Roman" w:cs="Times New Roman"/>
          <w:b/>
          <w:bCs/>
          <w:sz w:val="40"/>
          <w:szCs w:val="40"/>
        </w:rPr>
        <w:t>ЗАКОН</w:t>
      </w:r>
    </w:p>
    <w:p w:rsidR="007A3309" w:rsidRDefault="007A3309" w:rsidP="007A33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309" w:rsidRPr="005F289F" w:rsidRDefault="007A3309" w:rsidP="007A3309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289F">
        <w:rPr>
          <w:rFonts w:ascii="Times New Roman" w:hAnsi="Times New Roman" w:cs="Times New Roman"/>
          <w:b/>
          <w:bCs/>
          <w:sz w:val="36"/>
          <w:szCs w:val="36"/>
        </w:rPr>
        <w:t>Республики Татарстан</w:t>
      </w:r>
    </w:p>
    <w:p w:rsidR="005A6D23" w:rsidRDefault="005A6D23" w:rsidP="00DA38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309" w:rsidRPr="007A3309" w:rsidRDefault="007A3309" w:rsidP="00DA38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2943" w:rsidRPr="007A3309" w:rsidRDefault="00952943" w:rsidP="00DA38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660D" w:rsidRDefault="00E732C8" w:rsidP="00DA3860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jc w:val="center"/>
        <w:outlineLvl w:val="0"/>
        <w:rPr>
          <w:b/>
          <w:sz w:val="28"/>
          <w:szCs w:val="28"/>
        </w:rPr>
      </w:pPr>
      <w:r w:rsidRPr="00A10A78">
        <w:rPr>
          <w:b/>
          <w:sz w:val="28"/>
          <w:szCs w:val="28"/>
        </w:rPr>
        <w:t>Об изменении границ территорий муниципальных образований «поселок городского типа Нижние Вязовые» и «</w:t>
      </w:r>
      <w:r w:rsidR="00F5660D">
        <w:rPr>
          <w:b/>
          <w:sz w:val="28"/>
          <w:szCs w:val="28"/>
        </w:rPr>
        <w:t>город Зеленодольск</w:t>
      </w:r>
      <w:r w:rsidRPr="00A10A78">
        <w:rPr>
          <w:b/>
          <w:sz w:val="28"/>
          <w:szCs w:val="28"/>
        </w:rPr>
        <w:t>»</w:t>
      </w:r>
    </w:p>
    <w:p w:rsidR="00E732C8" w:rsidRPr="003F75B9" w:rsidRDefault="00E732C8" w:rsidP="00DA3860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proofErr w:type="spellStart"/>
      <w:r w:rsidRPr="00A10A78">
        <w:rPr>
          <w:b/>
          <w:sz w:val="28"/>
          <w:szCs w:val="28"/>
        </w:rPr>
        <w:t>Зеленодольского</w:t>
      </w:r>
      <w:proofErr w:type="spellEnd"/>
      <w:r w:rsidRPr="00A10A78">
        <w:rPr>
          <w:b/>
          <w:sz w:val="28"/>
          <w:szCs w:val="28"/>
        </w:rPr>
        <w:t xml:space="preserve"> муниципального района и внесении изменений в Закон Республики Татарстан «Об установлении границ территорий и статусе муниципального образования «</w:t>
      </w:r>
      <w:proofErr w:type="spellStart"/>
      <w:r w:rsidRPr="00A10A78">
        <w:rPr>
          <w:b/>
          <w:sz w:val="28"/>
          <w:szCs w:val="28"/>
        </w:rPr>
        <w:t>Зеленодольский</w:t>
      </w:r>
      <w:proofErr w:type="spellEnd"/>
      <w:r w:rsidRPr="00A10A78">
        <w:rPr>
          <w:b/>
          <w:sz w:val="28"/>
          <w:szCs w:val="28"/>
        </w:rPr>
        <w:t xml:space="preserve"> муниципальный район» и муниципальных образований в его составе»</w:t>
      </w:r>
    </w:p>
    <w:p w:rsidR="00E732C8" w:rsidRPr="003F75B9" w:rsidRDefault="00E732C8" w:rsidP="006C16AC">
      <w:pPr>
        <w:ind w:firstLine="709"/>
        <w:jc w:val="both"/>
        <w:rPr>
          <w:sz w:val="28"/>
          <w:szCs w:val="28"/>
        </w:rPr>
      </w:pPr>
    </w:p>
    <w:p w:rsidR="00952943" w:rsidRPr="00644091" w:rsidRDefault="00952943" w:rsidP="00952943">
      <w:pPr>
        <w:tabs>
          <w:tab w:val="left" w:pos="9120"/>
        </w:tabs>
        <w:jc w:val="right"/>
        <w:rPr>
          <w:sz w:val="28"/>
          <w:szCs w:val="28"/>
        </w:rPr>
      </w:pPr>
      <w:r w:rsidRPr="00644091">
        <w:rPr>
          <w:sz w:val="28"/>
          <w:szCs w:val="28"/>
        </w:rPr>
        <w:t>Принят</w:t>
      </w:r>
    </w:p>
    <w:p w:rsidR="00952943" w:rsidRPr="00644091" w:rsidRDefault="00952943" w:rsidP="00952943">
      <w:pPr>
        <w:tabs>
          <w:tab w:val="left" w:pos="9120"/>
        </w:tabs>
        <w:jc w:val="right"/>
        <w:rPr>
          <w:sz w:val="28"/>
          <w:szCs w:val="28"/>
        </w:rPr>
      </w:pPr>
      <w:r w:rsidRPr="00644091">
        <w:rPr>
          <w:sz w:val="28"/>
          <w:szCs w:val="28"/>
        </w:rPr>
        <w:t>Государственным Советом</w:t>
      </w:r>
    </w:p>
    <w:p w:rsidR="00952943" w:rsidRPr="00644091" w:rsidRDefault="00952943" w:rsidP="00952943">
      <w:pPr>
        <w:tabs>
          <w:tab w:val="left" w:pos="9120"/>
        </w:tabs>
        <w:jc w:val="right"/>
        <w:rPr>
          <w:sz w:val="28"/>
          <w:szCs w:val="28"/>
        </w:rPr>
      </w:pPr>
      <w:r w:rsidRPr="00644091">
        <w:rPr>
          <w:sz w:val="28"/>
          <w:szCs w:val="28"/>
        </w:rPr>
        <w:t>Республики Татарстан</w:t>
      </w:r>
    </w:p>
    <w:p w:rsidR="00952943" w:rsidRPr="005865D4" w:rsidRDefault="00952943" w:rsidP="00952943">
      <w:pPr>
        <w:tabs>
          <w:tab w:val="left" w:pos="91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 w:rsidRPr="003032D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644091">
        <w:rPr>
          <w:sz w:val="28"/>
          <w:szCs w:val="28"/>
        </w:rPr>
        <w:t xml:space="preserve"> 2017 года</w:t>
      </w:r>
    </w:p>
    <w:p w:rsidR="00952943" w:rsidRPr="00C1782F" w:rsidRDefault="00952943" w:rsidP="00952943">
      <w:pPr>
        <w:jc w:val="both"/>
        <w:rPr>
          <w:sz w:val="28"/>
          <w:szCs w:val="28"/>
        </w:rPr>
      </w:pPr>
    </w:p>
    <w:p w:rsidR="00E732C8" w:rsidRPr="0006520B" w:rsidRDefault="00E732C8" w:rsidP="006C16AC">
      <w:pPr>
        <w:ind w:firstLine="709"/>
        <w:jc w:val="both"/>
        <w:rPr>
          <w:b/>
          <w:sz w:val="28"/>
          <w:szCs w:val="28"/>
        </w:rPr>
      </w:pPr>
      <w:r w:rsidRPr="0006520B">
        <w:rPr>
          <w:b/>
          <w:sz w:val="28"/>
          <w:szCs w:val="28"/>
        </w:rPr>
        <w:t>Статья 1</w:t>
      </w:r>
    </w:p>
    <w:p w:rsidR="00E732C8" w:rsidRDefault="00E732C8" w:rsidP="006C16AC">
      <w:pPr>
        <w:ind w:firstLine="709"/>
        <w:jc w:val="both"/>
        <w:rPr>
          <w:sz w:val="28"/>
          <w:szCs w:val="28"/>
        </w:rPr>
      </w:pPr>
    </w:p>
    <w:p w:rsidR="00E732C8" w:rsidRPr="00CC1821" w:rsidRDefault="00E732C8" w:rsidP="006C16AC">
      <w:pPr>
        <w:ind w:firstLine="709"/>
        <w:jc w:val="both"/>
        <w:rPr>
          <w:sz w:val="28"/>
          <w:szCs w:val="28"/>
        </w:rPr>
      </w:pPr>
      <w:r w:rsidRPr="00CC1821">
        <w:rPr>
          <w:sz w:val="28"/>
          <w:szCs w:val="28"/>
        </w:rPr>
        <w:t xml:space="preserve">Изменить границы территорий муниципальных образований </w:t>
      </w:r>
      <w:r>
        <w:rPr>
          <w:sz w:val="28"/>
          <w:szCs w:val="28"/>
        </w:rPr>
        <w:t>«</w:t>
      </w:r>
      <w:r w:rsidRPr="00CC1821">
        <w:rPr>
          <w:sz w:val="28"/>
          <w:szCs w:val="28"/>
        </w:rPr>
        <w:t xml:space="preserve">поселок городского типа </w:t>
      </w:r>
      <w:r>
        <w:rPr>
          <w:sz w:val="28"/>
          <w:szCs w:val="28"/>
        </w:rPr>
        <w:t>Нижние Вязовые» и</w:t>
      </w:r>
      <w:r w:rsidRPr="00CC18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5660D">
        <w:rPr>
          <w:sz w:val="28"/>
          <w:szCs w:val="28"/>
        </w:rPr>
        <w:t>город Зеленодольск</w:t>
      </w:r>
      <w:r>
        <w:rPr>
          <w:sz w:val="28"/>
          <w:szCs w:val="28"/>
        </w:rPr>
        <w:t>»,</w:t>
      </w:r>
      <w:r w:rsidRPr="00CC1821">
        <w:rPr>
          <w:sz w:val="28"/>
          <w:szCs w:val="28"/>
        </w:rPr>
        <w:t xml:space="preserve"> входящих в состав </w:t>
      </w:r>
      <w:proofErr w:type="spellStart"/>
      <w:r w:rsidRPr="00CC1821">
        <w:rPr>
          <w:sz w:val="28"/>
          <w:szCs w:val="28"/>
        </w:rPr>
        <w:t>Зеленодольского</w:t>
      </w:r>
      <w:proofErr w:type="spellEnd"/>
      <w:r w:rsidRPr="00CC1821">
        <w:rPr>
          <w:sz w:val="28"/>
          <w:szCs w:val="28"/>
        </w:rPr>
        <w:t xml:space="preserve"> муниципального района Республики Татарстан, согласно приложению к настоящему Закону.</w:t>
      </w:r>
    </w:p>
    <w:p w:rsidR="00E732C8" w:rsidRDefault="00E732C8" w:rsidP="006C16AC">
      <w:pPr>
        <w:ind w:firstLine="709"/>
        <w:jc w:val="both"/>
        <w:rPr>
          <w:sz w:val="28"/>
          <w:szCs w:val="28"/>
        </w:rPr>
      </w:pPr>
    </w:p>
    <w:p w:rsidR="00E732C8" w:rsidRPr="00100237" w:rsidRDefault="00E732C8" w:rsidP="006C16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02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732C8" w:rsidRPr="00257F97" w:rsidRDefault="00E732C8" w:rsidP="006C1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C8" w:rsidRPr="00257F97" w:rsidRDefault="00E732C8" w:rsidP="006C1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F97">
        <w:rPr>
          <w:sz w:val="28"/>
          <w:szCs w:val="28"/>
        </w:rPr>
        <w:t xml:space="preserve">Внести в </w:t>
      </w:r>
      <w:hyperlink r:id="rId7" w:history="1">
        <w:r w:rsidRPr="00257F97">
          <w:rPr>
            <w:sz w:val="28"/>
            <w:szCs w:val="28"/>
          </w:rPr>
          <w:t>Закон</w:t>
        </w:r>
      </w:hyperlink>
      <w:r w:rsidRPr="00257F97">
        <w:rPr>
          <w:sz w:val="28"/>
          <w:szCs w:val="28"/>
        </w:rPr>
        <w:t xml:space="preserve"> Республики Татарстан от 31 января 2005 года </w:t>
      </w:r>
      <w:r>
        <w:rPr>
          <w:sz w:val="28"/>
          <w:szCs w:val="28"/>
        </w:rPr>
        <w:t>№</w:t>
      </w:r>
      <w:r w:rsidRPr="00257F97">
        <w:rPr>
          <w:sz w:val="28"/>
          <w:szCs w:val="28"/>
        </w:rPr>
        <w:t xml:space="preserve"> 24-ЗРТ </w:t>
      </w:r>
      <w:r>
        <w:rPr>
          <w:sz w:val="28"/>
          <w:szCs w:val="28"/>
        </w:rPr>
        <w:t xml:space="preserve">                «</w:t>
      </w:r>
      <w:r w:rsidRPr="00257F97">
        <w:rPr>
          <w:sz w:val="28"/>
          <w:szCs w:val="28"/>
        </w:rPr>
        <w:t xml:space="preserve">Об установлении границ территорий и статусе муниципального образования </w:t>
      </w:r>
      <w:r>
        <w:rPr>
          <w:sz w:val="28"/>
          <w:szCs w:val="28"/>
        </w:rPr>
        <w:t>«</w:t>
      </w:r>
      <w:proofErr w:type="spellStart"/>
      <w:r w:rsidRPr="00257F97">
        <w:rPr>
          <w:sz w:val="28"/>
          <w:szCs w:val="28"/>
        </w:rPr>
        <w:t>Зеленодольский</w:t>
      </w:r>
      <w:proofErr w:type="spellEnd"/>
      <w:r w:rsidRPr="00257F97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»</w:t>
      </w:r>
      <w:r w:rsidRPr="00257F97">
        <w:rPr>
          <w:sz w:val="28"/>
          <w:szCs w:val="28"/>
        </w:rPr>
        <w:t xml:space="preserve"> и муниципальных образований в его составе</w:t>
      </w:r>
      <w:r>
        <w:rPr>
          <w:sz w:val="28"/>
          <w:szCs w:val="28"/>
        </w:rPr>
        <w:t>»</w:t>
      </w:r>
      <w:r w:rsidRPr="00257F97">
        <w:rPr>
          <w:sz w:val="28"/>
          <w:szCs w:val="28"/>
        </w:rPr>
        <w:t xml:space="preserve"> (Ведомости Государственного Совета Татарстана, 2005, </w:t>
      </w:r>
      <w:r>
        <w:rPr>
          <w:sz w:val="28"/>
          <w:szCs w:val="28"/>
        </w:rPr>
        <w:t>№</w:t>
      </w:r>
      <w:r w:rsidRPr="00257F97">
        <w:rPr>
          <w:sz w:val="28"/>
          <w:szCs w:val="28"/>
        </w:rPr>
        <w:t xml:space="preserve"> 1 (II часть); 2008, </w:t>
      </w:r>
      <w:r>
        <w:rPr>
          <w:sz w:val="28"/>
          <w:szCs w:val="28"/>
        </w:rPr>
        <w:t>№</w:t>
      </w:r>
      <w:r w:rsidRPr="00257F97">
        <w:rPr>
          <w:sz w:val="28"/>
          <w:szCs w:val="28"/>
        </w:rPr>
        <w:t xml:space="preserve"> 12 (VII часть); 2010, </w:t>
      </w:r>
      <w:r>
        <w:rPr>
          <w:sz w:val="28"/>
          <w:szCs w:val="28"/>
        </w:rPr>
        <w:t>№</w:t>
      </w:r>
      <w:r w:rsidRPr="00257F97">
        <w:rPr>
          <w:sz w:val="28"/>
          <w:szCs w:val="28"/>
        </w:rPr>
        <w:t xml:space="preserve"> 12 (I часть); 2012, </w:t>
      </w:r>
      <w:r>
        <w:rPr>
          <w:sz w:val="28"/>
          <w:szCs w:val="28"/>
        </w:rPr>
        <w:t>№</w:t>
      </w:r>
      <w:r w:rsidRPr="00257F97">
        <w:rPr>
          <w:sz w:val="28"/>
          <w:szCs w:val="28"/>
        </w:rPr>
        <w:t xml:space="preserve"> 1; 2013, </w:t>
      </w:r>
      <w:r>
        <w:rPr>
          <w:sz w:val="28"/>
          <w:szCs w:val="28"/>
        </w:rPr>
        <w:t>№</w:t>
      </w:r>
      <w:r w:rsidRPr="00257F97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; </w:t>
      </w:r>
      <w:r>
        <w:rPr>
          <w:rFonts w:eastAsia="Calibri"/>
          <w:sz w:val="28"/>
          <w:szCs w:val="28"/>
        </w:rPr>
        <w:t>2014, №</w:t>
      </w:r>
      <w:r w:rsidR="002A08B5" w:rsidRPr="002A08B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12                (VII часть</w:t>
      </w:r>
      <w:r w:rsidRPr="00396646">
        <w:rPr>
          <w:rFonts w:eastAsia="Calibri"/>
          <w:sz w:val="28"/>
          <w:szCs w:val="28"/>
        </w:rPr>
        <w:t>); 2015, № 10 (</w:t>
      </w:r>
      <w:r w:rsidRPr="00396646">
        <w:rPr>
          <w:rFonts w:eastAsia="Calibri"/>
          <w:sz w:val="28"/>
          <w:szCs w:val="28"/>
          <w:lang w:val="en-US"/>
        </w:rPr>
        <w:t>I</w:t>
      </w:r>
      <w:r w:rsidRPr="00396646">
        <w:rPr>
          <w:rFonts w:eastAsia="Calibri"/>
          <w:sz w:val="28"/>
          <w:szCs w:val="28"/>
        </w:rPr>
        <w:t xml:space="preserve"> часть)</w:t>
      </w:r>
      <w:r w:rsidR="00396646">
        <w:rPr>
          <w:rFonts w:eastAsia="Calibri"/>
          <w:sz w:val="28"/>
          <w:szCs w:val="28"/>
        </w:rPr>
        <w:t xml:space="preserve">; </w:t>
      </w:r>
      <w:r w:rsidR="00B32AB1">
        <w:rPr>
          <w:rFonts w:eastAsia="Calibri"/>
          <w:sz w:val="28"/>
          <w:szCs w:val="28"/>
        </w:rPr>
        <w:t>Собрание законодательства Республики Татарстан, 2017, №</w:t>
      </w:r>
      <w:r w:rsidR="002A08B5" w:rsidRPr="002A08B5">
        <w:rPr>
          <w:rFonts w:eastAsia="Calibri"/>
          <w:sz w:val="28"/>
          <w:szCs w:val="28"/>
        </w:rPr>
        <w:t xml:space="preserve"> </w:t>
      </w:r>
      <w:r w:rsidR="00B32AB1">
        <w:rPr>
          <w:rFonts w:eastAsia="Calibri"/>
          <w:sz w:val="28"/>
          <w:szCs w:val="28"/>
        </w:rPr>
        <w:t>17 (</w:t>
      </w:r>
      <w:r w:rsidR="00B32AB1">
        <w:rPr>
          <w:rFonts w:eastAsia="Calibri"/>
          <w:sz w:val="28"/>
          <w:szCs w:val="28"/>
          <w:lang w:val="en-US"/>
        </w:rPr>
        <w:t>I</w:t>
      </w:r>
      <w:r w:rsidR="00315C9C" w:rsidRPr="00315C9C">
        <w:rPr>
          <w:rFonts w:eastAsia="Calibri"/>
          <w:sz w:val="28"/>
          <w:szCs w:val="28"/>
        </w:rPr>
        <w:t xml:space="preserve"> </w:t>
      </w:r>
      <w:r w:rsidR="00315C9C">
        <w:rPr>
          <w:rFonts w:eastAsia="Calibri"/>
          <w:sz w:val="28"/>
          <w:szCs w:val="28"/>
        </w:rPr>
        <w:t>часть</w:t>
      </w:r>
      <w:r w:rsidR="00B32AB1" w:rsidRPr="00B32AB1">
        <w:rPr>
          <w:rFonts w:eastAsia="Calibri"/>
          <w:sz w:val="28"/>
          <w:szCs w:val="28"/>
        </w:rPr>
        <w:t>)</w:t>
      </w:r>
      <w:r w:rsidRPr="00396646">
        <w:rPr>
          <w:rFonts w:eastAsia="Calibri"/>
          <w:sz w:val="28"/>
          <w:szCs w:val="28"/>
        </w:rPr>
        <w:t xml:space="preserve"> следующие</w:t>
      </w:r>
      <w:r w:rsidRPr="00396646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:</w:t>
      </w:r>
    </w:p>
    <w:p w:rsidR="00E732C8" w:rsidRPr="00FF1BB7" w:rsidRDefault="00E732C8" w:rsidP="006C1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2C8" w:rsidRPr="00257F97" w:rsidRDefault="00E732C8" w:rsidP="006C1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97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257F97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257F9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57F9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32C8" w:rsidRDefault="00E732C8" w:rsidP="006C16AC">
      <w:pPr>
        <w:jc w:val="both"/>
        <w:rPr>
          <w:rFonts w:eastAsia="Calibri"/>
          <w:sz w:val="28"/>
          <w:szCs w:val="28"/>
          <w:lang w:eastAsia="en-US"/>
        </w:rPr>
      </w:pPr>
    </w:p>
    <w:p w:rsidR="00E732C8" w:rsidRDefault="00E732C8" w:rsidP="006C16AC">
      <w:pPr>
        <w:jc w:val="both"/>
        <w:rPr>
          <w:rFonts w:eastAsia="Calibri"/>
          <w:sz w:val="28"/>
          <w:szCs w:val="28"/>
          <w:lang w:eastAsia="en-US"/>
        </w:rPr>
      </w:pPr>
    </w:p>
    <w:p w:rsidR="00E732C8" w:rsidRDefault="00E732C8" w:rsidP="006C16AC">
      <w:pPr>
        <w:jc w:val="both"/>
        <w:rPr>
          <w:rFonts w:eastAsia="Calibri"/>
          <w:sz w:val="28"/>
          <w:szCs w:val="28"/>
          <w:lang w:eastAsia="en-US"/>
        </w:rPr>
      </w:pPr>
    </w:p>
    <w:p w:rsidR="00E732C8" w:rsidRDefault="00E732C8" w:rsidP="006C16AC">
      <w:pPr>
        <w:jc w:val="both"/>
        <w:rPr>
          <w:rFonts w:eastAsia="Calibri"/>
          <w:sz w:val="28"/>
          <w:szCs w:val="28"/>
          <w:lang w:eastAsia="en-US"/>
        </w:rPr>
      </w:pPr>
    </w:p>
    <w:p w:rsidR="00E732C8" w:rsidRDefault="003A3A1F" w:rsidP="006C16AC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lastRenderedPageBreak/>
        <w:drawing>
          <wp:inline distT="0" distB="0" distL="0" distR="0">
            <wp:extent cx="6472555" cy="9144000"/>
            <wp:effectExtent l="19050" t="0" r="4445" b="0"/>
            <wp:docPr id="2" name="Рисунок 1" descr="D:\Users\MEA\Desktop\Карта-Схема-Зеленодольский-3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EA\Desktop\Карта-Схема-Зеленодольский-37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2C8" w:rsidRDefault="00E732C8" w:rsidP="006C16A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E732C8" w:rsidRPr="002A41A8" w:rsidRDefault="00E732C8" w:rsidP="00DA386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A41A8">
        <w:rPr>
          <w:rFonts w:eastAsia="Calibri"/>
          <w:sz w:val="28"/>
          <w:szCs w:val="28"/>
        </w:rPr>
        <w:lastRenderedPageBreak/>
        <w:t>Городские и сельские поселения,</w:t>
      </w:r>
    </w:p>
    <w:p w:rsidR="00E732C8" w:rsidRPr="002A41A8" w:rsidRDefault="00E732C8" w:rsidP="00DA386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A41A8">
        <w:rPr>
          <w:rFonts w:eastAsia="Calibri"/>
          <w:sz w:val="28"/>
          <w:szCs w:val="28"/>
        </w:rPr>
        <w:t>входящие в состав муниципального образования</w:t>
      </w:r>
    </w:p>
    <w:p w:rsidR="00E732C8" w:rsidRPr="002A41A8" w:rsidRDefault="00E732C8" w:rsidP="00DA386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 w:rsidRPr="002A41A8">
        <w:rPr>
          <w:rFonts w:eastAsia="Calibri"/>
          <w:sz w:val="28"/>
          <w:szCs w:val="28"/>
        </w:rPr>
        <w:t>Зеленодольский</w:t>
      </w:r>
      <w:proofErr w:type="spellEnd"/>
      <w:r w:rsidRPr="002A41A8">
        <w:rPr>
          <w:rFonts w:eastAsia="Calibri"/>
          <w:sz w:val="28"/>
          <w:szCs w:val="28"/>
        </w:rPr>
        <w:t xml:space="preserve"> муниципальный район</w:t>
      </w:r>
      <w:r>
        <w:rPr>
          <w:rFonts w:eastAsia="Calibri"/>
          <w:sz w:val="28"/>
          <w:szCs w:val="28"/>
        </w:rPr>
        <w:t>»</w:t>
      </w:r>
    </w:p>
    <w:p w:rsidR="00E732C8" w:rsidRPr="002A41A8" w:rsidRDefault="00E732C8" w:rsidP="00DA386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1"/>
        <w:gridCol w:w="6380"/>
        <w:gridCol w:w="567"/>
      </w:tblGrid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DA38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на карте-схеме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DA38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город Зеленодольск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поселок городского типа Васильево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поселок городского типа Нижние Вязовые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Айшинское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Акзигитовское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Бишнинское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Большеачасырское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Большеключинское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Большекургузинское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Большеширданское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Большеякинское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Кугеевское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Кугушевское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Мамадыш-Акиловское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Молвинское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Нижнеураспугинское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Новопольское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Нурлатское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Осиновское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Раифское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Русско-Азелеевское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Свияжское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32C8" w:rsidTr="00A552B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EE5E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2C8" w:rsidRDefault="00E732C8" w:rsidP="006C16A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Утяшкинское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2C8" w:rsidRDefault="00E732C8" w:rsidP="006C16A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</w:tc>
      </w:tr>
    </w:tbl>
    <w:p w:rsidR="00767CD0" w:rsidRDefault="00767CD0" w:rsidP="00767C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 в приложении 3:</w:t>
      </w:r>
    </w:p>
    <w:p w:rsidR="00767CD0" w:rsidRDefault="00767CD0" w:rsidP="00767C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абзац четвертый изложить в следующей редакции:</w:t>
      </w:r>
    </w:p>
    <w:p w:rsidR="00140A96" w:rsidRDefault="00767CD0" w:rsidP="00525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sub_304"/>
      <w:r>
        <w:rPr>
          <w:sz w:val="28"/>
          <w:szCs w:val="28"/>
        </w:rPr>
        <w:t xml:space="preserve">Граница муниципального образования «город Зеленодольск» по </w:t>
      </w:r>
      <w:proofErr w:type="spellStart"/>
      <w:r>
        <w:rPr>
          <w:sz w:val="28"/>
          <w:szCs w:val="28"/>
        </w:rPr>
        <w:t>смежеству</w:t>
      </w:r>
      <w:proofErr w:type="spell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Свияжским</w:t>
      </w:r>
      <w:proofErr w:type="spellEnd"/>
      <w:r>
        <w:rPr>
          <w:sz w:val="28"/>
          <w:szCs w:val="28"/>
        </w:rPr>
        <w:t xml:space="preserve"> сельским поселением проходит от узловой точки 23 с координатами X = 477259,55, Y = 1272366,55, расположенной в акватории Куйбышевского водохранилища в 3,8 км на восток от поселка городского типа Нижние Вязовые на стыке границ муниципальн</w:t>
      </w:r>
      <w:r w:rsidR="00BD0595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BD0595">
        <w:rPr>
          <w:sz w:val="28"/>
          <w:szCs w:val="28"/>
        </w:rPr>
        <w:t>й</w:t>
      </w:r>
      <w:r>
        <w:rPr>
          <w:sz w:val="28"/>
          <w:szCs w:val="28"/>
        </w:rPr>
        <w:t xml:space="preserve"> «город Зеленодольск»,</w:t>
      </w:r>
      <w:r w:rsidR="00BD0595" w:rsidRPr="00BD0595">
        <w:rPr>
          <w:sz w:val="28"/>
          <w:szCs w:val="28"/>
        </w:rPr>
        <w:t xml:space="preserve"> </w:t>
      </w:r>
      <w:r w:rsidR="00BD0595">
        <w:rPr>
          <w:sz w:val="28"/>
          <w:szCs w:val="28"/>
        </w:rPr>
        <w:t>«поселок городского типа Нижние Вязовые»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Свияжского</w:t>
      </w:r>
      <w:proofErr w:type="spellEnd"/>
      <w:r>
        <w:rPr>
          <w:sz w:val="28"/>
          <w:szCs w:val="28"/>
        </w:rPr>
        <w:t xml:space="preserve"> сельского поселения, по акватории Куйбышевского водохранилища на северо-восток 1,8 км, на юго-восток 4,4 км до узловой точки 17, расположенной в акватории Куйбышевского водохранилища в 2,6 км на юг от поселка городского типа Васильево на стыке границ муниципального образования «город Зеленодольск», </w:t>
      </w:r>
      <w:proofErr w:type="spellStart"/>
      <w:r>
        <w:rPr>
          <w:sz w:val="28"/>
          <w:szCs w:val="28"/>
        </w:rPr>
        <w:t>Свияжского</w:t>
      </w:r>
      <w:proofErr w:type="spellEnd"/>
      <w:r>
        <w:rPr>
          <w:sz w:val="28"/>
          <w:szCs w:val="28"/>
        </w:rPr>
        <w:t xml:space="preserve"> сельского поселения и </w:t>
      </w:r>
      <w:proofErr w:type="spellStart"/>
      <w:r>
        <w:rPr>
          <w:sz w:val="28"/>
          <w:szCs w:val="28"/>
        </w:rPr>
        <w:t>Верхнеуслонского</w:t>
      </w:r>
      <w:proofErr w:type="spellEnd"/>
      <w:r>
        <w:rPr>
          <w:sz w:val="28"/>
          <w:szCs w:val="28"/>
        </w:rPr>
        <w:t xml:space="preserve"> муниципального района.</w:t>
      </w:r>
      <w:bookmarkEnd w:id="0"/>
      <w:r>
        <w:rPr>
          <w:sz w:val="28"/>
          <w:szCs w:val="28"/>
        </w:rPr>
        <w:t>»;</w:t>
      </w:r>
    </w:p>
    <w:p w:rsidR="00767CD0" w:rsidRDefault="00944D79" w:rsidP="00767CD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767CD0">
        <w:rPr>
          <w:rFonts w:eastAsia="Calibri"/>
          <w:sz w:val="28"/>
          <w:szCs w:val="28"/>
          <w:lang w:eastAsia="en-US"/>
        </w:rPr>
        <w:t>) абзац девятый изложить в следующей редакции:</w:t>
      </w:r>
    </w:p>
    <w:p w:rsidR="00767CD0" w:rsidRDefault="00767CD0" w:rsidP="00767CD0">
      <w:pPr>
        <w:ind w:firstLine="709"/>
        <w:jc w:val="both"/>
        <w:rPr>
          <w:sz w:val="28"/>
          <w:szCs w:val="28"/>
        </w:rPr>
      </w:pPr>
      <w:bookmarkStart w:id="1" w:name="sub_309"/>
      <w:r>
        <w:rPr>
          <w:sz w:val="28"/>
          <w:szCs w:val="28"/>
        </w:rPr>
        <w:t xml:space="preserve">«Граница муниципального образования «город Зеленодольск» по </w:t>
      </w:r>
      <w:proofErr w:type="spellStart"/>
      <w:r>
        <w:rPr>
          <w:sz w:val="28"/>
          <w:szCs w:val="28"/>
        </w:rPr>
        <w:t>смежеству</w:t>
      </w:r>
      <w:proofErr w:type="spellEnd"/>
      <w:r>
        <w:rPr>
          <w:sz w:val="28"/>
          <w:szCs w:val="28"/>
        </w:rPr>
        <w:t xml:space="preserve"> с муниципальным образованием «поселок городского типа Нижние Вязовые» проходит от узловой точки 23 на запад 350 м по акватории Куйбышевского водохранилища, 200 м по береговой линии Куйбышевского водохранилища, далее идет по сельскохозяйственным угодьям на юго-запад 200 м, на запад 550 м, на юг 750 м, затем проходит на северо-запад 450 м по береговой линии Куйбышевского водохранилища, далее идет по сельскохозяйственным угодьям на юго-запад 250 м, в общем направлении на запад 1 км, на юго-запад 200 м, на северо-запад 250 м, на северо-восток 100 м, на северо-запад ломаной линией 800 м, проходит 200 м по береговой линии Куйбышевского водохранилища, затем идет по сельскохозяйственным угодьям на северо-запад 100 м</w:t>
      </w:r>
      <w:r w:rsidR="00525902">
        <w:rPr>
          <w:sz w:val="28"/>
          <w:szCs w:val="28"/>
        </w:rPr>
        <w:t>,</w:t>
      </w:r>
      <w:r>
        <w:rPr>
          <w:sz w:val="28"/>
          <w:szCs w:val="28"/>
        </w:rPr>
        <w:t xml:space="preserve"> пересекая водохранилище, на юго-запад 500 м, на север 200 м, далее проходит на северо-восток 900 м по юго-восточной границе дамбы, затем идет по акватории Куйбышевского водохранилища на северо-запад 1,9 км, на запад 4,3 км, на север 350 м до узловой точки 53.»;</w:t>
      </w:r>
    </w:p>
    <w:bookmarkEnd w:id="1"/>
    <w:p w:rsidR="00767CD0" w:rsidRDefault="00767CD0" w:rsidP="00767C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CD0" w:rsidRPr="00221CA9" w:rsidRDefault="00944D79" w:rsidP="00221C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CA9">
        <w:rPr>
          <w:rFonts w:eastAsia="Calibri"/>
          <w:sz w:val="28"/>
          <w:szCs w:val="28"/>
          <w:lang w:eastAsia="en-US"/>
        </w:rPr>
        <w:t>3</w:t>
      </w:r>
      <w:r w:rsidR="00767CD0" w:rsidRPr="00221CA9">
        <w:rPr>
          <w:rFonts w:eastAsia="Calibri"/>
          <w:sz w:val="28"/>
          <w:szCs w:val="28"/>
          <w:lang w:eastAsia="en-US"/>
        </w:rPr>
        <w:t>) абзацы пятый и шестой приложения 5 изложить в следующей редакции:</w:t>
      </w:r>
    </w:p>
    <w:p w:rsidR="00221CA9" w:rsidRPr="00221CA9" w:rsidRDefault="00767CD0" w:rsidP="00C1782F">
      <w:pPr>
        <w:ind w:firstLine="708"/>
        <w:jc w:val="both"/>
        <w:rPr>
          <w:sz w:val="28"/>
          <w:szCs w:val="28"/>
        </w:rPr>
      </w:pPr>
      <w:bookmarkStart w:id="2" w:name="sub_505"/>
      <w:r w:rsidRPr="00221CA9">
        <w:rPr>
          <w:sz w:val="28"/>
          <w:szCs w:val="28"/>
        </w:rPr>
        <w:t>«</w:t>
      </w:r>
      <w:r w:rsidR="00221CA9" w:rsidRPr="00221CA9">
        <w:rPr>
          <w:sz w:val="28"/>
          <w:szCs w:val="28"/>
        </w:rPr>
        <w:t xml:space="preserve">Граница муниципального образования </w:t>
      </w:r>
      <w:r w:rsidR="00221CA9">
        <w:rPr>
          <w:sz w:val="28"/>
          <w:szCs w:val="28"/>
        </w:rPr>
        <w:t>«</w:t>
      </w:r>
      <w:r w:rsidR="00221CA9" w:rsidRPr="00221CA9">
        <w:rPr>
          <w:sz w:val="28"/>
          <w:szCs w:val="28"/>
        </w:rPr>
        <w:t>поселок городского типа Нижние Вязовые</w:t>
      </w:r>
      <w:r w:rsidR="00221CA9">
        <w:rPr>
          <w:sz w:val="28"/>
          <w:szCs w:val="28"/>
        </w:rPr>
        <w:t>»</w:t>
      </w:r>
      <w:r w:rsidR="00221CA9" w:rsidRPr="00221CA9">
        <w:rPr>
          <w:sz w:val="28"/>
          <w:szCs w:val="28"/>
        </w:rPr>
        <w:t xml:space="preserve"> по </w:t>
      </w:r>
      <w:proofErr w:type="spellStart"/>
      <w:r w:rsidR="00221CA9" w:rsidRPr="00221CA9">
        <w:rPr>
          <w:sz w:val="28"/>
          <w:szCs w:val="28"/>
        </w:rPr>
        <w:t>смежеству</w:t>
      </w:r>
      <w:proofErr w:type="spellEnd"/>
      <w:r w:rsidR="00221CA9" w:rsidRPr="00221CA9">
        <w:rPr>
          <w:sz w:val="28"/>
          <w:szCs w:val="28"/>
        </w:rPr>
        <w:t xml:space="preserve"> с муниципальным образованием </w:t>
      </w:r>
      <w:r w:rsidR="00221CA9">
        <w:rPr>
          <w:sz w:val="28"/>
          <w:szCs w:val="28"/>
        </w:rPr>
        <w:t>«</w:t>
      </w:r>
      <w:r w:rsidR="00221CA9" w:rsidRPr="00221CA9">
        <w:rPr>
          <w:sz w:val="28"/>
          <w:szCs w:val="28"/>
        </w:rPr>
        <w:t>город Зеленодольс</w:t>
      </w:r>
      <w:r w:rsidR="00221CA9">
        <w:rPr>
          <w:sz w:val="28"/>
          <w:szCs w:val="28"/>
        </w:rPr>
        <w:t>к»</w:t>
      </w:r>
      <w:r w:rsidR="00221CA9" w:rsidRPr="00221CA9">
        <w:rPr>
          <w:sz w:val="28"/>
          <w:szCs w:val="28"/>
        </w:rPr>
        <w:t xml:space="preserve"> проходит от узловой точки 23 с координатами X = 477259,55, Y = 1272366,55, расположенной в акватории Куйбышевского водохранилища в 3,8 км на восток от поселка городского типа Нижние Вязовые на стыке границ муниципальн</w:t>
      </w:r>
      <w:r w:rsidR="00BD0595">
        <w:rPr>
          <w:sz w:val="28"/>
          <w:szCs w:val="28"/>
        </w:rPr>
        <w:t>ых</w:t>
      </w:r>
      <w:r w:rsidR="00221CA9" w:rsidRPr="00221CA9">
        <w:rPr>
          <w:sz w:val="28"/>
          <w:szCs w:val="28"/>
        </w:rPr>
        <w:t xml:space="preserve"> образовани</w:t>
      </w:r>
      <w:r w:rsidR="00BD0595">
        <w:rPr>
          <w:sz w:val="28"/>
          <w:szCs w:val="28"/>
        </w:rPr>
        <w:t>й</w:t>
      </w:r>
      <w:r w:rsidR="00221CA9" w:rsidRPr="00221CA9">
        <w:rPr>
          <w:sz w:val="28"/>
          <w:szCs w:val="28"/>
        </w:rPr>
        <w:t xml:space="preserve"> </w:t>
      </w:r>
      <w:r w:rsidR="00BD0595">
        <w:rPr>
          <w:sz w:val="28"/>
          <w:szCs w:val="28"/>
        </w:rPr>
        <w:t>«</w:t>
      </w:r>
      <w:r w:rsidR="00BD0595" w:rsidRPr="00221CA9">
        <w:rPr>
          <w:sz w:val="28"/>
          <w:szCs w:val="28"/>
        </w:rPr>
        <w:t>город Зеленодольск</w:t>
      </w:r>
      <w:r w:rsidR="00BD0595">
        <w:rPr>
          <w:sz w:val="28"/>
          <w:szCs w:val="28"/>
        </w:rPr>
        <w:t xml:space="preserve">», </w:t>
      </w:r>
      <w:r w:rsidR="00221CA9">
        <w:rPr>
          <w:sz w:val="28"/>
          <w:szCs w:val="28"/>
        </w:rPr>
        <w:t>«</w:t>
      </w:r>
      <w:r w:rsidR="00221CA9" w:rsidRPr="00221CA9">
        <w:rPr>
          <w:sz w:val="28"/>
          <w:szCs w:val="28"/>
        </w:rPr>
        <w:t>поселок городского типа Нижние Вязовые</w:t>
      </w:r>
      <w:r w:rsidR="00221CA9">
        <w:rPr>
          <w:sz w:val="28"/>
          <w:szCs w:val="28"/>
        </w:rPr>
        <w:t>»</w:t>
      </w:r>
      <w:r w:rsidR="00BD0595">
        <w:rPr>
          <w:sz w:val="28"/>
          <w:szCs w:val="28"/>
        </w:rPr>
        <w:t xml:space="preserve"> и</w:t>
      </w:r>
      <w:r w:rsidR="00221CA9" w:rsidRPr="00221CA9">
        <w:rPr>
          <w:sz w:val="28"/>
          <w:szCs w:val="28"/>
        </w:rPr>
        <w:t xml:space="preserve"> </w:t>
      </w:r>
      <w:proofErr w:type="spellStart"/>
      <w:r w:rsidR="00221CA9" w:rsidRPr="00221CA9">
        <w:rPr>
          <w:sz w:val="28"/>
          <w:szCs w:val="28"/>
        </w:rPr>
        <w:t>Свияжского</w:t>
      </w:r>
      <w:proofErr w:type="spellEnd"/>
      <w:r w:rsidR="00221CA9" w:rsidRPr="00221CA9">
        <w:rPr>
          <w:sz w:val="28"/>
          <w:szCs w:val="28"/>
        </w:rPr>
        <w:t xml:space="preserve"> сельского поселения, на запад 350 м по акватории Куйбышевского водохранилища, 200 м по береговой линии Куйбышевского водохранилища, далее идет по сельскохозяйственным угодьям на юго-запад 200 м, на запад 550 м, на юг 750 м, затем проходит на северо-запад 450 м по береговой линии Куйбышевского водохранилища, далее идет по сельскохозяйственным угодьям на юго-запад 250 м, в общем направлении на запад 1 км, на юго-запад 200 м, на северо-запад 250 м, на северо-восток 100 м, на северо-запад ломаной линией 800 м, проходит 200 м по береговой линии Куйбышевского водохранилища, затем идет по сельскохозяйственным угодьям на северо-запад 100 м</w:t>
      </w:r>
      <w:r w:rsidR="00525902">
        <w:rPr>
          <w:sz w:val="28"/>
          <w:szCs w:val="28"/>
        </w:rPr>
        <w:t>,</w:t>
      </w:r>
      <w:r w:rsidR="00221CA9" w:rsidRPr="00221CA9">
        <w:rPr>
          <w:sz w:val="28"/>
          <w:szCs w:val="28"/>
        </w:rPr>
        <w:t xml:space="preserve"> пересекая водохранилище, на юго-запад 500 м, на север 200 м, далее проходит на северо-восток 900 м по </w:t>
      </w:r>
      <w:r w:rsidR="00525902">
        <w:rPr>
          <w:sz w:val="28"/>
          <w:szCs w:val="28"/>
        </w:rPr>
        <w:t xml:space="preserve">         </w:t>
      </w:r>
      <w:r w:rsidR="00221CA9" w:rsidRPr="00221CA9">
        <w:rPr>
          <w:sz w:val="28"/>
          <w:szCs w:val="28"/>
        </w:rPr>
        <w:lastRenderedPageBreak/>
        <w:t>юго-восточной границе дамбы, затем идет по акватории Куйбышевского водохранилища на северо-запад 1,9 км, на запад 4,3 км, на север 350 м до узловой точки 53.</w:t>
      </w:r>
    </w:p>
    <w:p w:rsidR="00767CD0" w:rsidRDefault="00767CD0" w:rsidP="00767CD0">
      <w:pPr>
        <w:ind w:firstLine="709"/>
        <w:jc w:val="both"/>
        <w:rPr>
          <w:sz w:val="28"/>
          <w:szCs w:val="28"/>
        </w:rPr>
      </w:pPr>
      <w:bookmarkStart w:id="3" w:name="sub_506"/>
      <w:bookmarkEnd w:id="2"/>
      <w:r>
        <w:rPr>
          <w:sz w:val="28"/>
          <w:szCs w:val="28"/>
        </w:rPr>
        <w:t xml:space="preserve">Граница муниципального образования «поселок городского типа Нижние Вязовые» по </w:t>
      </w:r>
      <w:proofErr w:type="spellStart"/>
      <w:r>
        <w:rPr>
          <w:sz w:val="28"/>
          <w:szCs w:val="28"/>
        </w:rPr>
        <w:t>смежеству</w:t>
      </w:r>
      <w:proofErr w:type="spell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Свияжским</w:t>
      </w:r>
      <w:proofErr w:type="spellEnd"/>
      <w:r>
        <w:rPr>
          <w:sz w:val="28"/>
          <w:szCs w:val="28"/>
        </w:rPr>
        <w:t xml:space="preserve"> сельским поселением проходит от узловой точки 21 с координатами Х = 472689,99, Y = 1277303,41, расположенной в акватории Куйбышевского водохранилища в 1,1 км на юго-восток от села Свияжск на стыке границ муниципального образования «поселок городского типа Нижние Вязовые», </w:t>
      </w:r>
      <w:proofErr w:type="spellStart"/>
      <w:r>
        <w:rPr>
          <w:sz w:val="28"/>
          <w:szCs w:val="28"/>
        </w:rPr>
        <w:t>Свияжского</w:t>
      </w:r>
      <w:proofErr w:type="spellEnd"/>
      <w:r>
        <w:rPr>
          <w:sz w:val="28"/>
          <w:szCs w:val="28"/>
        </w:rPr>
        <w:t xml:space="preserve"> сельского поселения и </w:t>
      </w:r>
      <w:proofErr w:type="spellStart"/>
      <w:r>
        <w:rPr>
          <w:sz w:val="28"/>
          <w:szCs w:val="28"/>
        </w:rPr>
        <w:t>Верхнеуслонского</w:t>
      </w:r>
      <w:proofErr w:type="spellEnd"/>
      <w:r>
        <w:rPr>
          <w:sz w:val="28"/>
          <w:szCs w:val="28"/>
        </w:rPr>
        <w:t xml:space="preserve"> муниципального района, на северо-запад ломаной линией 7,8 км по акватории Куйбышевского водохранилища, пересекая острова</w:t>
      </w:r>
      <w:r w:rsidR="00257711">
        <w:rPr>
          <w:sz w:val="28"/>
          <w:szCs w:val="28"/>
        </w:rPr>
        <w:t>,</w:t>
      </w:r>
      <w:r>
        <w:rPr>
          <w:sz w:val="28"/>
          <w:szCs w:val="28"/>
        </w:rPr>
        <w:t xml:space="preserve"> до узловой точки 2</w:t>
      </w:r>
      <w:bookmarkEnd w:id="3"/>
      <w:r>
        <w:rPr>
          <w:sz w:val="28"/>
          <w:szCs w:val="28"/>
        </w:rPr>
        <w:t>3.»;</w:t>
      </w:r>
    </w:p>
    <w:p w:rsidR="00767CD0" w:rsidRDefault="00767CD0" w:rsidP="00E13AED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67CD0" w:rsidRDefault="00724483" w:rsidP="00767CD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67CD0">
        <w:rPr>
          <w:rFonts w:eastAsia="Calibri"/>
          <w:sz w:val="28"/>
          <w:szCs w:val="28"/>
          <w:lang w:eastAsia="en-US"/>
        </w:rPr>
        <w:t>) абзацы четвертый и пятый приложения 27 изложить в следующей редакции:</w:t>
      </w:r>
    </w:p>
    <w:p w:rsidR="00767CD0" w:rsidRDefault="00767CD0" w:rsidP="0076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«Граница </w:t>
      </w:r>
      <w:proofErr w:type="spellStart"/>
      <w:r>
        <w:rPr>
          <w:sz w:val="28"/>
          <w:szCs w:val="28"/>
        </w:rPr>
        <w:t>Свияжского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смежеству</w:t>
      </w:r>
      <w:proofErr w:type="spellEnd"/>
      <w:r>
        <w:rPr>
          <w:sz w:val="28"/>
          <w:szCs w:val="28"/>
        </w:rPr>
        <w:t xml:space="preserve"> с муниципальным образованием «поселок городского типа Нижние Вязовые» проходит от узловой точки 21 на северо-запад ломаной линией 7,8 км по акватории Куйбышевского водохранилища, пересекая острова</w:t>
      </w:r>
      <w:r w:rsidR="00EB2721">
        <w:rPr>
          <w:sz w:val="28"/>
          <w:szCs w:val="28"/>
        </w:rPr>
        <w:t>,</w:t>
      </w:r>
      <w:r>
        <w:rPr>
          <w:sz w:val="28"/>
          <w:szCs w:val="28"/>
        </w:rPr>
        <w:t xml:space="preserve"> до узловой точки 23 с координатами                       X = 477259,55, Y = 1272366,55, расположенной в акватории Куйбышевского водохранилища в 3,8 км на восток от поселка городского типа Нижние Вязовые на стыке границ муниципальных образований «город Зеленодольск», «поселок городского типа Нижние Вязовые» и </w:t>
      </w:r>
      <w:proofErr w:type="spellStart"/>
      <w:r>
        <w:rPr>
          <w:sz w:val="28"/>
          <w:szCs w:val="28"/>
        </w:rPr>
        <w:t>Свияжского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67CD0" w:rsidRDefault="00767CD0" w:rsidP="0076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Граница </w:t>
      </w:r>
      <w:proofErr w:type="spellStart"/>
      <w:r>
        <w:rPr>
          <w:sz w:val="28"/>
          <w:szCs w:val="28"/>
        </w:rPr>
        <w:t>Свияжского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смежеству</w:t>
      </w:r>
      <w:proofErr w:type="spellEnd"/>
      <w:r>
        <w:rPr>
          <w:sz w:val="28"/>
          <w:szCs w:val="28"/>
        </w:rPr>
        <w:t xml:space="preserve"> с муниципальным образованием «город Зеленодольск» проходит от узловой точки 23 по акватории Куйбышевского водохранилища на северо-восток 1,8 км, на юго-восток 4,4 км до узловой точки 17.».</w:t>
      </w:r>
    </w:p>
    <w:p w:rsidR="00767CD0" w:rsidRDefault="00767CD0" w:rsidP="00767CD0">
      <w:pPr>
        <w:ind w:firstLine="709"/>
        <w:jc w:val="both"/>
        <w:rPr>
          <w:sz w:val="28"/>
          <w:szCs w:val="28"/>
        </w:rPr>
      </w:pPr>
    </w:p>
    <w:p w:rsidR="00767CD0" w:rsidRDefault="00767CD0" w:rsidP="00767CD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767CD0" w:rsidRDefault="00767CD0" w:rsidP="00767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CD0" w:rsidRDefault="00767CD0" w:rsidP="00767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767CD0" w:rsidRDefault="00767CD0" w:rsidP="00767C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CD0" w:rsidRDefault="00767CD0" w:rsidP="00767CD0">
      <w:pPr>
        <w:jc w:val="both"/>
        <w:rPr>
          <w:rFonts w:eastAsia="Calibri"/>
          <w:sz w:val="28"/>
          <w:szCs w:val="28"/>
          <w:lang w:eastAsia="en-US"/>
        </w:rPr>
      </w:pPr>
    </w:p>
    <w:p w:rsidR="00767CD0" w:rsidRDefault="00767CD0" w:rsidP="00767CD0">
      <w:pPr>
        <w:jc w:val="both"/>
        <w:rPr>
          <w:rFonts w:eastAsia="Calibri"/>
          <w:sz w:val="28"/>
          <w:szCs w:val="28"/>
          <w:lang w:eastAsia="en-US"/>
        </w:rPr>
      </w:pPr>
    </w:p>
    <w:p w:rsidR="00767CD0" w:rsidRDefault="003F2134" w:rsidP="00767CD0">
      <w:pPr>
        <w:jc w:val="both"/>
        <w:rPr>
          <w:rFonts w:eastAsia="Calibri"/>
          <w:sz w:val="28"/>
          <w:szCs w:val="28"/>
          <w:lang w:eastAsia="en-US"/>
        </w:rPr>
      </w:pPr>
      <w:r w:rsidRPr="003F2134">
        <w:rPr>
          <w:rFonts w:eastAsia="Calibri"/>
          <w:sz w:val="28"/>
          <w:szCs w:val="28"/>
          <w:lang w:eastAsia="en-US"/>
        </w:rPr>
        <w:t xml:space="preserve">         </w:t>
      </w:r>
      <w:r w:rsidR="00767CD0">
        <w:rPr>
          <w:rFonts w:eastAsia="Calibri"/>
          <w:sz w:val="28"/>
          <w:szCs w:val="28"/>
          <w:lang w:eastAsia="en-US"/>
        </w:rPr>
        <w:t xml:space="preserve">Президент </w:t>
      </w:r>
    </w:p>
    <w:p w:rsidR="00767CD0" w:rsidRPr="003F2134" w:rsidRDefault="00767CD0" w:rsidP="00767C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Республики Татарстан </w:t>
      </w:r>
      <w:r w:rsidR="003F2134" w:rsidRPr="003F2134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 w:rsidR="003F2134">
        <w:rPr>
          <w:rFonts w:eastAsia="Calibri"/>
          <w:sz w:val="28"/>
          <w:szCs w:val="28"/>
          <w:lang w:eastAsia="en-US"/>
        </w:rPr>
        <w:t xml:space="preserve">     </w:t>
      </w:r>
      <w:r w:rsidR="003F2134" w:rsidRPr="003F2134">
        <w:rPr>
          <w:rFonts w:eastAsia="Calibri"/>
          <w:sz w:val="28"/>
          <w:szCs w:val="28"/>
          <w:lang w:eastAsia="en-US"/>
        </w:rPr>
        <w:t xml:space="preserve"> </w:t>
      </w:r>
      <w:r w:rsidR="003F2134">
        <w:rPr>
          <w:rFonts w:eastAsia="Calibri"/>
          <w:sz w:val="28"/>
          <w:szCs w:val="28"/>
          <w:lang w:eastAsia="en-US"/>
        </w:rPr>
        <w:t xml:space="preserve">Р.Н. </w:t>
      </w:r>
      <w:proofErr w:type="spellStart"/>
      <w:r w:rsidR="003F2134">
        <w:rPr>
          <w:rFonts w:eastAsia="Calibri"/>
          <w:sz w:val="28"/>
          <w:szCs w:val="28"/>
          <w:lang w:eastAsia="en-US"/>
        </w:rPr>
        <w:t>Минниханов</w:t>
      </w:r>
      <w:proofErr w:type="spellEnd"/>
    </w:p>
    <w:p w:rsidR="00767CD0" w:rsidRDefault="00767CD0" w:rsidP="00767CD0">
      <w:pPr>
        <w:jc w:val="both"/>
        <w:rPr>
          <w:rFonts w:eastAsia="Calibri"/>
          <w:sz w:val="28"/>
          <w:szCs w:val="28"/>
          <w:lang w:eastAsia="en-US"/>
        </w:rPr>
      </w:pPr>
    </w:p>
    <w:p w:rsidR="007A3309" w:rsidRPr="005F289F" w:rsidRDefault="007A3309" w:rsidP="007A33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289F"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7A3309" w:rsidRPr="005F289F" w:rsidRDefault="007A3309" w:rsidP="007A330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</w:t>
      </w:r>
      <w:r w:rsidRPr="005F289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5C46">
        <w:rPr>
          <w:rFonts w:ascii="Times New Roman" w:hAnsi="Times New Roman" w:cs="Times New Roman"/>
          <w:sz w:val="28"/>
          <w:szCs w:val="28"/>
        </w:rPr>
        <w:t>7</w:t>
      </w:r>
      <w:r w:rsidRPr="005F28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7CD0" w:rsidRDefault="007A3309" w:rsidP="007A330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Pr="005F289F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5F289F">
        <w:rPr>
          <w:sz w:val="28"/>
          <w:szCs w:val="28"/>
        </w:rPr>
        <w:t>-ЗРТ</w:t>
      </w:r>
    </w:p>
    <w:p w:rsidR="00CC152C" w:rsidRDefault="00CC152C" w:rsidP="00CC152C">
      <w:pPr>
        <w:jc w:val="both"/>
        <w:rPr>
          <w:rFonts w:eastAsia="Calibri"/>
          <w:sz w:val="28"/>
          <w:szCs w:val="28"/>
          <w:lang w:eastAsia="en-US"/>
        </w:rPr>
      </w:pPr>
    </w:p>
    <w:p w:rsidR="00CC152C" w:rsidRDefault="00CC152C" w:rsidP="00CC152C">
      <w:pPr>
        <w:jc w:val="both"/>
        <w:rPr>
          <w:rFonts w:eastAsia="Calibri"/>
          <w:sz w:val="28"/>
          <w:szCs w:val="28"/>
          <w:lang w:eastAsia="en-US"/>
        </w:rPr>
      </w:pPr>
    </w:p>
    <w:p w:rsidR="00CC152C" w:rsidRDefault="00CC152C" w:rsidP="00CC152C">
      <w:pPr>
        <w:jc w:val="both"/>
        <w:rPr>
          <w:rFonts w:eastAsia="Calibri"/>
          <w:sz w:val="28"/>
          <w:szCs w:val="28"/>
          <w:lang w:eastAsia="en-US"/>
        </w:rPr>
      </w:pPr>
    </w:p>
    <w:p w:rsidR="00CC152C" w:rsidRDefault="00CC152C" w:rsidP="00CC152C">
      <w:pPr>
        <w:jc w:val="both"/>
        <w:rPr>
          <w:rFonts w:eastAsia="Calibri"/>
          <w:sz w:val="28"/>
          <w:szCs w:val="28"/>
          <w:lang w:eastAsia="en-US"/>
        </w:rPr>
      </w:pPr>
    </w:p>
    <w:p w:rsidR="00CC152C" w:rsidRDefault="00CC152C" w:rsidP="00CC152C">
      <w:pPr>
        <w:jc w:val="both"/>
        <w:rPr>
          <w:rFonts w:eastAsia="Calibri"/>
          <w:sz w:val="28"/>
          <w:szCs w:val="28"/>
          <w:lang w:eastAsia="en-US"/>
        </w:rPr>
      </w:pPr>
    </w:p>
    <w:p w:rsidR="00CC152C" w:rsidRDefault="00CC152C" w:rsidP="00CC152C">
      <w:pPr>
        <w:jc w:val="both"/>
        <w:rPr>
          <w:rFonts w:eastAsia="Calibri"/>
          <w:sz w:val="28"/>
          <w:szCs w:val="28"/>
          <w:lang w:eastAsia="en-US"/>
        </w:rPr>
      </w:pPr>
    </w:p>
    <w:p w:rsidR="00CC152C" w:rsidRDefault="00CC152C" w:rsidP="00CC152C">
      <w:pPr>
        <w:jc w:val="both"/>
        <w:rPr>
          <w:rFonts w:eastAsia="Calibri"/>
          <w:sz w:val="28"/>
          <w:szCs w:val="28"/>
          <w:lang w:eastAsia="en-US"/>
        </w:rPr>
      </w:pPr>
    </w:p>
    <w:p w:rsidR="00BD0595" w:rsidRDefault="00BD0595" w:rsidP="00CC152C">
      <w:pPr>
        <w:jc w:val="both"/>
        <w:rPr>
          <w:rFonts w:eastAsia="Calibri"/>
          <w:sz w:val="28"/>
          <w:szCs w:val="28"/>
          <w:lang w:eastAsia="en-US"/>
        </w:rPr>
      </w:pPr>
    </w:p>
    <w:p w:rsidR="00767CD0" w:rsidRDefault="00767CD0" w:rsidP="00CC152C">
      <w:pPr>
        <w:jc w:val="both"/>
        <w:rPr>
          <w:rFonts w:eastAsia="Calibri"/>
          <w:sz w:val="28"/>
          <w:szCs w:val="28"/>
          <w:lang w:eastAsia="en-US"/>
        </w:rPr>
      </w:pPr>
    </w:p>
    <w:p w:rsidR="00E51649" w:rsidRDefault="00E51649" w:rsidP="00CC152C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CC152C" w:rsidTr="001268A9">
        <w:tc>
          <w:tcPr>
            <w:tcW w:w="5495" w:type="dxa"/>
          </w:tcPr>
          <w:p w:rsidR="00CC152C" w:rsidRPr="00C17AD6" w:rsidRDefault="00CC152C" w:rsidP="008B615D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C17AD6">
              <w:rPr>
                <w:rFonts w:eastAsia="Calibri"/>
                <w:sz w:val="28"/>
                <w:szCs w:val="28"/>
                <w:u w:val="single"/>
                <w:lang w:eastAsia="en-US"/>
              </w:rPr>
              <w:t>Карта-схема</w:t>
            </w:r>
          </w:p>
          <w:p w:rsidR="00CC152C" w:rsidRPr="00C17AD6" w:rsidRDefault="00CC152C" w:rsidP="008B615D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C17AD6">
              <w:rPr>
                <w:rFonts w:eastAsia="Calibri"/>
                <w:sz w:val="24"/>
                <w:szCs w:val="28"/>
                <w:lang w:eastAsia="en-US"/>
              </w:rPr>
              <w:t>границ муниципальных образований</w:t>
            </w:r>
          </w:p>
          <w:p w:rsidR="00CC152C" w:rsidRDefault="00CC152C" w:rsidP="008B61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7AD6">
              <w:rPr>
                <w:rFonts w:eastAsia="Calibri"/>
                <w:sz w:val="24"/>
                <w:szCs w:val="28"/>
                <w:lang w:eastAsia="en-US"/>
              </w:rPr>
              <w:t>с учетом изменений</w:t>
            </w:r>
          </w:p>
        </w:tc>
        <w:tc>
          <w:tcPr>
            <w:tcW w:w="4819" w:type="dxa"/>
          </w:tcPr>
          <w:p w:rsidR="00CC152C" w:rsidRPr="00C17AD6" w:rsidRDefault="00CC152C" w:rsidP="008B615D">
            <w:pPr>
              <w:rPr>
                <w:rFonts w:eastAsia="Calibri"/>
                <w:szCs w:val="28"/>
                <w:lang w:eastAsia="en-US"/>
              </w:rPr>
            </w:pPr>
            <w:r w:rsidRPr="00C17AD6">
              <w:rPr>
                <w:rFonts w:eastAsia="Calibri"/>
                <w:szCs w:val="28"/>
                <w:lang w:eastAsia="en-US"/>
              </w:rPr>
              <w:t>Приложение</w:t>
            </w:r>
          </w:p>
          <w:p w:rsidR="00CC152C" w:rsidRPr="00C17AD6" w:rsidRDefault="00CC152C" w:rsidP="001268A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C17AD6">
              <w:rPr>
                <w:rFonts w:eastAsia="Calibri"/>
                <w:szCs w:val="28"/>
                <w:lang w:eastAsia="en-US"/>
              </w:rPr>
              <w:t>к Закону Республики Татарстан «</w:t>
            </w:r>
            <w:r w:rsidRPr="00C17AD6">
              <w:rPr>
                <w:szCs w:val="28"/>
              </w:rPr>
              <w:t>Об изменении границ территорий муниципальных образований «поселок городского типа Нижние Вязовые» и «город Зеленодольск»</w:t>
            </w:r>
            <w:r>
              <w:rPr>
                <w:szCs w:val="28"/>
              </w:rPr>
              <w:t xml:space="preserve"> </w:t>
            </w:r>
            <w:proofErr w:type="spellStart"/>
            <w:r w:rsidRPr="00C17AD6">
              <w:rPr>
                <w:szCs w:val="28"/>
              </w:rPr>
              <w:t>Зеленодольского</w:t>
            </w:r>
            <w:proofErr w:type="spellEnd"/>
            <w:r w:rsidRPr="00C17AD6">
              <w:rPr>
                <w:szCs w:val="28"/>
              </w:rPr>
              <w:t xml:space="preserve"> муниципального района и внесении изменений в Закон Республики Татарстан «Об установлении границ территорий и статусе муниципального образования «</w:t>
            </w:r>
            <w:proofErr w:type="spellStart"/>
            <w:r w:rsidRPr="00C17AD6">
              <w:rPr>
                <w:szCs w:val="28"/>
              </w:rPr>
              <w:t>Зеленодольский</w:t>
            </w:r>
            <w:proofErr w:type="spellEnd"/>
            <w:r w:rsidRPr="00C17AD6">
              <w:rPr>
                <w:szCs w:val="28"/>
              </w:rPr>
              <w:t xml:space="preserve"> муниципальный район» и муниципальных образований в его составе»</w:t>
            </w:r>
          </w:p>
        </w:tc>
      </w:tr>
    </w:tbl>
    <w:p w:rsidR="00CC152C" w:rsidRDefault="00CC152C" w:rsidP="00CC152C">
      <w:pPr>
        <w:jc w:val="both"/>
        <w:rPr>
          <w:rFonts w:eastAsia="Calibri"/>
          <w:noProof/>
          <w:sz w:val="28"/>
          <w:szCs w:val="28"/>
        </w:rPr>
      </w:pPr>
    </w:p>
    <w:p w:rsidR="00E732C8" w:rsidRDefault="001268A9" w:rsidP="006C16AC">
      <w:pPr>
        <w:jc w:val="both"/>
        <w:rPr>
          <w:rFonts w:eastAsia="Calibri"/>
          <w:noProof/>
          <w:sz w:val="28"/>
          <w:szCs w:val="28"/>
        </w:rPr>
      </w:pPr>
      <w:r w:rsidRPr="001268A9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6307322" cy="7077341"/>
            <wp:effectExtent l="19050" t="0" r="0" b="0"/>
            <wp:docPr id="1" name="Рисунок 1" descr="C:\Users\GIR\AppData\Local\Microsoft\Windows\Temporary Internet Files\Content.Outlook\GT88XO1X\г Зеленодольск _пгт Нижние Вязовые 120 блан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\AppData\Local\Microsoft\Windows\Temporary Internet Files\Content.Outlook\GT88XO1X\г Зеленодольск _пгт Нижние Вязовые 120 бланк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833" cy="707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FA3AF5" w:rsidRDefault="00FA3AF5" w:rsidP="006C16AC">
      <w:pPr>
        <w:jc w:val="both"/>
      </w:pPr>
    </w:p>
    <w:sectPr w:rsidR="00FA3AF5" w:rsidSect="00A10A78">
      <w:headerReference w:type="even" r:id="rId11"/>
      <w:headerReference w:type="default" r:id="rId12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71" w:rsidRDefault="00DC1371" w:rsidP="00DC4C9F">
      <w:r>
        <w:separator/>
      </w:r>
    </w:p>
  </w:endnote>
  <w:endnote w:type="continuationSeparator" w:id="0">
    <w:p w:rsidR="00DC1371" w:rsidRDefault="00DC1371" w:rsidP="00DC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71" w:rsidRDefault="00DC1371" w:rsidP="00DC4C9F">
      <w:r>
        <w:separator/>
      </w:r>
    </w:p>
  </w:footnote>
  <w:footnote w:type="continuationSeparator" w:id="0">
    <w:p w:rsidR="00DC1371" w:rsidRDefault="00DC1371" w:rsidP="00DC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28" w:rsidRDefault="00A15D5B" w:rsidP="00392C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38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128" w:rsidRDefault="00DC13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28" w:rsidRDefault="00A15D5B" w:rsidP="00392C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38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5C46">
      <w:rPr>
        <w:rStyle w:val="a6"/>
        <w:noProof/>
      </w:rPr>
      <w:t>5</w:t>
    </w:r>
    <w:r>
      <w:rPr>
        <w:rStyle w:val="a6"/>
      </w:rPr>
      <w:fldChar w:fldCharType="end"/>
    </w:r>
  </w:p>
  <w:p w:rsidR="00E36128" w:rsidRDefault="00DC13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2C8"/>
    <w:rsid w:val="00007272"/>
    <w:rsid w:val="00036C8C"/>
    <w:rsid w:val="000460CE"/>
    <w:rsid w:val="00046963"/>
    <w:rsid w:val="00051FA7"/>
    <w:rsid w:val="00055B60"/>
    <w:rsid w:val="00060054"/>
    <w:rsid w:val="00071E30"/>
    <w:rsid w:val="000728CF"/>
    <w:rsid w:val="0007369F"/>
    <w:rsid w:val="00073F02"/>
    <w:rsid w:val="000A2BDF"/>
    <w:rsid w:val="000C5156"/>
    <w:rsid w:val="000F2C5F"/>
    <w:rsid w:val="000F32FD"/>
    <w:rsid w:val="00112B80"/>
    <w:rsid w:val="00113BBB"/>
    <w:rsid w:val="00114DDF"/>
    <w:rsid w:val="00124085"/>
    <w:rsid w:val="001268A9"/>
    <w:rsid w:val="00134CD1"/>
    <w:rsid w:val="00140A96"/>
    <w:rsid w:val="00146DF4"/>
    <w:rsid w:val="00150C88"/>
    <w:rsid w:val="00160B8F"/>
    <w:rsid w:val="00171C25"/>
    <w:rsid w:val="00185C46"/>
    <w:rsid w:val="00193EAC"/>
    <w:rsid w:val="001A22E0"/>
    <w:rsid w:val="001A36D6"/>
    <w:rsid w:val="001C1C98"/>
    <w:rsid w:val="001E0034"/>
    <w:rsid w:val="001E2A2F"/>
    <w:rsid w:val="002021F1"/>
    <w:rsid w:val="002064A5"/>
    <w:rsid w:val="0021069E"/>
    <w:rsid w:val="00216653"/>
    <w:rsid w:val="00221CA9"/>
    <w:rsid w:val="002259D3"/>
    <w:rsid w:val="00251B66"/>
    <w:rsid w:val="00257711"/>
    <w:rsid w:val="002931FB"/>
    <w:rsid w:val="002942F6"/>
    <w:rsid w:val="002A08B5"/>
    <w:rsid w:val="002A595E"/>
    <w:rsid w:val="002B1F9D"/>
    <w:rsid w:val="002B2C93"/>
    <w:rsid w:val="002B5438"/>
    <w:rsid w:val="002C7091"/>
    <w:rsid w:val="002E1BD7"/>
    <w:rsid w:val="002E7381"/>
    <w:rsid w:val="002F3017"/>
    <w:rsid w:val="002F38E4"/>
    <w:rsid w:val="002F4C5F"/>
    <w:rsid w:val="00300B71"/>
    <w:rsid w:val="00305B1F"/>
    <w:rsid w:val="0031140B"/>
    <w:rsid w:val="00315C9C"/>
    <w:rsid w:val="0032542B"/>
    <w:rsid w:val="00337074"/>
    <w:rsid w:val="003477FB"/>
    <w:rsid w:val="00350FF3"/>
    <w:rsid w:val="00355EDA"/>
    <w:rsid w:val="00366C2F"/>
    <w:rsid w:val="0037541C"/>
    <w:rsid w:val="00381376"/>
    <w:rsid w:val="00381A4D"/>
    <w:rsid w:val="00393928"/>
    <w:rsid w:val="00394397"/>
    <w:rsid w:val="00396646"/>
    <w:rsid w:val="003A3A1F"/>
    <w:rsid w:val="003C04A1"/>
    <w:rsid w:val="003C3486"/>
    <w:rsid w:val="003C5570"/>
    <w:rsid w:val="003C5F05"/>
    <w:rsid w:val="003C63D5"/>
    <w:rsid w:val="003D5B4F"/>
    <w:rsid w:val="003D5E9F"/>
    <w:rsid w:val="003F2134"/>
    <w:rsid w:val="00401420"/>
    <w:rsid w:val="004054E4"/>
    <w:rsid w:val="00415A0C"/>
    <w:rsid w:val="00415B76"/>
    <w:rsid w:val="004173AF"/>
    <w:rsid w:val="0044070A"/>
    <w:rsid w:val="00441185"/>
    <w:rsid w:val="00451B32"/>
    <w:rsid w:val="00467126"/>
    <w:rsid w:val="00485A07"/>
    <w:rsid w:val="00487BC4"/>
    <w:rsid w:val="0049004B"/>
    <w:rsid w:val="00490D26"/>
    <w:rsid w:val="00492053"/>
    <w:rsid w:val="004B2CA6"/>
    <w:rsid w:val="004B37B5"/>
    <w:rsid w:val="004C02C6"/>
    <w:rsid w:val="004D2289"/>
    <w:rsid w:val="004F35A2"/>
    <w:rsid w:val="005017BD"/>
    <w:rsid w:val="00511791"/>
    <w:rsid w:val="00511A48"/>
    <w:rsid w:val="00514C23"/>
    <w:rsid w:val="00521622"/>
    <w:rsid w:val="00523BC3"/>
    <w:rsid w:val="00525902"/>
    <w:rsid w:val="00534F4D"/>
    <w:rsid w:val="00580D60"/>
    <w:rsid w:val="00585A8C"/>
    <w:rsid w:val="00594351"/>
    <w:rsid w:val="005A6D23"/>
    <w:rsid w:val="005B2748"/>
    <w:rsid w:val="005C1ECD"/>
    <w:rsid w:val="005C3BA0"/>
    <w:rsid w:val="005C580C"/>
    <w:rsid w:val="005D53D3"/>
    <w:rsid w:val="005E5686"/>
    <w:rsid w:val="005E7EBC"/>
    <w:rsid w:val="005F29FE"/>
    <w:rsid w:val="005F2A22"/>
    <w:rsid w:val="005F6AD7"/>
    <w:rsid w:val="005F7717"/>
    <w:rsid w:val="006179A3"/>
    <w:rsid w:val="00652652"/>
    <w:rsid w:val="00653D24"/>
    <w:rsid w:val="0065514F"/>
    <w:rsid w:val="006625EC"/>
    <w:rsid w:val="006646D5"/>
    <w:rsid w:val="00675BA6"/>
    <w:rsid w:val="006864FD"/>
    <w:rsid w:val="00693DA3"/>
    <w:rsid w:val="006B135F"/>
    <w:rsid w:val="006B1BCE"/>
    <w:rsid w:val="006B395D"/>
    <w:rsid w:val="006C0ABB"/>
    <w:rsid w:val="006C16AC"/>
    <w:rsid w:val="006C2432"/>
    <w:rsid w:val="006C5356"/>
    <w:rsid w:val="006E635F"/>
    <w:rsid w:val="007109AD"/>
    <w:rsid w:val="0071265B"/>
    <w:rsid w:val="00720F4B"/>
    <w:rsid w:val="00724483"/>
    <w:rsid w:val="007270A9"/>
    <w:rsid w:val="00744037"/>
    <w:rsid w:val="007554C4"/>
    <w:rsid w:val="00767CD0"/>
    <w:rsid w:val="007702CF"/>
    <w:rsid w:val="00777D65"/>
    <w:rsid w:val="007808C3"/>
    <w:rsid w:val="007853D5"/>
    <w:rsid w:val="00786619"/>
    <w:rsid w:val="007901C1"/>
    <w:rsid w:val="00795475"/>
    <w:rsid w:val="007A3309"/>
    <w:rsid w:val="007A3825"/>
    <w:rsid w:val="007C0CF1"/>
    <w:rsid w:val="007C6D37"/>
    <w:rsid w:val="007F2674"/>
    <w:rsid w:val="007F7CA6"/>
    <w:rsid w:val="008125DC"/>
    <w:rsid w:val="00816F87"/>
    <w:rsid w:val="008206B0"/>
    <w:rsid w:val="00833E57"/>
    <w:rsid w:val="00843958"/>
    <w:rsid w:val="00852D4F"/>
    <w:rsid w:val="00874ACF"/>
    <w:rsid w:val="00883983"/>
    <w:rsid w:val="00890312"/>
    <w:rsid w:val="008A66EF"/>
    <w:rsid w:val="008D0AFC"/>
    <w:rsid w:val="008E24D7"/>
    <w:rsid w:val="008F4C2E"/>
    <w:rsid w:val="00900B83"/>
    <w:rsid w:val="0092707D"/>
    <w:rsid w:val="00930654"/>
    <w:rsid w:val="00940ECD"/>
    <w:rsid w:val="00944D79"/>
    <w:rsid w:val="00952943"/>
    <w:rsid w:val="00972991"/>
    <w:rsid w:val="00995D18"/>
    <w:rsid w:val="00997F8A"/>
    <w:rsid w:val="009A5A15"/>
    <w:rsid w:val="009C68DB"/>
    <w:rsid w:val="009D1CC7"/>
    <w:rsid w:val="009D7803"/>
    <w:rsid w:val="009E0539"/>
    <w:rsid w:val="009E0D77"/>
    <w:rsid w:val="009E12E3"/>
    <w:rsid w:val="009E2471"/>
    <w:rsid w:val="00A02DFE"/>
    <w:rsid w:val="00A030E8"/>
    <w:rsid w:val="00A10694"/>
    <w:rsid w:val="00A15D5B"/>
    <w:rsid w:val="00A1637A"/>
    <w:rsid w:val="00A17FA0"/>
    <w:rsid w:val="00A308FC"/>
    <w:rsid w:val="00A3665B"/>
    <w:rsid w:val="00A41186"/>
    <w:rsid w:val="00A44A73"/>
    <w:rsid w:val="00A463F7"/>
    <w:rsid w:val="00A63431"/>
    <w:rsid w:val="00A74D13"/>
    <w:rsid w:val="00A75376"/>
    <w:rsid w:val="00A80B98"/>
    <w:rsid w:val="00A8290C"/>
    <w:rsid w:val="00A958A5"/>
    <w:rsid w:val="00AB0DFC"/>
    <w:rsid w:val="00AB4ACB"/>
    <w:rsid w:val="00AB77A1"/>
    <w:rsid w:val="00AC1652"/>
    <w:rsid w:val="00AD758B"/>
    <w:rsid w:val="00B11185"/>
    <w:rsid w:val="00B116AA"/>
    <w:rsid w:val="00B21F8D"/>
    <w:rsid w:val="00B32AB1"/>
    <w:rsid w:val="00B379A2"/>
    <w:rsid w:val="00B476F6"/>
    <w:rsid w:val="00B53366"/>
    <w:rsid w:val="00B63CD4"/>
    <w:rsid w:val="00BA34E5"/>
    <w:rsid w:val="00BB37B6"/>
    <w:rsid w:val="00BB5A58"/>
    <w:rsid w:val="00BC5DAE"/>
    <w:rsid w:val="00BC6457"/>
    <w:rsid w:val="00BD0595"/>
    <w:rsid w:val="00BE4207"/>
    <w:rsid w:val="00C13F1F"/>
    <w:rsid w:val="00C1782F"/>
    <w:rsid w:val="00C210B2"/>
    <w:rsid w:val="00C37ACC"/>
    <w:rsid w:val="00C40172"/>
    <w:rsid w:val="00C44375"/>
    <w:rsid w:val="00C52F32"/>
    <w:rsid w:val="00C618D8"/>
    <w:rsid w:val="00C658B7"/>
    <w:rsid w:val="00C769C9"/>
    <w:rsid w:val="00CA1382"/>
    <w:rsid w:val="00CC0F1F"/>
    <w:rsid w:val="00CC152C"/>
    <w:rsid w:val="00CC7E11"/>
    <w:rsid w:val="00CD3290"/>
    <w:rsid w:val="00CE6EBD"/>
    <w:rsid w:val="00CE7BFE"/>
    <w:rsid w:val="00D00BE0"/>
    <w:rsid w:val="00D05497"/>
    <w:rsid w:val="00D06C5C"/>
    <w:rsid w:val="00D250BF"/>
    <w:rsid w:val="00D300FE"/>
    <w:rsid w:val="00D31569"/>
    <w:rsid w:val="00D329E3"/>
    <w:rsid w:val="00D377FF"/>
    <w:rsid w:val="00DA3003"/>
    <w:rsid w:val="00DA3860"/>
    <w:rsid w:val="00DC1371"/>
    <w:rsid w:val="00DC4C9F"/>
    <w:rsid w:val="00DD29EC"/>
    <w:rsid w:val="00DD4689"/>
    <w:rsid w:val="00DD72CE"/>
    <w:rsid w:val="00DF08AE"/>
    <w:rsid w:val="00DF5D51"/>
    <w:rsid w:val="00E121D5"/>
    <w:rsid w:val="00E13AED"/>
    <w:rsid w:val="00E2082D"/>
    <w:rsid w:val="00E20F9B"/>
    <w:rsid w:val="00E211E2"/>
    <w:rsid w:val="00E3046A"/>
    <w:rsid w:val="00E51649"/>
    <w:rsid w:val="00E61A71"/>
    <w:rsid w:val="00E732C8"/>
    <w:rsid w:val="00E86743"/>
    <w:rsid w:val="00E87E37"/>
    <w:rsid w:val="00EB2721"/>
    <w:rsid w:val="00EB3F7F"/>
    <w:rsid w:val="00ED666A"/>
    <w:rsid w:val="00EE5E50"/>
    <w:rsid w:val="00EE708F"/>
    <w:rsid w:val="00F231CF"/>
    <w:rsid w:val="00F4052E"/>
    <w:rsid w:val="00F41998"/>
    <w:rsid w:val="00F5543B"/>
    <w:rsid w:val="00F5660D"/>
    <w:rsid w:val="00F736A8"/>
    <w:rsid w:val="00F73EAB"/>
    <w:rsid w:val="00F7735A"/>
    <w:rsid w:val="00F811ED"/>
    <w:rsid w:val="00F93E3A"/>
    <w:rsid w:val="00FA38BA"/>
    <w:rsid w:val="00FA3AF5"/>
    <w:rsid w:val="00FA68AF"/>
    <w:rsid w:val="00FB2621"/>
    <w:rsid w:val="00FB6180"/>
    <w:rsid w:val="00FD1652"/>
    <w:rsid w:val="00FE02E9"/>
    <w:rsid w:val="00FF4A1F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65B"/>
    <w:pPr>
      <w:spacing w:after="0" w:line="240" w:lineRule="auto"/>
    </w:pPr>
  </w:style>
  <w:style w:type="paragraph" w:styleId="a4">
    <w:name w:val="header"/>
    <w:basedOn w:val="a"/>
    <w:link w:val="a5"/>
    <w:rsid w:val="00E732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3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732C8"/>
  </w:style>
  <w:style w:type="paragraph" w:customStyle="1" w:styleId="ConsPlusNormal">
    <w:name w:val="ConsPlusNormal"/>
    <w:rsid w:val="00E732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2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2C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C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7244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4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8CAB0862C46C3CEA5FE5D0EE9272DE7D61297D389AFEB9280B2EF7C8469B7823D289281F51763407A7i2c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008CAB0862C46C3CEA5FE5D0EE9272DE7D61297D389AFEB9280B2EF7C8469Bi7c8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2BB1C-3D1C-430C-A12A-8CC91826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</dc:creator>
  <cp:lastModifiedBy>User</cp:lastModifiedBy>
  <cp:revision>3</cp:revision>
  <cp:lastPrinted>2017-06-21T14:38:00Z</cp:lastPrinted>
  <dcterms:created xsi:type="dcterms:W3CDTF">2017-07-03T05:19:00Z</dcterms:created>
  <dcterms:modified xsi:type="dcterms:W3CDTF">2017-07-03T10:15:00Z</dcterms:modified>
</cp:coreProperties>
</file>