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0A" w:rsidRPr="00D5194F" w:rsidRDefault="00EA100A" w:rsidP="00A110B5">
      <w:pPr>
        <w:keepNext/>
        <w:spacing w:after="0" w:line="360" w:lineRule="auto"/>
        <w:ind w:firstLine="709"/>
        <w:jc w:val="center"/>
        <w:outlineLvl w:val="0"/>
        <w:rPr>
          <w:rFonts w:ascii="Times New Roman" w:hAnsi="Times New Roman"/>
          <w:b/>
          <w:sz w:val="30"/>
          <w:szCs w:val="30"/>
        </w:rPr>
      </w:pPr>
      <w:r w:rsidRPr="00D5194F">
        <w:rPr>
          <w:rFonts w:ascii="Times New Roman" w:hAnsi="Times New Roman"/>
          <w:b/>
          <w:sz w:val="30"/>
          <w:szCs w:val="30"/>
        </w:rPr>
        <w:t xml:space="preserve">V </w:t>
      </w:r>
      <w:proofErr w:type="gramStart"/>
      <w:r w:rsidRPr="00D5194F">
        <w:rPr>
          <w:rFonts w:ascii="Times New Roman" w:hAnsi="Times New Roman"/>
          <w:b/>
          <w:sz w:val="30"/>
          <w:szCs w:val="30"/>
        </w:rPr>
        <w:t>C</w:t>
      </w:r>
      <w:proofErr w:type="gramEnd"/>
      <w:r w:rsidRPr="00D5194F">
        <w:rPr>
          <w:rFonts w:ascii="Times New Roman" w:hAnsi="Times New Roman"/>
          <w:b/>
          <w:sz w:val="30"/>
          <w:szCs w:val="30"/>
        </w:rPr>
        <w:t>ОЗЫВ ГОСУДАРСТВЕННОГО СОВЕТА</w:t>
      </w:r>
    </w:p>
    <w:p w:rsidR="00EA100A" w:rsidRPr="00D5194F" w:rsidRDefault="00EA100A" w:rsidP="00A110B5">
      <w:pPr>
        <w:keepNext/>
        <w:spacing w:after="0" w:line="360" w:lineRule="auto"/>
        <w:ind w:firstLine="709"/>
        <w:jc w:val="center"/>
        <w:outlineLvl w:val="0"/>
        <w:rPr>
          <w:rFonts w:ascii="Times New Roman" w:hAnsi="Times New Roman"/>
          <w:b/>
          <w:sz w:val="30"/>
          <w:szCs w:val="30"/>
        </w:rPr>
      </w:pPr>
      <w:r w:rsidRPr="00D5194F">
        <w:rPr>
          <w:rFonts w:ascii="Times New Roman" w:hAnsi="Times New Roman"/>
          <w:b/>
          <w:sz w:val="30"/>
          <w:szCs w:val="30"/>
        </w:rPr>
        <w:t>РЕСПУБЛИКИ ТАТАРСТАН</w:t>
      </w: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r w:rsidRPr="00D5194F">
        <w:rPr>
          <w:rFonts w:ascii="Times New Roman" w:hAnsi="Times New Roman"/>
          <w:b/>
          <w:sz w:val="30"/>
          <w:szCs w:val="30"/>
        </w:rPr>
        <w:t xml:space="preserve">СОРОК </w:t>
      </w:r>
      <w:r w:rsidRPr="00D5194F">
        <w:rPr>
          <w:rFonts w:ascii="Times New Roman" w:hAnsi="Times New Roman"/>
          <w:b/>
          <w:sz w:val="30"/>
          <w:szCs w:val="30"/>
          <w:lang w:val="tt-RU"/>
        </w:rPr>
        <w:t>ШЕСТОЕ</w:t>
      </w:r>
      <w:r w:rsidRPr="00D5194F">
        <w:rPr>
          <w:rFonts w:ascii="Times New Roman" w:hAnsi="Times New Roman"/>
          <w:b/>
          <w:sz w:val="30"/>
          <w:szCs w:val="30"/>
        </w:rPr>
        <w:t xml:space="preserve"> ЗАСЕДАНИЕ</w:t>
      </w:r>
    </w:p>
    <w:p w:rsidR="00EA100A" w:rsidRPr="00D5194F" w:rsidRDefault="00EA100A" w:rsidP="00A110B5">
      <w:pPr>
        <w:keepNext/>
        <w:spacing w:after="0" w:line="360" w:lineRule="auto"/>
        <w:ind w:firstLine="709"/>
        <w:jc w:val="center"/>
        <w:rPr>
          <w:rFonts w:ascii="Times New Roman" w:hAnsi="Times New Roman"/>
          <w:b/>
          <w:sz w:val="30"/>
          <w:szCs w:val="30"/>
        </w:rPr>
      </w:pPr>
      <w:r w:rsidRPr="00D5194F">
        <w:rPr>
          <w:rFonts w:ascii="Times New Roman" w:hAnsi="Times New Roman"/>
          <w:b/>
          <w:sz w:val="30"/>
          <w:szCs w:val="30"/>
        </w:rPr>
        <w:t>ГОСУДАРСТВЕННОГО СОВЕТА</w:t>
      </w:r>
    </w:p>
    <w:p w:rsidR="00EA100A" w:rsidRPr="00D5194F" w:rsidRDefault="00EA100A" w:rsidP="00A110B5">
      <w:pPr>
        <w:keepNext/>
        <w:spacing w:after="0" w:line="360" w:lineRule="auto"/>
        <w:ind w:firstLine="709"/>
        <w:jc w:val="center"/>
        <w:rPr>
          <w:rFonts w:ascii="Times New Roman" w:hAnsi="Times New Roman"/>
          <w:b/>
          <w:sz w:val="30"/>
          <w:szCs w:val="30"/>
        </w:rPr>
      </w:pPr>
      <w:r w:rsidRPr="00D5194F">
        <w:rPr>
          <w:rFonts w:ascii="Times New Roman" w:hAnsi="Times New Roman"/>
          <w:b/>
          <w:sz w:val="30"/>
          <w:szCs w:val="30"/>
        </w:rPr>
        <w:t>РЕСПУБЛИКИ ТАТАРСТАН</w:t>
      </w:r>
      <w:r w:rsidRPr="00D5194F">
        <w:rPr>
          <w:rFonts w:ascii="Times New Roman" w:hAnsi="Times New Roman"/>
          <w:b/>
          <w:sz w:val="30"/>
          <w:szCs w:val="30"/>
        </w:rPr>
        <w:br/>
      </w: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tabs>
          <w:tab w:val="left" w:pos="7050"/>
        </w:tabs>
        <w:spacing w:after="0" w:line="360" w:lineRule="auto"/>
        <w:ind w:firstLine="709"/>
        <w:rPr>
          <w:rFonts w:ascii="Times New Roman" w:hAnsi="Times New Roman"/>
          <w:b/>
          <w:sz w:val="30"/>
          <w:szCs w:val="30"/>
        </w:rPr>
      </w:pPr>
      <w:r w:rsidRPr="00D5194F">
        <w:rPr>
          <w:rFonts w:ascii="Times New Roman" w:hAnsi="Times New Roman"/>
          <w:b/>
          <w:sz w:val="30"/>
          <w:szCs w:val="30"/>
        </w:rPr>
        <w:tab/>
      </w:r>
    </w:p>
    <w:p w:rsidR="00EA100A" w:rsidRPr="00D5194F" w:rsidRDefault="00EA100A" w:rsidP="00A110B5">
      <w:pPr>
        <w:keepNext/>
        <w:spacing w:after="0" w:line="360" w:lineRule="auto"/>
        <w:ind w:firstLine="709"/>
        <w:jc w:val="center"/>
        <w:rPr>
          <w:rFonts w:ascii="Times New Roman" w:hAnsi="Times New Roman"/>
          <w:b/>
          <w:sz w:val="30"/>
          <w:szCs w:val="30"/>
        </w:rPr>
      </w:pPr>
      <w:r w:rsidRPr="00D5194F">
        <w:rPr>
          <w:rFonts w:ascii="Times New Roman" w:hAnsi="Times New Roman"/>
          <w:b/>
          <w:sz w:val="30"/>
          <w:szCs w:val="30"/>
        </w:rPr>
        <w:t>18 марта 2019 года</w:t>
      </w: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outlineLvl w:val="0"/>
        <w:rPr>
          <w:rFonts w:ascii="Times New Roman" w:hAnsi="Times New Roman"/>
          <w:b/>
          <w:sz w:val="30"/>
          <w:szCs w:val="30"/>
        </w:rPr>
      </w:pPr>
      <w:r w:rsidRPr="00D5194F">
        <w:rPr>
          <w:rFonts w:ascii="Times New Roman" w:hAnsi="Times New Roman"/>
          <w:b/>
          <w:sz w:val="30"/>
          <w:szCs w:val="30"/>
        </w:rPr>
        <w:t>СТЕНОГРАФИЧЕСКИЙ ОТЧЕТ</w:t>
      </w:r>
    </w:p>
    <w:p w:rsidR="00EA100A" w:rsidRPr="00D5194F" w:rsidRDefault="00EA100A" w:rsidP="00A110B5">
      <w:pPr>
        <w:keepNext/>
        <w:spacing w:after="0" w:line="360" w:lineRule="auto"/>
        <w:ind w:firstLine="709"/>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rPr>
          <w:rFonts w:ascii="Times New Roman" w:hAnsi="Times New Roman"/>
          <w:b/>
          <w:sz w:val="30"/>
          <w:szCs w:val="30"/>
        </w:rPr>
      </w:pPr>
    </w:p>
    <w:p w:rsidR="00EA100A" w:rsidRPr="00D5194F" w:rsidRDefault="00EA100A" w:rsidP="00A110B5">
      <w:pPr>
        <w:keepNext/>
        <w:spacing w:after="0" w:line="360" w:lineRule="auto"/>
        <w:ind w:firstLine="709"/>
        <w:jc w:val="center"/>
        <w:outlineLvl w:val="0"/>
        <w:rPr>
          <w:rFonts w:ascii="Times New Roman" w:hAnsi="Times New Roman"/>
          <w:b/>
          <w:sz w:val="30"/>
          <w:szCs w:val="30"/>
        </w:rPr>
      </w:pPr>
      <w:r w:rsidRPr="00D5194F">
        <w:rPr>
          <w:rFonts w:ascii="Times New Roman" w:hAnsi="Times New Roman"/>
          <w:b/>
          <w:sz w:val="30"/>
          <w:szCs w:val="30"/>
        </w:rPr>
        <w:t>Казань</w:t>
      </w:r>
    </w:p>
    <w:p w:rsidR="00EA100A" w:rsidRPr="00D5194F" w:rsidRDefault="00EA100A" w:rsidP="00A110B5">
      <w:pPr>
        <w:keepNext/>
        <w:spacing w:after="0" w:line="360" w:lineRule="auto"/>
        <w:ind w:firstLine="709"/>
        <w:jc w:val="center"/>
        <w:outlineLvl w:val="0"/>
        <w:rPr>
          <w:rFonts w:ascii="Times New Roman" w:hAnsi="Times New Roman"/>
          <w:b/>
          <w:sz w:val="30"/>
          <w:szCs w:val="30"/>
        </w:rPr>
      </w:pPr>
      <w:r w:rsidRPr="00D5194F">
        <w:rPr>
          <w:rFonts w:ascii="Times New Roman" w:hAnsi="Times New Roman"/>
          <w:b/>
          <w:sz w:val="30"/>
          <w:szCs w:val="30"/>
        </w:rPr>
        <w:t>2019</w:t>
      </w:r>
    </w:p>
    <w:tbl>
      <w:tblPr>
        <w:tblW w:w="0" w:type="auto"/>
        <w:tblLook w:val="01E0"/>
      </w:tblPr>
      <w:tblGrid>
        <w:gridCol w:w="5014"/>
        <w:gridCol w:w="4840"/>
      </w:tblGrid>
      <w:tr w:rsidR="00EA100A" w:rsidRPr="00D5194F" w:rsidTr="00A30502">
        <w:tc>
          <w:tcPr>
            <w:tcW w:w="5014" w:type="dxa"/>
            <w:hideMark/>
          </w:tcPr>
          <w:p w:rsidR="00EA100A" w:rsidRPr="00D5194F" w:rsidRDefault="00EA100A" w:rsidP="00A110B5">
            <w:pPr>
              <w:keepNext/>
              <w:spacing w:after="0" w:line="240" w:lineRule="auto"/>
              <w:rPr>
                <w:rFonts w:ascii="Times New Roman" w:hAnsi="Times New Roman"/>
                <w:b/>
                <w:i/>
                <w:sz w:val="30"/>
                <w:szCs w:val="30"/>
                <w:lang w:eastAsia="ru-RU"/>
              </w:rPr>
            </w:pPr>
            <w:r w:rsidRPr="00D5194F">
              <w:rPr>
                <w:rFonts w:ascii="Times New Roman" w:hAnsi="Times New Roman"/>
                <w:b/>
                <w:i/>
                <w:sz w:val="30"/>
                <w:szCs w:val="30"/>
                <w:lang w:eastAsia="ru-RU"/>
              </w:rPr>
              <w:lastRenderedPageBreak/>
              <w:t xml:space="preserve">Здание Государственного Совета </w:t>
            </w:r>
          </w:p>
          <w:p w:rsidR="00EA100A" w:rsidRPr="00D5194F" w:rsidRDefault="00EA100A" w:rsidP="00A110B5">
            <w:pPr>
              <w:keepNext/>
              <w:spacing w:after="0" w:line="240" w:lineRule="auto"/>
              <w:rPr>
                <w:rFonts w:ascii="Times New Roman" w:hAnsi="Times New Roman"/>
                <w:b/>
                <w:i/>
                <w:sz w:val="30"/>
                <w:szCs w:val="30"/>
                <w:lang w:eastAsia="ru-RU"/>
              </w:rPr>
            </w:pPr>
            <w:r w:rsidRPr="00D5194F">
              <w:rPr>
                <w:rFonts w:ascii="Times New Roman" w:hAnsi="Times New Roman"/>
                <w:b/>
                <w:i/>
                <w:sz w:val="30"/>
                <w:szCs w:val="30"/>
                <w:lang w:eastAsia="ru-RU"/>
              </w:rPr>
              <w:t>Республики Татарстан,</w:t>
            </w:r>
          </w:p>
          <w:p w:rsidR="00EA100A" w:rsidRPr="00D5194F" w:rsidRDefault="00EA100A" w:rsidP="00A110B5">
            <w:pPr>
              <w:keepNext/>
              <w:spacing w:after="0" w:line="240" w:lineRule="auto"/>
              <w:rPr>
                <w:rFonts w:ascii="Times New Roman" w:hAnsi="Times New Roman"/>
                <w:b/>
                <w:i/>
                <w:sz w:val="30"/>
                <w:szCs w:val="30"/>
                <w:lang w:eastAsia="ru-RU"/>
              </w:rPr>
            </w:pPr>
            <w:r w:rsidRPr="00D5194F">
              <w:rPr>
                <w:rFonts w:ascii="Times New Roman" w:hAnsi="Times New Roman"/>
                <w:b/>
                <w:i/>
                <w:sz w:val="30"/>
                <w:szCs w:val="30"/>
                <w:lang w:eastAsia="ru-RU"/>
              </w:rPr>
              <w:t>зал заседаний</w:t>
            </w:r>
          </w:p>
        </w:tc>
        <w:tc>
          <w:tcPr>
            <w:tcW w:w="4840" w:type="dxa"/>
          </w:tcPr>
          <w:p w:rsidR="00EA100A" w:rsidRPr="00D5194F" w:rsidRDefault="00EA100A" w:rsidP="00A110B5">
            <w:pPr>
              <w:keepNext/>
              <w:spacing w:after="0" w:line="240" w:lineRule="auto"/>
              <w:ind w:firstLine="709"/>
              <w:jc w:val="right"/>
              <w:rPr>
                <w:rFonts w:ascii="Times New Roman" w:hAnsi="Times New Roman"/>
                <w:b/>
                <w:i/>
                <w:sz w:val="30"/>
                <w:szCs w:val="30"/>
                <w:lang w:eastAsia="ru-RU"/>
              </w:rPr>
            </w:pPr>
            <w:r w:rsidRPr="00D5194F">
              <w:rPr>
                <w:rFonts w:ascii="Times New Roman" w:hAnsi="Times New Roman"/>
                <w:b/>
                <w:i/>
                <w:sz w:val="30"/>
                <w:szCs w:val="30"/>
                <w:lang w:eastAsia="ru-RU"/>
              </w:rPr>
              <w:t xml:space="preserve">18 </w:t>
            </w:r>
            <w:r w:rsidRPr="00D5194F">
              <w:rPr>
                <w:rFonts w:ascii="Times New Roman" w:hAnsi="Times New Roman"/>
                <w:b/>
                <w:i/>
                <w:sz w:val="30"/>
                <w:szCs w:val="30"/>
                <w:lang w:val="tt-RU" w:eastAsia="ru-RU"/>
              </w:rPr>
              <w:t xml:space="preserve">марта </w:t>
            </w:r>
            <w:r w:rsidRPr="00D5194F">
              <w:rPr>
                <w:rFonts w:ascii="Times New Roman" w:hAnsi="Times New Roman"/>
                <w:b/>
                <w:i/>
                <w:sz w:val="30"/>
                <w:szCs w:val="30"/>
                <w:lang w:eastAsia="ru-RU"/>
              </w:rPr>
              <w:t>2019 года,</w:t>
            </w:r>
          </w:p>
          <w:p w:rsidR="00EA100A" w:rsidRPr="00D5194F" w:rsidRDefault="00EA100A" w:rsidP="00A110B5">
            <w:pPr>
              <w:keepNext/>
              <w:spacing w:after="0" w:line="240" w:lineRule="auto"/>
              <w:ind w:firstLine="709"/>
              <w:jc w:val="right"/>
              <w:rPr>
                <w:rFonts w:ascii="Times New Roman" w:hAnsi="Times New Roman"/>
                <w:b/>
                <w:i/>
                <w:sz w:val="30"/>
                <w:szCs w:val="30"/>
                <w:lang w:eastAsia="ru-RU"/>
              </w:rPr>
            </w:pPr>
            <w:r w:rsidRPr="00D5194F">
              <w:rPr>
                <w:rFonts w:ascii="Times New Roman" w:hAnsi="Times New Roman"/>
                <w:b/>
                <w:i/>
                <w:sz w:val="30"/>
                <w:szCs w:val="30"/>
                <w:lang w:eastAsia="ru-RU"/>
              </w:rPr>
              <w:t>10 часов</w:t>
            </w:r>
          </w:p>
          <w:p w:rsidR="00EA100A" w:rsidRPr="00D5194F" w:rsidRDefault="00EA100A" w:rsidP="00A110B5">
            <w:pPr>
              <w:keepNext/>
              <w:spacing w:after="0" w:line="240" w:lineRule="auto"/>
              <w:ind w:firstLine="709"/>
              <w:jc w:val="both"/>
              <w:rPr>
                <w:rFonts w:ascii="Times New Roman" w:hAnsi="Times New Roman"/>
                <w:b/>
                <w:i/>
                <w:sz w:val="30"/>
                <w:szCs w:val="30"/>
                <w:lang w:eastAsia="ru-RU"/>
              </w:rPr>
            </w:pPr>
          </w:p>
        </w:tc>
      </w:tr>
    </w:tbl>
    <w:p w:rsidR="00EA100A" w:rsidRPr="00D5194F" w:rsidRDefault="00EA100A" w:rsidP="00A110B5">
      <w:pPr>
        <w:keepNext/>
        <w:spacing w:after="0" w:line="360" w:lineRule="auto"/>
        <w:ind w:firstLine="709"/>
        <w:jc w:val="both"/>
        <w:rPr>
          <w:rFonts w:ascii="Times New Roman" w:hAnsi="Times New Roman"/>
          <w:i/>
          <w:sz w:val="30"/>
          <w:szCs w:val="30"/>
        </w:rPr>
      </w:pPr>
    </w:p>
    <w:p w:rsidR="00EA100A" w:rsidRPr="00D5194F" w:rsidRDefault="00EA100A" w:rsidP="00A110B5">
      <w:pPr>
        <w:keepNext/>
        <w:spacing w:after="0" w:line="240" w:lineRule="auto"/>
        <w:jc w:val="both"/>
        <w:rPr>
          <w:rFonts w:ascii="Times New Roman" w:hAnsi="Times New Roman"/>
          <w:b/>
          <w:i/>
          <w:sz w:val="30"/>
          <w:szCs w:val="30"/>
          <w:lang w:eastAsia="ru-RU"/>
        </w:rPr>
      </w:pPr>
      <w:r w:rsidRPr="00D5194F">
        <w:rPr>
          <w:rFonts w:ascii="Times New Roman" w:hAnsi="Times New Roman"/>
          <w:b/>
          <w:i/>
          <w:sz w:val="30"/>
          <w:szCs w:val="30"/>
          <w:lang w:eastAsia="ru-RU"/>
        </w:rPr>
        <w:t>Председательствует Председатель Государственного Совета Республики Татарстан Ф.Х. Мухаметшин</w:t>
      </w:r>
    </w:p>
    <w:p w:rsidR="00EA100A" w:rsidRPr="00D5194F" w:rsidRDefault="00EA100A" w:rsidP="00A110B5">
      <w:pPr>
        <w:keepNext/>
        <w:spacing w:after="0" w:line="240" w:lineRule="auto"/>
        <w:ind w:firstLine="709"/>
        <w:jc w:val="both"/>
        <w:rPr>
          <w:rFonts w:ascii="Times New Roman" w:hAnsi="Times New Roman"/>
          <w:i/>
          <w:sz w:val="30"/>
          <w:szCs w:val="30"/>
        </w:rPr>
      </w:pPr>
    </w:p>
    <w:p w:rsidR="00EA100A" w:rsidRPr="00D5194F" w:rsidRDefault="00EA100A" w:rsidP="00A110B5">
      <w:pPr>
        <w:keepNext/>
        <w:spacing w:after="0" w:line="240" w:lineRule="auto"/>
        <w:ind w:firstLine="709"/>
        <w:jc w:val="both"/>
        <w:rPr>
          <w:rFonts w:ascii="Times New Roman" w:hAnsi="Times New Roman"/>
          <w:sz w:val="30"/>
          <w:szCs w:val="30"/>
        </w:rPr>
      </w:pP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00D12A1D" w:rsidRPr="00D5194F">
        <w:rPr>
          <w:rFonts w:ascii="Times New Roman" w:hAnsi="Times New Roman"/>
          <w:b/>
          <w:sz w:val="30"/>
          <w:szCs w:val="30"/>
        </w:rPr>
        <w:t xml:space="preserve">. </w:t>
      </w:r>
      <w:r w:rsidRPr="00D5194F">
        <w:rPr>
          <w:rFonts w:ascii="Times New Roman" w:hAnsi="Times New Roman"/>
          <w:sz w:val="30"/>
          <w:szCs w:val="30"/>
        </w:rPr>
        <w:t>Хәерле ирт</w:t>
      </w:r>
      <w:r w:rsidR="0081639F" w:rsidRPr="00D5194F">
        <w:rPr>
          <w:rFonts w:ascii="Times New Roman" w:hAnsi="Times New Roman"/>
          <w:sz w:val="30"/>
          <w:szCs w:val="30"/>
          <w:lang w:val="tt-RU"/>
        </w:rPr>
        <w:t>ә</w:t>
      </w:r>
      <w:r w:rsidRPr="00D5194F">
        <w:rPr>
          <w:rFonts w:ascii="Times New Roman" w:hAnsi="Times New Roman"/>
          <w:sz w:val="30"/>
          <w:szCs w:val="30"/>
        </w:rPr>
        <w:t>, хөрмәтле</w:t>
      </w:r>
      <w:proofErr w:type="gramStart"/>
      <w:r w:rsidRPr="00D5194F">
        <w:rPr>
          <w:rFonts w:ascii="Times New Roman" w:hAnsi="Times New Roman"/>
          <w:sz w:val="30"/>
          <w:szCs w:val="30"/>
        </w:rPr>
        <w:t xml:space="preserve"> Д</w:t>
      </w:r>
      <w:proofErr w:type="gramEnd"/>
      <w:r w:rsidRPr="00D5194F">
        <w:rPr>
          <w:rFonts w:ascii="Times New Roman" w:hAnsi="Times New Roman"/>
          <w:sz w:val="30"/>
          <w:szCs w:val="30"/>
        </w:rPr>
        <w:t>әүләт Советы депутатлары</w:t>
      </w:r>
      <w:r w:rsidR="0081639F" w:rsidRPr="00D5194F">
        <w:rPr>
          <w:rFonts w:ascii="Times New Roman" w:hAnsi="Times New Roman"/>
          <w:sz w:val="30"/>
          <w:szCs w:val="30"/>
          <w:lang w:val="tt-RU"/>
        </w:rPr>
        <w:t xml:space="preserve"> һәм</w:t>
      </w:r>
      <w:r w:rsidRPr="00D5194F">
        <w:rPr>
          <w:rFonts w:ascii="Times New Roman" w:hAnsi="Times New Roman"/>
          <w:sz w:val="30"/>
          <w:szCs w:val="30"/>
        </w:rPr>
        <w:t xml:space="preserve"> </w:t>
      </w:r>
      <w:r w:rsidR="0081639F" w:rsidRPr="00D5194F">
        <w:rPr>
          <w:rFonts w:ascii="Times New Roman" w:hAnsi="Times New Roman"/>
          <w:sz w:val="30"/>
          <w:szCs w:val="30"/>
          <w:lang w:val="tt-RU"/>
        </w:rPr>
        <w:t>бү</w:t>
      </w:r>
      <w:r w:rsidRPr="00D5194F">
        <w:rPr>
          <w:rFonts w:ascii="Times New Roman" w:hAnsi="Times New Roman"/>
          <w:sz w:val="30"/>
          <w:szCs w:val="30"/>
        </w:rPr>
        <w:t>генге ут</w:t>
      </w:r>
      <w:r w:rsidR="0081639F" w:rsidRPr="00D5194F">
        <w:rPr>
          <w:rFonts w:ascii="Times New Roman" w:hAnsi="Times New Roman"/>
          <w:sz w:val="30"/>
          <w:szCs w:val="30"/>
        </w:rPr>
        <w:t>ы</w:t>
      </w:r>
      <w:r w:rsidRPr="00D5194F">
        <w:rPr>
          <w:rFonts w:ascii="Times New Roman" w:hAnsi="Times New Roman"/>
          <w:sz w:val="30"/>
          <w:szCs w:val="30"/>
        </w:rPr>
        <w:t>р</w:t>
      </w:r>
      <w:r w:rsidR="0081639F" w:rsidRPr="00D5194F">
        <w:rPr>
          <w:rFonts w:ascii="Times New Roman" w:hAnsi="Times New Roman"/>
          <w:sz w:val="30"/>
          <w:szCs w:val="30"/>
          <w:lang w:val="tt-RU"/>
        </w:rPr>
        <w:t>ы</w:t>
      </w:r>
      <w:r w:rsidRPr="00D5194F">
        <w:rPr>
          <w:rFonts w:ascii="Times New Roman" w:hAnsi="Times New Roman"/>
          <w:sz w:val="30"/>
          <w:szCs w:val="30"/>
        </w:rPr>
        <w:t>ш</w:t>
      </w:r>
      <w:r w:rsidR="0081639F" w:rsidRPr="00D5194F">
        <w:rPr>
          <w:rFonts w:ascii="Times New Roman" w:hAnsi="Times New Roman"/>
          <w:sz w:val="30"/>
          <w:szCs w:val="30"/>
          <w:lang w:val="tt-RU"/>
        </w:rPr>
        <w:t>к</w:t>
      </w:r>
      <w:r w:rsidRPr="00D5194F">
        <w:rPr>
          <w:rFonts w:ascii="Times New Roman" w:hAnsi="Times New Roman"/>
          <w:sz w:val="30"/>
          <w:szCs w:val="30"/>
        </w:rPr>
        <w:t>а чакырылган</w:t>
      </w:r>
      <w:r w:rsidR="0081639F" w:rsidRPr="00D5194F">
        <w:rPr>
          <w:rFonts w:ascii="Times New Roman" w:hAnsi="Times New Roman"/>
          <w:sz w:val="30"/>
          <w:szCs w:val="30"/>
          <w:lang w:val="tt-RU"/>
        </w:rPr>
        <w:t>нар!</w:t>
      </w:r>
      <w:r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Добрый день, уважаемые коллеги, я прошу подготовиться к регистрации, проверьте, пожалуйста, установку жетонов.</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Депутатов, пр</w:t>
      </w:r>
      <w:r w:rsidR="00DF0FCA" w:rsidRPr="00D5194F">
        <w:rPr>
          <w:rFonts w:ascii="Times New Roman" w:hAnsi="Times New Roman"/>
          <w:sz w:val="30"/>
          <w:szCs w:val="30"/>
        </w:rPr>
        <w:t>и</w:t>
      </w:r>
      <w:r w:rsidRPr="00D5194F">
        <w:rPr>
          <w:rFonts w:ascii="Times New Roman" w:hAnsi="Times New Roman"/>
          <w:sz w:val="30"/>
          <w:szCs w:val="30"/>
        </w:rPr>
        <w:t>бывших на очередное заседание, прошу зарегистрироваться.</w:t>
      </w:r>
    </w:p>
    <w:p w:rsidR="00000F08" w:rsidRPr="00D5194F" w:rsidRDefault="00000F08" w:rsidP="00A110B5">
      <w:pPr>
        <w:keepNext/>
        <w:spacing w:after="0" w:line="240" w:lineRule="auto"/>
        <w:ind w:firstLine="709"/>
        <w:contextualSpacing/>
        <w:mirrorIndents/>
        <w:jc w:val="both"/>
        <w:rPr>
          <w:rFonts w:ascii="Times New Roman" w:hAnsi="Times New Roman"/>
          <w:sz w:val="30"/>
          <w:szCs w:val="30"/>
          <w:lang w:val="tt-RU"/>
        </w:rPr>
      </w:pPr>
    </w:p>
    <w:p w:rsidR="00000F08" w:rsidRPr="00D5194F" w:rsidRDefault="00000F08" w:rsidP="00A110B5">
      <w:pPr>
        <w:pStyle w:val="a3"/>
        <w:keepNext/>
        <w:ind w:firstLine="3420"/>
        <w:jc w:val="both"/>
        <w:rPr>
          <w:b/>
          <w:sz w:val="30"/>
          <w:szCs w:val="30"/>
          <w:lang w:eastAsia="en-US"/>
        </w:rPr>
      </w:pPr>
      <w:r w:rsidRPr="00D5194F">
        <w:rPr>
          <w:b/>
          <w:sz w:val="30"/>
          <w:szCs w:val="30"/>
          <w:lang w:eastAsia="en-US"/>
        </w:rPr>
        <w:t>Результаты регистрации</w:t>
      </w:r>
    </w:p>
    <w:p w:rsidR="00000F08" w:rsidRPr="00D5194F" w:rsidRDefault="00000F08" w:rsidP="00A110B5">
      <w:pPr>
        <w:pStyle w:val="a3"/>
        <w:keepNext/>
        <w:ind w:firstLine="3420"/>
        <w:jc w:val="both"/>
        <w:rPr>
          <w:b/>
          <w:sz w:val="30"/>
          <w:szCs w:val="30"/>
          <w:lang w:eastAsia="en-US"/>
        </w:rPr>
      </w:pPr>
    </w:p>
    <w:p w:rsidR="00000F08" w:rsidRPr="00D5194F" w:rsidRDefault="00000F08" w:rsidP="00A110B5">
      <w:pPr>
        <w:pStyle w:val="a3"/>
        <w:keepNext/>
        <w:ind w:firstLine="3420"/>
        <w:jc w:val="both"/>
        <w:rPr>
          <w:sz w:val="30"/>
          <w:szCs w:val="30"/>
          <w:lang w:eastAsia="en-US"/>
        </w:rPr>
      </w:pPr>
      <w:r w:rsidRPr="00D5194F">
        <w:rPr>
          <w:sz w:val="30"/>
          <w:szCs w:val="30"/>
          <w:lang w:eastAsia="en-US"/>
        </w:rPr>
        <w:t>Всего депутатов</w:t>
      </w:r>
      <w:r w:rsidRPr="00D5194F">
        <w:rPr>
          <w:sz w:val="30"/>
          <w:szCs w:val="30"/>
          <w:lang w:eastAsia="en-US"/>
        </w:rPr>
        <w:tab/>
      </w:r>
      <w:r w:rsidRPr="00D5194F">
        <w:rPr>
          <w:sz w:val="30"/>
          <w:szCs w:val="30"/>
          <w:lang w:eastAsia="en-US"/>
        </w:rPr>
        <w:tab/>
        <w:t xml:space="preserve">   100</w:t>
      </w:r>
    </w:p>
    <w:p w:rsidR="00000F08" w:rsidRPr="00D5194F" w:rsidRDefault="00000F08" w:rsidP="00A110B5">
      <w:pPr>
        <w:pStyle w:val="a3"/>
        <w:keepNext/>
        <w:ind w:firstLine="3420"/>
        <w:jc w:val="both"/>
        <w:rPr>
          <w:sz w:val="30"/>
          <w:szCs w:val="30"/>
          <w:lang w:eastAsia="en-US"/>
        </w:rPr>
      </w:pPr>
      <w:r w:rsidRPr="00D5194F">
        <w:rPr>
          <w:sz w:val="30"/>
          <w:szCs w:val="30"/>
          <w:lang w:eastAsia="en-US"/>
        </w:rPr>
        <w:t>Кворум</w:t>
      </w:r>
      <w:r w:rsidRPr="00D5194F">
        <w:rPr>
          <w:sz w:val="30"/>
          <w:szCs w:val="30"/>
          <w:lang w:eastAsia="en-US"/>
        </w:rPr>
        <w:tab/>
      </w:r>
      <w:r w:rsidRPr="00D5194F">
        <w:rPr>
          <w:sz w:val="30"/>
          <w:szCs w:val="30"/>
          <w:lang w:eastAsia="en-US"/>
        </w:rPr>
        <w:tab/>
      </w:r>
      <w:r w:rsidRPr="00D5194F">
        <w:rPr>
          <w:sz w:val="30"/>
          <w:szCs w:val="30"/>
          <w:lang w:eastAsia="en-US"/>
        </w:rPr>
        <w:tab/>
        <w:t xml:space="preserve">     67</w:t>
      </w:r>
    </w:p>
    <w:p w:rsidR="00000F08" w:rsidRPr="00D5194F" w:rsidRDefault="00000F08" w:rsidP="00A110B5">
      <w:pPr>
        <w:pStyle w:val="a3"/>
        <w:keepNext/>
        <w:ind w:firstLine="3420"/>
        <w:jc w:val="both"/>
        <w:rPr>
          <w:sz w:val="30"/>
          <w:szCs w:val="30"/>
          <w:lang w:eastAsia="en-US"/>
        </w:rPr>
      </w:pPr>
      <w:r w:rsidRPr="00D5194F">
        <w:rPr>
          <w:sz w:val="30"/>
          <w:szCs w:val="30"/>
          <w:lang w:eastAsia="en-US"/>
        </w:rPr>
        <w:t>Зарегистрировано</w:t>
      </w:r>
      <w:r w:rsidRPr="00D5194F">
        <w:rPr>
          <w:sz w:val="30"/>
          <w:szCs w:val="30"/>
          <w:lang w:eastAsia="en-US"/>
        </w:rPr>
        <w:tab/>
        <w:t xml:space="preserve">     </w:t>
      </w:r>
      <w:r w:rsidR="00B43CA0" w:rsidRPr="00D5194F">
        <w:rPr>
          <w:sz w:val="30"/>
          <w:szCs w:val="30"/>
          <w:lang w:eastAsia="en-US"/>
        </w:rPr>
        <w:t>7</w:t>
      </w:r>
      <w:r w:rsidRPr="00D5194F">
        <w:rPr>
          <w:sz w:val="30"/>
          <w:szCs w:val="30"/>
          <w:lang w:eastAsia="en-US"/>
        </w:rPr>
        <w:t>8</w:t>
      </w:r>
    </w:p>
    <w:p w:rsidR="00000F08" w:rsidRPr="00D5194F" w:rsidRDefault="00000F08" w:rsidP="00A110B5">
      <w:pPr>
        <w:pStyle w:val="a3"/>
        <w:keepNext/>
        <w:ind w:firstLine="3420"/>
        <w:jc w:val="both"/>
        <w:rPr>
          <w:sz w:val="30"/>
          <w:szCs w:val="30"/>
          <w:lang w:eastAsia="en-US"/>
        </w:rPr>
      </w:pPr>
      <w:r w:rsidRPr="00D5194F">
        <w:rPr>
          <w:sz w:val="30"/>
          <w:szCs w:val="30"/>
          <w:lang w:eastAsia="en-US"/>
        </w:rPr>
        <w:t>Не зарегистрировано</w:t>
      </w:r>
      <w:r w:rsidRPr="00D5194F">
        <w:rPr>
          <w:sz w:val="30"/>
          <w:szCs w:val="30"/>
          <w:lang w:eastAsia="en-US"/>
        </w:rPr>
        <w:tab/>
        <w:t xml:space="preserve">       </w:t>
      </w:r>
      <w:r w:rsidR="00B43CA0" w:rsidRPr="00D5194F">
        <w:rPr>
          <w:sz w:val="30"/>
          <w:szCs w:val="30"/>
          <w:lang w:eastAsia="en-US"/>
        </w:rPr>
        <w:t>4</w:t>
      </w:r>
    </w:p>
    <w:p w:rsidR="00000F08" w:rsidRPr="00D5194F" w:rsidRDefault="00000F08" w:rsidP="00A110B5">
      <w:pPr>
        <w:pStyle w:val="a3"/>
        <w:keepNext/>
        <w:ind w:firstLine="3420"/>
        <w:jc w:val="both"/>
        <w:rPr>
          <w:sz w:val="30"/>
          <w:szCs w:val="30"/>
          <w:lang w:eastAsia="en-US"/>
        </w:rPr>
      </w:pPr>
      <w:r w:rsidRPr="00D5194F">
        <w:rPr>
          <w:sz w:val="30"/>
          <w:szCs w:val="30"/>
          <w:lang w:eastAsia="en-US"/>
        </w:rPr>
        <w:t xml:space="preserve">Результат:    </w:t>
      </w:r>
      <w:r w:rsidRPr="00D5194F">
        <w:rPr>
          <w:b/>
          <w:sz w:val="30"/>
          <w:szCs w:val="30"/>
          <w:lang w:eastAsia="en-US"/>
        </w:rPr>
        <w:t>кворум есть</w:t>
      </w:r>
    </w:p>
    <w:p w:rsidR="00000F08" w:rsidRPr="00D5194F" w:rsidRDefault="00000F08" w:rsidP="00A110B5">
      <w:pPr>
        <w:keepNext/>
        <w:spacing w:after="0" w:line="240" w:lineRule="auto"/>
        <w:ind w:firstLine="709"/>
        <w:jc w:val="both"/>
        <w:outlineLvl w:val="0"/>
        <w:rPr>
          <w:rFonts w:ascii="Times New Roman" w:hAnsi="Times New Roman"/>
          <w:sz w:val="30"/>
          <w:szCs w:val="30"/>
        </w:rPr>
      </w:pPr>
    </w:p>
    <w:p w:rsidR="00000F08" w:rsidRPr="00D5194F" w:rsidRDefault="00000F08" w:rsidP="00A110B5">
      <w:pPr>
        <w:keepNext/>
        <w:spacing w:after="0" w:line="360" w:lineRule="auto"/>
        <w:ind w:firstLine="709"/>
        <w:jc w:val="both"/>
        <w:outlineLvl w:val="0"/>
        <w:rPr>
          <w:rFonts w:ascii="Times New Roman" w:hAnsi="Times New Roman"/>
          <w:sz w:val="30"/>
          <w:szCs w:val="30"/>
        </w:rPr>
      </w:pPr>
      <w:r w:rsidRPr="00D5194F">
        <w:rPr>
          <w:rFonts w:ascii="Times New Roman" w:hAnsi="Times New Roman"/>
          <w:sz w:val="30"/>
          <w:szCs w:val="30"/>
        </w:rPr>
        <w:t>Кворум имеется.</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Сорок шестое заседание Государственного Совета Республики Татарстан</w:t>
      </w:r>
      <w:r w:rsidR="006F61A1" w:rsidRPr="00D5194F">
        <w:rPr>
          <w:rFonts w:ascii="Times New Roman" w:hAnsi="Times New Roman"/>
          <w:sz w:val="30"/>
          <w:szCs w:val="30"/>
        </w:rPr>
        <w:t xml:space="preserve"> </w:t>
      </w:r>
      <w:r w:rsidRPr="00D5194F">
        <w:rPr>
          <w:rFonts w:ascii="Times New Roman" w:hAnsi="Times New Roman"/>
          <w:sz w:val="30"/>
          <w:szCs w:val="30"/>
        </w:rPr>
        <w:t xml:space="preserve">пятого созыва объявляется открытым. </w:t>
      </w:r>
    </w:p>
    <w:p w:rsidR="00000F08" w:rsidRPr="00D5194F" w:rsidRDefault="00000F08" w:rsidP="00A110B5">
      <w:pPr>
        <w:keepNext/>
        <w:spacing w:after="0" w:line="240" w:lineRule="auto"/>
        <w:ind w:firstLine="709"/>
        <w:jc w:val="both"/>
        <w:rPr>
          <w:rFonts w:ascii="Times New Roman" w:hAnsi="Times New Roman"/>
          <w:sz w:val="30"/>
          <w:szCs w:val="30"/>
        </w:rPr>
      </w:pPr>
    </w:p>
    <w:p w:rsidR="00000F08" w:rsidRPr="00D5194F" w:rsidRDefault="00000F08" w:rsidP="00A110B5">
      <w:pPr>
        <w:keepNext/>
        <w:spacing w:after="0" w:line="360" w:lineRule="auto"/>
        <w:ind w:firstLine="709"/>
        <w:jc w:val="center"/>
        <w:rPr>
          <w:rFonts w:ascii="Times New Roman" w:hAnsi="Times New Roman"/>
          <w:i/>
          <w:sz w:val="30"/>
          <w:szCs w:val="30"/>
        </w:rPr>
      </w:pPr>
      <w:r w:rsidRPr="00D5194F">
        <w:rPr>
          <w:rFonts w:ascii="Times New Roman" w:hAnsi="Times New Roman"/>
          <w:i/>
          <w:sz w:val="30"/>
          <w:szCs w:val="30"/>
        </w:rPr>
        <w:t>(Звучит Государственный гимн Республики Татарстан.)</w:t>
      </w:r>
    </w:p>
    <w:p w:rsidR="00000F08" w:rsidRPr="00D5194F" w:rsidRDefault="00000F08" w:rsidP="00A110B5">
      <w:pPr>
        <w:keepNext/>
        <w:spacing w:after="0" w:line="240" w:lineRule="auto"/>
        <w:ind w:firstLine="709"/>
        <w:jc w:val="both"/>
        <w:rPr>
          <w:rFonts w:ascii="Times New Roman" w:hAnsi="Times New Roman"/>
          <w:sz w:val="30"/>
          <w:szCs w:val="30"/>
        </w:rPr>
      </w:pPr>
    </w:p>
    <w:p w:rsidR="00195DA3" w:rsidRPr="00D5194F" w:rsidRDefault="00DF0FCA" w:rsidP="00A110B5">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В</w:t>
      </w:r>
      <w:r w:rsidR="00195DA3" w:rsidRPr="00D5194F">
        <w:rPr>
          <w:rFonts w:ascii="Times New Roman" w:hAnsi="Times New Roman"/>
          <w:sz w:val="30"/>
          <w:szCs w:val="30"/>
        </w:rPr>
        <w:t xml:space="preserve"> сорок шесто</w:t>
      </w:r>
      <w:r w:rsidRPr="00D5194F">
        <w:rPr>
          <w:rFonts w:ascii="Times New Roman" w:hAnsi="Times New Roman"/>
          <w:sz w:val="30"/>
          <w:szCs w:val="30"/>
        </w:rPr>
        <w:t>м</w:t>
      </w:r>
      <w:r w:rsidR="00195DA3" w:rsidRPr="00D5194F">
        <w:rPr>
          <w:rFonts w:ascii="Times New Roman" w:hAnsi="Times New Roman"/>
          <w:sz w:val="30"/>
          <w:szCs w:val="30"/>
        </w:rPr>
        <w:t xml:space="preserve"> заседани</w:t>
      </w:r>
      <w:r w:rsidRPr="00D5194F">
        <w:rPr>
          <w:rFonts w:ascii="Times New Roman" w:hAnsi="Times New Roman"/>
          <w:sz w:val="30"/>
          <w:szCs w:val="30"/>
        </w:rPr>
        <w:t>и</w:t>
      </w:r>
      <w:r w:rsidR="00195DA3" w:rsidRPr="00D5194F">
        <w:rPr>
          <w:rFonts w:ascii="Times New Roman" w:hAnsi="Times New Roman"/>
          <w:sz w:val="30"/>
          <w:szCs w:val="30"/>
        </w:rPr>
        <w:t xml:space="preserve"> Государственного Совета Республики принимают участие Президент Республики Татарстан, Государственный Советник Республики Татарстан, Премьер-министр Республики Татарстан </w:t>
      </w:r>
      <w:r w:rsidR="00195DA3" w:rsidRPr="00D5194F">
        <w:rPr>
          <w:rFonts w:ascii="Times New Roman" w:hAnsi="Times New Roman"/>
          <w:sz w:val="30"/>
          <w:szCs w:val="30"/>
        </w:rPr>
        <w:lastRenderedPageBreak/>
        <w:t xml:space="preserve">и члены Правительства, Председатель Конституционного суда, Председатель Верховного Суда </w:t>
      </w:r>
      <w:r w:rsidRPr="00D5194F">
        <w:rPr>
          <w:rFonts w:ascii="Times New Roman" w:hAnsi="Times New Roman"/>
          <w:sz w:val="30"/>
          <w:szCs w:val="30"/>
        </w:rPr>
        <w:t>р</w:t>
      </w:r>
      <w:r w:rsidR="00195DA3" w:rsidRPr="00D5194F">
        <w:rPr>
          <w:rFonts w:ascii="Times New Roman" w:hAnsi="Times New Roman"/>
          <w:sz w:val="30"/>
          <w:szCs w:val="30"/>
        </w:rPr>
        <w:t xml:space="preserve">еспублики, Председатель Арбитражного суда, заместитель Прокурора Республики Татарстан, Главный </w:t>
      </w:r>
      <w:r w:rsidR="00916E24" w:rsidRPr="00D5194F">
        <w:rPr>
          <w:rFonts w:ascii="Times New Roman" w:hAnsi="Times New Roman"/>
          <w:sz w:val="30"/>
          <w:szCs w:val="30"/>
        </w:rPr>
        <w:t>ф</w:t>
      </w:r>
      <w:r w:rsidR="00195DA3" w:rsidRPr="00D5194F">
        <w:rPr>
          <w:rFonts w:ascii="Times New Roman" w:hAnsi="Times New Roman"/>
          <w:sz w:val="30"/>
          <w:szCs w:val="30"/>
        </w:rPr>
        <w:t xml:space="preserve">едеральный инспектор по Республике Татарстан, Председатель Счетной палаты, Секретарь Центральной избирательной комиссии </w:t>
      </w:r>
      <w:r w:rsidR="00916E24" w:rsidRPr="00D5194F">
        <w:rPr>
          <w:rFonts w:ascii="Times New Roman" w:hAnsi="Times New Roman"/>
          <w:sz w:val="30"/>
          <w:szCs w:val="30"/>
        </w:rPr>
        <w:t>р</w:t>
      </w:r>
      <w:r w:rsidR="00195DA3" w:rsidRPr="00D5194F">
        <w:rPr>
          <w:rFonts w:ascii="Times New Roman" w:hAnsi="Times New Roman"/>
          <w:sz w:val="30"/>
          <w:szCs w:val="30"/>
        </w:rPr>
        <w:t>еспублики, Уполномоченный по правам человека, Уполномоченный по правам ребенка в Республике</w:t>
      </w:r>
      <w:proofErr w:type="gramEnd"/>
      <w:r w:rsidR="00195DA3" w:rsidRPr="00D5194F">
        <w:rPr>
          <w:rFonts w:ascii="Times New Roman" w:hAnsi="Times New Roman"/>
          <w:sz w:val="30"/>
          <w:szCs w:val="30"/>
        </w:rPr>
        <w:t xml:space="preserve"> Татарстан, Уполномоченный по защите прав предпринимателей при Президенте Республики Татарстан, председатель Общественной палаты Республики Татарстан,</w:t>
      </w:r>
      <w:r w:rsidR="006F61A1" w:rsidRPr="00D5194F">
        <w:rPr>
          <w:rFonts w:ascii="Times New Roman" w:hAnsi="Times New Roman"/>
          <w:sz w:val="30"/>
          <w:szCs w:val="30"/>
        </w:rPr>
        <w:t xml:space="preserve"> </w:t>
      </w:r>
      <w:r w:rsidR="00195DA3" w:rsidRPr="00D5194F">
        <w:rPr>
          <w:rFonts w:ascii="Times New Roman" w:hAnsi="Times New Roman"/>
          <w:sz w:val="30"/>
          <w:szCs w:val="30"/>
        </w:rPr>
        <w:t xml:space="preserve">руководители </w:t>
      </w:r>
      <w:r w:rsidR="00916E24" w:rsidRPr="00D5194F">
        <w:rPr>
          <w:rFonts w:ascii="Times New Roman" w:hAnsi="Times New Roman"/>
          <w:sz w:val="30"/>
          <w:szCs w:val="30"/>
        </w:rPr>
        <w:t>э</w:t>
      </w:r>
      <w:r w:rsidR="00195DA3" w:rsidRPr="00D5194F">
        <w:rPr>
          <w:rFonts w:ascii="Times New Roman" w:hAnsi="Times New Roman"/>
          <w:sz w:val="30"/>
          <w:szCs w:val="30"/>
        </w:rPr>
        <w:t>кспертных советов при комитетах Государственного Совета Республики Татарстан, ответственные работники аппаратов органов государственной власти</w:t>
      </w:r>
      <w:r w:rsidR="0029793B" w:rsidRPr="00D5194F">
        <w:rPr>
          <w:rFonts w:ascii="Times New Roman" w:hAnsi="Times New Roman"/>
          <w:sz w:val="30"/>
          <w:szCs w:val="30"/>
        </w:rPr>
        <w:t>.</w:t>
      </w:r>
    </w:p>
    <w:p w:rsidR="0029793B"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На заседании присутствуют члены Совета Федерации и депутаты Государственной Думы Федерального Собрания Российской Федерации, избранны</w:t>
      </w:r>
      <w:r w:rsidR="00916E24" w:rsidRPr="00D5194F">
        <w:rPr>
          <w:rFonts w:ascii="Times New Roman" w:hAnsi="Times New Roman"/>
          <w:sz w:val="30"/>
          <w:szCs w:val="30"/>
        </w:rPr>
        <w:t>е</w:t>
      </w:r>
      <w:r w:rsidRPr="00D5194F">
        <w:rPr>
          <w:rFonts w:ascii="Times New Roman" w:hAnsi="Times New Roman"/>
          <w:sz w:val="30"/>
          <w:szCs w:val="30"/>
        </w:rPr>
        <w:t xml:space="preserve"> от Республики Татарстан, отдельные главы муниципальных районов и городских округов республики, представители Общественной молодежной палаты при Государственном Совете Республики Татарстан.</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Работу заседания освещают журналисты, аккредитованные при</w:t>
      </w:r>
      <w:r w:rsidR="006F61A1" w:rsidRPr="00D5194F">
        <w:rPr>
          <w:rFonts w:ascii="Times New Roman" w:hAnsi="Times New Roman"/>
          <w:sz w:val="30"/>
          <w:szCs w:val="30"/>
        </w:rPr>
        <w:t xml:space="preserve"> </w:t>
      </w:r>
      <w:r w:rsidRPr="00D5194F">
        <w:rPr>
          <w:rFonts w:ascii="Times New Roman" w:hAnsi="Times New Roman"/>
          <w:sz w:val="30"/>
          <w:szCs w:val="30"/>
        </w:rPr>
        <w:t>Государственном Совете Республики Татарстан.</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Президиум Государственного Совета Республики Татарстан вносит предложение рассмотреть на сорок шестом заседании 26 вопросов.</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Проект постановления Государственного Совета Республики Татарстан у депутатов на руках,</w:t>
      </w:r>
      <w:r w:rsidR="0029793B" w:rsidRPr="00D5194F">
        <w:rPr>
          <w:rFonts w:ascii="Times New Roman" w:hAnsi="Times New Roman"/>
          <w:sz w:val="30"/>
          <w:szCs w:val="30"/>
        </w:rPr>
        <w:t xml:space="preserve"> прошу определиться. Я </w:t>
      </w:r>
      <w:r w:rsidRPr="00D5194F">
        <w:rPr>
          <w:rFonts w:ascii="Times New Roman" w:hAnsi="Times New Roman"/>
          <w:sz w:val="30"/>
          <w:szCs w:val="30"/>
        </w:rPr>
        <w:t xml:space="preserve">предлагаю принять </w:t>
      </w:r>
      <w:r w:rsidR="00916E24" w:rsidRPr="00D5194F">
        <w:rPr>
          <w:rFonts w:ascii="Times New Roman" w:hAnsi="Times New Roman"/>
          <w:sz w:val="30"/>
          <w:szCs w:val="30"/>
        </w:rPr>
        <w:t xml:space="preserve">его </w:t>
      </w:r>
      <w:r w:rsidRPr="00D5194F">
        <w:rPr>
          <w:rFonts w:ascii="Times New Roman" w:hAnsi="Times New Roman"/>
          <w:sz w:val="30"/>
          <w:szCs w:val="30"/>
        </w:rPr>
        <w:t>за основу. Кто за данное предложение</w:t>
      </w:r>
      <w:r w:rsidR="00916E24" w:rsidRPr="00D5194F">
        <w:rPr>
          <w:rFonts w:ascii="Times New Roman" w:hAnsi="Times New Roman"/>
          <w:sz w:val="30"/>
          <w:szCs w:val="30"/>
        </w:rPr>
        <w:t>?</w:t>
      </w:r>
      <w:r w:rsidRPr="00D5194F">
        <w:rPr>
          <w:rFonts w:ascii="Times New Roman" w:hAnsi="Times New Roman"/>
          <w:sz w:val="30"/>
          <w:szCs w:val="30"/>
        </w:rPr>
        <w:t xml:space="preserve"> </w:t>
      </w:r>
      <w:r w:rsidR="00916E24" w:rsidRPr="00D5194F">
        <w:rPr>
          <w:rFonts w:ascii="Times New Roman" w:hAnsi="Times New Roman"/>
          <w:sz w:val="30"/>
          <w:szCs w:val="30"/>
        </w:rPr>
        <w:t>П</w:t>
      </w:r>
      <w:r w:rsidRPr="00D5194F">
        <w:rPr>
          <w:rFonts w:ascii="Times New Roman" w:hAnsi="Times New Roman"/>
          <w:sz w:val="30"/>
          <w:szCs w:val="30"/>
        </w:rPr>
        <w:t>рошу голосовать.</w:t>
      </w:r>
    </w:p>
    <w:p w:rsidR="005A7DA6" w:rsidRPr="00D5194F" w:rsidRDefault="005A7DA6"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5A7DA6" w:rsidRPr="00D5194F" w:rsidRDefault="005A7DA6" w:rsidP="00A110B5">
      <w:pPr>
        <w:keepNext/>
        <w:spacing w:after="0" w:line="240" w:lineRule="auto"/>
        <w:ind w:firstLine="3420"/>
        <w:jc w:val="both"/>
        <w:rPr>
          <w:rFonts w:ascii="Times New Roman" w:hAnsi="Times New Roman"/>
          <w:sz w:val="30"/>
          <w:szCs w:val="30"/>
          <w:lang w:eastAsia="ru-RU"/>
        </w:rPr>
      </w:pPr>
    </w:p>
    <w:p w:rsidR="005A7DA6" w:rsidRPr="00D5194F" w:rsidRDefault="005A7DA6"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2</w:t>
      </w:r>
    </w:p>
    <w:p w:rsidR="005A7DA6" w:rsidRPr="00D5194F" w:rsidRDefault="005A7DA6"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5A7DA6" w:rsidRPr="00D5194F" w:rsidRDefault="005A7DA6"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5A7DA6" w:rsidRPr="00D5194F" w:rsidRDefault="005A7DA6"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lastRenderedPageBreak/>
        <w:t xml:space="preserve">Результат: </w:t>
      </w:r>
      <w:r w:rsidRPr="00D5194F">
        <w:rPr>
          <w:rFonts w:ascii="Times New Roman" w:hAnsi="Times New Roman"/>
          <w:b/>
          <w:sz w:val="30"/>
          <w:szCs w:val="30"/>
          <w:lang w:eastAsia="ru-RU"/>
        </w:rPr>
        <w:t>принято</w:t>
      </w:r>
    </w:p>
    <w:p w:rsidR="005A7DA6" w:rsidRPr="00D5194F" w:rsidRDefault="005A7DA6" w:rsidP="00A110B5">
      <w:pPr>
        <w:keepNext/>
        <w:spacing w:after="0" w:line="240" w:lineRule="auto"/>
        <w:ind w:firstLine="709"/>
        <w:contextualSpacing/>
        <w:mirrorIndents/>
        <w:jc w:val="both"/>
        <w:outlineLvl w:val="0"/>
        <w:rPr>
          <w:rFonts w:ascii="Times New Roman" w:hAnsi="Times New Roman"/>
          <w:sz w:val="30"/>
          <w:szCs w:val="30"/>
        </w:rPr>
      </w:pPr>
    </w:p>
    <w:p w:rsidR="00195DA3" w:rsidRPr="00D5194F" w:rsidRDefault="005A7DA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Принято </w:t>
      </w:r>
      <w:r w:rsidR="00195DA3" w:rsidRPr="00D5194F">
        <w:rPr>
          <w:rFonts w:ascii="Times New Roman" w:hAnsi="Times New Roman"/>
          <w:sz w:val="30"/>
          <w:szCs w:val="30"/>
        </w:rPr>
        <w:t>единогласно</w:t>
      </w:r>
      <w:r w:rsidR="0029793B" w:rsidRPr="00D5194F">
        <w:rPr>
          <w:rFonts w:ascii="Times New Roman" w:hAnsi="Times New Roman"/>
          <w:sz w:val="30"/>
          <w:szCs w:val="30"/>
        </w:rPr>
        <w:t>.</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Какие будут предложения, замечания, добавления</w:t>
      </w:r>
      <w:r w:rsidR="00916E24" w:rsidRPr="00D5194F">
        <w:rPr>
          <w:rFonts w:ascii="Times New Roman" w:hAnsi="Times New Roman"/>
          <w:sz w:val="30"/>
          <w:szCs w:val="30"/>
        </w:rPr>
        <w:t xml:space="preserve"> к</w:t>
      </w:r>
      <w:r w:rsidRPr="00D5194F">
        <w:rPr>
          <w:rFonts w:ascii="Times New Roman" w:hAnsi="Times New Roman"/>
          <w:sz w:val="30"/>
          <w:szCs w:val="30"/>
        </w:rPr>
        <w:t xml:space="preserve"> принят</w:t>
      </w:r>
      <w:r w:rsidR="00916E24" w:rsidRPr="00D5194F">
        <w:rPr>
          <w:rFonts w:ascii="Times New Roman" w:hAnsi="Times New Roman"/>
          <w:sz w:val="30"/>
          <w:szCs w:val="30"/>
        </w:rPr>
        <w:t>ой</w:t>
      </w:r>
      <w:r w:rsidRPr="00D5194F">
        <w:rPr>
          <w:rFonts w:ascii="Times New Roman" w:hAnsi="Times New Roman"/>
          <w:sz w:val="30"/>
          <w:szCs w:val="30"/>
        </w:rPr>
        <w:t xml:space="preserve"> за основу повестк</w:t>
      </w:r>
      <w:r w:rsidR="00916E24" w:rsidRPr="00D5194F">
        <w:rPr>
          <w:rFonts w:ascii="Times New Roman" w:hAnsi="Times New Roman"/>
          <w:sz w:val="30"/>
          <w:szCs w:val="30"/>
        </w:rPr>
        <w:t>е</w:t>
      </w:r>
      <w:r w:rsidRPr="00D5194F">
        <w:rPr>
          <w:rFonts w:ascii="Times New Roman" w:hAnsi="Times New Roman"/>
          <w:sz w:val="30"/>
          <w:szCs w:val="30"/>
        </w:rPr>
        <w:t xml:space="preserve"> дня у депутатов</w:t>
      </w:r>
      <w:r w:rsidR="00916E24" w:rsidRPr="00D5194F">
        <w:rPr>
          <w:rFonts w:ascii="Times New Roman" w:hAnsi="Times New Roman"/>
          <w:sz w:val="30"/>
          <w:szCs w:val="30"/>
        </w:rPr>
        <w:t>?</w:t>
      </w:r>
    </w:p>
    <w:p w:rsidR="00195DA3" w:rsidRPr="00D5194F" w:rsidRDefault="00916E24"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w:t>
      </w:r>
      <w:r w:rsidR="00195DA3" w:rsidRPr="00D5194F">
        <w:rPr>
          <w:rFonts w:ascii="Times New Roman" w:hAnsi="Times New Roman"/>
          <w:sz w:val="30"/>
          <w:szCs w:val="30"/>
        </w:rPr>
        <w:t>сть предложения. Пожалуйста, Хадеев Та</w:t>
      </w:r>
      <w:r w:rsidRPr="00D5194F">
        <w:rPr>
          <w:rFonts w:ascii="Times New Roman" w:hAnsi="Times New Roman"/>
          <w:sz w:val="30"/>
          <w:szCs w:val="30"/>
        </w:rPr>
        <w:t>х</w:t>
      </w:r>
      <w:r w:rsidR="00195DA3" w:rsidRPr="00D5194F">
        <w:rPr>
          <w:rFonts w:ascii="Times New Roman" w:hAnsi="Times New Roman"/>
          <w:sz w:val="30"/>
          <w:szCs w:val="30"/>
        </w:rPr>
        <w:t>ир Галимзянович.</w:t>
      </w:r>
    </w:p>
    <w:p w:rsidR="00127AFE" w:rsidRPr="00D5194F" w:rsidRDefault="00127AFE"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 xml:space="preserve">Хадеев Т.Г., </w:t>
      </w:r>
      <w:r w:rsidRPr="00D5194F">
        <w:rPr>
          <w:rFonts w:ascii="Times New Roman" w:hAnsi="Times New Roman"/>
          <w:i/>
          <w:sz w:val="30"/>
          <w:szCs w:val="30"/>
        </w:rPr>
        <w:t>председатель Комитета Государственного Совета Республики Татарстан по экологии, природопользованию, агропромышленной и продовольственной политике, фракция «Единая Россия».</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Уважаемый Фарид Хайруллович</w:t>
      </w:r>
      <w:r w:rsidR="00D90F2C">
        <w:rPr>
          <w:rFonts w:ascii="Times New Roman" w:hAnsi="Times New Roman"/>
          <w:sz w:val="30"/>
          <w:szCs w:val="30"/>
        </w:rPr>
        <w:t>! У</w:t>
      </w:r>
      <w:r w:rsidRPr="00D5194F">
        <w:rPr>
          <w:rFonts w:ascii="Times New Roman" w:hAnsi="Times New Roman"/>
          <w:sz w:val="30"/>
          <w:szCs w:val="30"/>
        </w:rPr>
        <w:t>важаемые депутаты</w:t>
      </w:r>
      <w:r w:rsidR="00127AFE" w:rsidRPr="00D5194F">
        <w:rPr>
          <w:rFonts w:ascii="Times New Roman" w:hAnsi="Times New Roman"/>
          <w:sz w:val="30"/>
          <w:szCs w:val="30"/>
        </w:rPr>
        <w:t>!</w:t>
      </w:r>
      <w:r w:rsidRPr="00D5194F">
        <w:rPr>
          <w:rFonts w:ascii="Times New Roman" w:hAnsi="Times New Roman"/>
          <w:sz w:val="30"/>
          <w:szCs w:val="30"/>
        </w:rPr>
        <w:t xml:space="preserve"> </w:t>
      </w:r>
      <w:r w:rsidR="00127AFE" w:rsidRPr="00D5194F">
        <w:rPr>
          <w:rFonts w:ascii="Times New Roman" w:hAnsi="Times New Roman"/>
          <w:sz w:val="30"/>
          <w:szCs w:val="30"/>
        </w:rPr>
        <w:t>Предлагаю</w:t>
      </w:r>
      <w:r w:rsidRPr="00D5194F">
        <w:rPr>
          <w:rFonts w:ascii="Times New Roman" w:hAnsi="Times New Roman"/>
          <w:sz w:val="30"/>
          <w:szCs w:val="30"/>
        </w:rPr>
        <w:t xml:space="preserve"> в рамках </w:t>
      </w:r>
      <w:r w:rsidR="00127AFE" w:rsidRPr="00D5194F">
        <w:rPr>
          <w:rFonts w:ascii="Times New Roman" w:hAnsi="Times New Roman"/>
          <w:sz w:val="30"/>
          <w:szCs w:val="30"/>
        </w:rPr>
        <w:t>«п</w:t>
      </w:r>
      <w:r w:rsidRPr="00D5194F">
        <w:rPr>
          <w:rFonts w:ascii="Times New Roman" w:hAnsi="Times New Roman"/>
          <w:sz w:val="30"/>
          <w:szCs w:val="30"/>
        </w:rPr>
        <w:t>равительственного часа</w:t>
      </w:r>
      <w:r w:rsidR="00127AFE" w:rsidRPr="00D5194F">
        <w:rPr>
          <w:rFonts w:ascii="Times New Roman" w:hAnsi="Times New Roman"/>
          <w:sz w:val="30"/>
          <w:szCs w:val="30"/>
        </w:rPr>
        <w:t>»</w:t>
      </w:r>
      <w:r w:rsidRPr="00D5194F">
        <w:rPr>
          <w:rFonts w:ascii="Times New Roman" w:hAnsi="Times New Roman"/>
          <w:sz w:val="30"/>
          <w:szCs w:val="30"/>
        </w:rPr>
        <w:t xml:space="preserve"> </w:t>
      </w:r>
      <w:r w:rsidR="00127AFE" w:rsidRPr="00D5194F">
        <w:rPr>
          <w:rFonts w:ascii="Times New Roman" w:hAnsi="Times New Roman"/>
          <w:sz w:val="30"/>
          <w:szCs w:val="30"/>
        </w:rPr>
        <w:t xml:space="preserve">на заседании Государственного Совета </w:t>
      </w:r>
      <w:r w:rsidRPr="00D5194F">
        <w:rPr>
          <w:rFonts w:ascii="Times New Roman" w:hAnsi="Times New Roman"/>
          <w:sz w:val="30"/>
          <w:szCs w:val="30"/>
        </w:rPr>
        <w:t xml:space="preserve">заслушать информацию Правительства «О ходе реализации положения </w:t>
      </w:r>
      <w:r w:rsidR="00127AFE" w:rsidRPr="00D5194F">
        <w:rPr>
          <w:rFonts w:ascii="Times New Roman" w:hAnsi="Times New Roman"/>
          <w:sz w:val="30"/>
          <w:szCs w:val="30"/>
        </w:rPr>
        <w:t>З</w:t>
      </w:r>
      <w:r w:rsidRPr="00D5194F">
        <w:rPr>
          <w:rFonts w:ascii="Times New Roman" w:hAnsi="Times New Roman"/>
          <w:sz w:val="30"/>
          <w:szCs w:val="30"/>
        </w:rPr>
        <w:t>емельного кодекса</w:t>
      </w:r>
      <w:r w:rsidR="00127AFE" w:rsidRPr="00D5194F">
        <w:rPr>
          <w:rFonts w:ascii="Times New Roman" w:hAnsi="Times New Roman"/>
          <w:sz w:val="30"/>
          <w:szCs w:val="30"/>
        </w:rPr>
        <w:t xml:space="preserve"> Р</w:t>
      </w:r>
      <w:r w:rsidRPr="00D5194F">
        <w:rPr>
          <w:rFonts w:ascii="Times New Roman" w:hAnsi="Times New Roman"/>
          <w:sz w:val="30"/>
          <w:szCs w:val="30"/>
        </w:rPr>
        <w:t>еспублики</w:t>
      </w:r>
      <w:r w:rsidR="00127AFE" w:rsidRPr="00D5194F">
        <w:rPr>
          <w:rFonts w:ascii="Times New Roman" w:hAnsi="Times New Roman"/>
          <w:sz w:val="30"/>
          <w:szCs w:val="30"/>
        </w:rPr>
        <w:t xml:space="preserve"> Татарстан</w:t>
      </w:r>
      <w:r w:rsidRPr="00D5194F">
        <w:rPr>
          <w:rFonts w:ascii="Times New Roman" w:hAnsi="Times New Roman"/>
          <w:sz w:val="30"/>
          <w:szCs w:val="30"/>
        </w:rPr>
        <w:t xml:space="preserve"> в части бес</w:t>
      </w:r>
      <w:r w:rsidR="00127AFE" w:rsidRPr="00D5194F">
        <w:rPr>
          <w:rFonts w:ascii="Times New Roman" w:hAnsi="Times New Roman"/>
          <w:sz w:val="30"/>
          <w:szCs w:val="30"/>
        </w:rPr>
        <w:t>п</w:t>
      </w:r>
      <w:r w:rsidRPr="00D5194F">
        <w:rPr>
          <w:rFonts w:ascii="Times New Roman" w:hAnsi="Times New Roman"/>
          <w:sz w:val="30"/>
          <w:szCs w:val="30"/>
        </w:rPr>
        <w:t>латн</w:t>
      </w:r>
      <w:r w:rsidR="00127AFE" w:rsidRPr="00D5194F">
        <w:rPr>
          <w:rFonts w:ascii="Times New Roman" w:hAnsi="Times New Roman"/>
          <w:sz w:val="30"/>
          <w:szCs w:val="30"/>
        </w:rPr>
        <w:t>ого</w:t>
      </w:r>
      <w:r w:rsidRPr="00D5194F">
        <w:rPr>
          <w:rFonts w:ascii="Times New Roman" w:hAnsi="Times New Roman"/>
          <w:sz w:val="30"/>
          <w:szCs w:val="30"/>
        </w:rPr>
        <w:t xml:space="preserve"> предостав</w:t>
      </w:r>
      <w:r w:rsidR="00127AFE" w:rsidRPr="00D5194F">
        <w:rPr>
          <w:rFonts w:ascii="Times New Roman" w:hAnsi="Times New Roman"/>
          <w:sz w:val="30"/>
          <w:szCs w:val="30"/>
        </w:rPr>
        <w:t>л</w:t>
      </w:r>
      <w:r w:rsidRPr="00D5194F">
        <w:rPr>
          <w:rFonts w:ascii="Times New Roman" w:hAnsi="Times New Roman"/>
          <w:sz w:val="30"/>
          <w:szCs w:val="30"/>
        </w:rPr>
        <w:t>ени</w:t>
      </w:r>
      <w:r w:rsidR="00127AFE" w:rsidRPr="00D5194F">
        <w:rPr>
          <w:rFonts w:ascii="Times New Roman" w:hAnsi="Times New Roman"/>
          <w:sz w:val="30"/>
          <w:szCs w:val="30"/>
        </w:rPr>
        <w:t>я</w:t>
      </w:r>
      <w:r w:rsidRPr="00D5194F">
        <w:rPr>
          <w:rFonts w:ascii="Times New Roman" w:hAnsi="Times New Roman"/>
          <w:sz w:val="30"/>
          <w:szCs w:val="30"/>
        </w:rPr>
        <w:t xml:space="preserve"> земельных участков</w:t>
      </w:r>
      <w:r w:rsidR="006F61A1" w:rsidRPr="00D5194F">
        <w:rPr>
          <w:rFonts w:ascii="Times New Roman" w:hAnsi="Times New Roman"/>
          <w:sz w:val="30"/>
          <w:szCs w:val="30"/>
        </w:rPr>
        <w:t xml:space="preserve"> </w:t>
      </w:r>
      <w:r w:rsidRPr="00D5194F">
        <w:rPr>
          <w:rFonts w:ascii="Times New Roman" w:hAnsi="Times New Roman"/>
          <w:sz w:val="30"/>
          <w:szCs w:val="30"/>
        </w:rPr>
        <w:t>гражданам, имеющи</w:t>
      </w:r>
      <w:r w:rsidR="00237116" w:rsidRPr="00D5194F">
        <w:rPr>
          <w:rFonts w:ascii="Times New Roman" w:hAnsi="Times New Roman"/>
          <w:sz w:val="30"/>
          <w:szCs w:val="30"/>
        </w:rPr>
        <w:t>м</w:t>
      </w:r>
      <w:r w:rsidRPr="00D5194F">
        <w:rPr>
          <w:rFonts w:ascii="Times New Roman" w:hAnsi="Times New Roman"/>
          <w:sz w:val="30"/>
          <w:szCs w:val="30"/>
        </w:rPr>
        <w:t xml:space="preserve"> трех и более детей</w:t>
      </w:r>
      <w:r w:rsidR="00127AFE" w:rsidRPr="00D5194F">
        <w:rPr>
          <w:rFonts w:ascii="Times New Roman" w:hAnsi="Times New Roman"/>
          <w:sz w:val="30"/>
          <w:szCs w:val="30"/>
        </w:rPr>
        <w:t>»</w:t>
      </w:r>
      <w:r w:rsidRPr="00D5194F">
        <w:rPr>
          <w:rFonts w:ascii="Times New Roman" w:hAnsi="Times New Roman"/>
          <w:sz w:val="30"/>
          <w:szCs w:val="30"/>
        </w:rPr>
        <w:t>. Многодетн</w:t>
      </w:r>
      <w:r w:rsidR="009723CF" w:rsidRPr="00D5194F">
        <w:rPr>
          <w:rFonts w:ascii="Times New Roman" w:hAnsi="Times New Roman"/>
          <w:sz w:val="30"/>
          <w:szCs w:val="30"/>
        </w:rPr>
        <w:t>ы</w:t>
      </w:r>
      <w:r w:rsidRPr="00D5194F">
        <w:rPr>
          <w:rFonts w:ascii="Times New Roman" w:hAnsi="Times New Roman"/>
          <w:sz w:val="30"/>
          <w:szCs w:val="30"/>
        </w:rPr>
        <w:t xml:space="preserve">х семей в республике 50 тыс. Это целый город с населением 300 </w:t>
      </w:r>
      <w:r w:rsidR="009723CF" w:rsidRPr="00D5194F">
        <w:rPr>
          <w:rFonts w:ascii="Times New Roman" w:hAnsi="Times New Roman"/>
          <w:sz w:val="30"/>
          <w:szCs w:val="30"/>
        </w:rPr>
        <w:t xml:space="preserve">тыс. </w:t>
      </w:r>
      <w:r w:rsidRPr="00D5194F">
        <w:rPr>
          <w:rFonts w:ascii="Times New Roman" w:hAnsi="Times New Roman"/>
          <w:sz w:val="30"/>
          <w:szCs w:val="30"/>
        </w:rPr>
        <w:t xml:space="preserve">человек. В ряде районов и городов </w:t>
      </w:r>
      <w:r w:rsidR="009723CF" w:rsidRPr="00D5194F">
        <w:rPr>
          <w:rFonts w:ascii="Times New Roman" w:hAnsi="Times New Roman"/>
          <w:sz w:val="30"/>
          <w:szCs w:val="30"/>
        </w:rPr>
        <w:t xml:space="preserve">ситуация оставляет </w:t>
      </w:r>
      <w:r w:rsidRPr="00D5194F">
        <w:rPr>
          <w:rFonts w:ascii="Times New Roman" w:hAnsi="Times New Roman"/>
          <w:sz w:val="30"/>
          <w:szCs w:val="30"/>
        </w:rPr>
        <w:t xml:space="preserve"> желать лучшего. Главным индикатором</w:t>
      </w:r>
      <w:r w:rsidR="00457DCD" w:rsidRPr="00D5194F">
        <w:rPr>
          <w:rFonts w:ascii="Times New Roman" w:hAnsi="Times New Roman"/>
          <w:sz w:val="30"/>
          <w:szCs w:val="30"/>
        </w:rPr>
        <w:t>,</w:t>
      </w:r>
      <w:r w:rsidRPr="00D5194F">
        <w:rPr>
          <w:rFonts w:ascii="Times New Roman" w:hAnsi="Times New Roman"/>
          <w:sz w:val="30"/>
          <w:szCs w:val="30"/>
        </w:rPr>
        <w:t xml:space="preserve"> безусловно</w:t>
      </w:r>
      <w:r w:rsidR="00457DCD" w:rsidRPr="00D5194F">
        <w:rPr>
          <w:rFonts w:ascii="Times New Roman" w:hAnsi="Times New Roman"/>
          <w:sz w:val="30"/>
          <w:szCs w:val="30"/>
        </w:rPr>
        <w:t>,</w:t>
      </w:r>
      <w:r w:rsidRPr="00D5194F">
        <w:rPr>
          <w:rFonts w:ascii="Times New Roman" w:hAnsi="Times New Roman"/>
          <w:sz w:val="30"/>
          <w:szCs w:val="30"/>
        </w:rPr>
        <w:t xml:space="preserve"> является строительство домов.</w:t>
      </w:r>
      <w:r w:rsidR="00457DCD" w:rsidRPr="00D5194F">
        <w:rPr>
          <w:rFonts w:ascii="Times New Roman" w:hAnsi="Times New Roman"/>
          <w:sz w:val="30"/>
          <w:szCs w:val="30"/>
        </w:rPr>
        <w:t xml:space="preserve"> </w:t>
      </w:r>
      <w:r w:rsidRPr="00D5194F">
        <w:rPr>
          <w:rFonts w:ascii="Times New Roman" w:hAnsi="Times New Roman"/>
          <w:sz w:val="30"/>
          <w:szCs w:val="30"/>
        </w:rPr>
        <w:t>За последние 7 лет построено всего</w:t>
      </w:r>
      <w:r w:rsidR="00D12A1D" w:rsidRPr="00D5194F">
        <w:rPr>
          <w:rFonts w:ascii="Times New Roman" w:hAnsi="Times New Roman"/>
          <w:sz w:val="30"/>
          <w:szCs w:val="30"/>
        </w:rPr>
        <w:t xml:space="preserve"> </w:t>
      </w:r>
      <w:r w:rsidRPr="00D5194F">
        <w:rPr>
          <w:rFonts w:ascii="Times New Roman" w:hAnsi="Times New Roman"/>
          <w:sz w:val="30"/>
          <w:szCs w:val="30"/>
        </w:rPr>
        <w:t>500 домов</w:t>
      </w:r>
      <w:r w:rsidR="00457DCD" w:rsidRPr="00D5194F">
        <w:rPr>
          <w:rFonts w:ascii="Times New Roman" w:hAnsi="Times New Roman"/>
          <w:sz w:val="30"/>
          <w:szCs w:val="30"/>
        </w:rPr>
        <w:t>,</w:t>
      </w:r>
      <w:r w:rsidRPr="00D5194F">
        <w:rPr>
          <w:rFonts w:ascii="Times New Roman" w:hAnsi="Times New Roman"/>
          <w:sz w:val="30"/>
          <w:szCs w:val="30"/>
        </w:rPr>
        <w:t xml:space="preserve"> это 1</w:t>
      </w:r>
      <w:r w:rsidR="00457DCD" w:rsidRPr="00D5194F">
        <w:rPr>
          <w:rFonts w:ascii="Times New Roman" w:hAnsi="Times New Roman"/>
          <w:sz w:val="30"/>
          <w:szCs w:val="30"/>
        </w:rPr>
        <w:t>,</w:t>
      </w:r>
      <w:r w:rsidRPr="00D5194F">
        <w:rPr>
          <w:rFonts w:ascii="Times New Roman" w:hAnsi="Times New Roman"/>
          <w:sz w:val="30"/>
          <w:szCs w:val="30"/>
        </w:rPr>
        <w:t>5 или 2% от общего числа. Несмотря на то…</w:t>
      </w:r>
    </w:p>
    <w:p w:rsidR="002E2C5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w:t>
      </w:r>
      <w:r w:rsidRPr="00D5194F">
        <w:rPr>
          <w:rFonts w:ascii="Times New Roman" w:hAnsi="Times New Roman"/>
          <w:b/>
          <w:sz w:val="30"/>
          <w:szCs w:val="30"/>
        </w:rPr>
        <w:t>Предсе</w:t>
      </w:r>
      <w:r w:rsidR="0029793B" w:rsidRPr="00D5194F">
        <w:rPr>
          <w:rFonts w:ascii="Times New Roman" w:hAnsi="Times New Roman"/>
          <w:b/>
          <w:sz w:val="30"/>
          <w:szCs w:val="30"/>
        </w:rPr>
        <w:t>да</w:t>
      </w:r>
      <w:r w:rsidR="00C24519" w:rsidRPr="00D5194F">
        <w:rPr>
          <w:rFonts w:ascii="Times New Roman" w:hAnsi="Times New Roman"/>
          <w:b/>
          <w:sz w:val="30"/>
          <w:szCs w:val="30"/>
        </w:rPr>
        <w:t>те</w:t>
      </w:r>
      <w:r w:rsidRPr="00D5194F">
        <w:rPr>
          <w:rFonts w:ascii="Times New Roman" w:hAnsi="Times New Roman"/>
          <w:b/>
          <w:sz w:val="30"/>
          <w:szCs w:val="30"/>
        </w:rPr>
        <w:t>льствующий.</w:t>
      </w:r>
      <w:r w:rsidRPr="00D5194F">
        <w:rPr>
          <w:rFonts w:ascii="Times New Roman" w:hAnsi="Times New Roman"/>
          <w:sz w:val="30"/>
          <w:szCs w:val="30"/>
        </w:rPr>
        <w:t xml:space="preserve"> </w:t>
      </w:r>
      <w:r w:rsidR="0029793B" w:rsidRPr="00D5194F">
        <w:rPr>
          <w:rFonts w:ascii="Times New Roman" w:hAnsi="Times New Roman"/>
          <w:sz w:val="30"/>
          <w:szCs w:val="30"/>
        </w:rPr>
        <w:t>Та</w:t>
      </w:r>
      <w:r w:rsidR="00457DCD" w:rsidRPr="00D5194F">
        <w:rPr>
          <w:rFonts w:ascii="Times New Roman" w:hAnsi="Times New Roman"/>
          <w:sz w:val="30"/>
          <w:szCs w:val="30"/>
        </w:rPr>
        <w:t>х</w:t>
      </w:r>
      <w:r w:rsidR="0029793B" w:rsidRPr="00D5194F">
        <w:rPr>
          <w:rFonts w:ascii="Times New Roman" w:hAnsi="Times New Roman"/>
          <w:sz w:val="30"/>
          <w:szCs w:val="30"/>
        </w:rPr>
        <w:t>ир</w:t>
      </w:r>
      <w:r w:rsidRPr="00D5194F">
        <w:rPr>
          <w:rFonts w:ascii="Times New Roman" w:hAnsi="Times New Roman"/>
          <w:sz w:val="30"/>
          <w:szCs w:val="30"/>
        </w:rPr>
        <w:t xml:space="preserve"> Галимзянович, вы застолбили это</w:t>
      </w:r>
      <w:r w:rsidR="00BB2DDF" w:rsidRPr="00D5194F">
        <w:rPr>
          <w:rFonts w:ascii="Times New Roman" w:hAnsi="Times New Roman"/>
          <w:sz w:val="30"/>
          <w:szCs w:val="30"/>
        </w:rPr>
        <w:t>т</w:t>
      </w:r>
      <w:r w:rsidRPr="00D5194F">
        <w:rPr>
          <w:rFonts w:ascii="Times New Roman" w:hAnsi="Times New Roman"/>
          <w:sz w:val="30"/>
          <w:szCs w:val="30"/>
        </w:rPr>
        <w:t xml:space="preserve"> вопрос. Я его зафиксировал</w:t>
      </w:r>
      <w:r w:rsidR="00BB2DDF" w:rsidRPr="00D5194F">
        <w:rPr>
          <w:rFonts w:ascii="Times New Roman" w:hAnsi="Times New Roman"/>
          <w:sz w:val="30"/>
          <w:szCs w:val="30"/>
        </w:rPr>
        <w:t>.</w:t>
      </w:r>
      <w:r w:rsidRPr="00D5194F">
        <w:rPr>
          <w:rFonts w:ascii="Times New Roman" w:hAnsi="Times New Roman"/>
          <w:sz w:val="30"/>
          <w:szCs w:val="30"/>
        </w:rPr>
        <w:t xml:space="preserve"> </w:t>
      </w:r>
      <w:r w:rsidR="00BB2DDF" w:rsidRPr="00D5194F">
        <w:rPr>
          <w:rFonts w:ascii="Times New Roman" w:hAnsi="Times New Roman"/>
          <w:sz w:val="30"/>
          <w:szCs w:val="30"/>
        </w:rPr>
        <w:t>Е</w:t>
      </w:r>
      <w:r w:rsidRPr="00D5194F">
        <w:rPr>
          <w:rFonts w:ascii="Times New Roman" w:hAnsi="Times New Roman"/>
          <w:sz w:val="30"/>
          <w:szCs w:val="30"/>
        </w:rPr>
        <w:t xml:space="preserve">сли </w:t>
      </w:r>
      <w:r w:rsidR="00BB2DDF" w:rsidRPr="00D5194F">
        <w:rPr>
          <w:rFonts w:ascii="Times New Roman" w:hAnsi="Times New Roman"/>
          <w:sz w:val="30"/>
          <w:szCs w:val="30"/>
        </w:rPr>
        <w:t>возникнет</w:t>
      </w:r>
      <w:r w:rsidRPr="00D5194F">
        <w:rPr>
          <w:rFonts w:ascii="Times New Roman" w:hAnsi="Times New Roman"/>
          <w:sz w:val="30"/>
          <w:szCs w:val="30"/>
        </w:rPr>
        <w:t xml:space="preserve"> необходимость и </w:t>
      </w:r>
      <w:r w:rsidR="00BB2DDF" w:rsidRPr="00D5194F">
        <w:rPr>
          <w:rFonts w:ascii="Times New Roman" w:hAnsi="Times New Roman"/>
          <w:sz w:val="30"/>
          <w:szCs w:val="30"/>
        </w:rPr>
        <w:t xml:space="preserve">появятся </w:t>
      </w:r>
      <w:r w:rsidRPr="00D5194F">
        <w:rPr>
          <w:rFonts w:ascii="Times New Roman" w:hAnsi="Times New Roman"/>
          <w:sz w:val="30"/>
          <w:szCs w:val="30"/>
        </w:rPr>
        <w:t>вопросы</w:t>
      </w:r>
      <w:r w:rsidR="006F61A1" w:rsidRPr="00D5194F">
        <w:rPr>
          <w:rFonts w:ascii="Times New Roman" w:hAnsi="Times New Roman"/>
          <w:sz w:val="30"/>
          <w:szCs w:val="30"/>
        </w:rPr>
        <w:t xml:space="preserve"> </w:t>
      </w:r>
      <w:r w:rsidRPr="00D5194F">
        <w:rPr>
          <w:rFonts w:ascii="Times New Roman" w:hAnsi="Times New Roman"/>
          <w:sz w:val="30"/>
          <w:szCs w:val="30"/>
        </w:rPr>
        <w:t>у депутатов</w:t>
      </w:r>
      <w:r w:rsidR="00BB2DDF" w:rsidRPr="00D5194F">
        <w:rPr>
          <w:rFonts w:ascii="Times New Roman" w:hAnsi="Times New Roman"/>
          <w:sz w:val="30"/>
          <w:szCs w:val="30"/>
        </w:rPr>
        <w:t>,</w:t>
      </w:r>
      <w:r w:rsidRPr="00D5194F">
        <w:rPr>
          <w:rFonts w:ascii="Times New Roman" w:hAnsi="Times New Roman"/>
          <w:sz w:val="30"/>
          <w:szCs w:val="30"/>
        </w:rPr>
        <w:t xml:space="preserve"> вы</w:t>
      </w:r>
      <w:r w:rsidR="006F61A1" w:rsidRPr="00D5194F">
        <w:rPr>
          <w:rFonts w:ascii="Times New Roman" w:hAnsi="Times New Roman"/>
          <w:sz w:val="30"/>
          <w:szCs w:val="30"/>
        </w:rPr>
        <w:t xml:space="preserve"> </w:t>
      </w:r>
      <w:r w:rsidRPr="00D5194F">
        <w:rPr>
          <w:rFonts w:ascii="Times New Roman" w:hAnsi="Times New Roman"/>
          <w:sz w:val="30"/>
          <w:szCs w:val="30"/>
        </w:rPr>
        <w:t>можете</w:t>
      </w:r>
      <w:r w:rsidR="006F61A1" w:rsidRPr="00D5194F">
        <w:rPr>
          <w:rFonts w:ascii="Times New Roman" w:hAnsi="Times New Roman"/>
          <w:sz w:val="30"/>
          <w:szCs w:val="30"/>
        </w:rPr>
        <w:t xml:space="preserve"> </w:t>
      </w:r>
      <w:r w:rsidRPr="00D5194F">
        <w:rPr>
          <w:rFonts w:ascii="Times New Roman" w:hAnsi="Times New Roman"/>
          <w:sz w:val="30"/>
          <w:szCs w:val="30"/>
        </w:rPr>
        <w:t>подготовит</w:t>
      </w:r>
      <w:r w:rsidR="00BB2DDF" w:rsidRPr="00D5194F">
        <w:rPr>
          <w:rFonts w:ascii="Times New Roman" w:hAnsi="Times New Roman"/>
          <w:sz w:val="30"/>
          <w:szCs w:val="30"/>
        </w:rPr>
        <w:t>ь</w:t>
      </w:r>
      <w:r w:rsidRPr="00D5194F">
        <w:rPr>
          <w:rFonts w:ascii="Times New Roman" w:hAnsi="Times New Roman"/>
          <w:sz w:val="30"/>
          <w:szCs w:val="30"/>
        </w:rPr>
        <w:t xml:space="preserve">ся и высказаться.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Валеев </w:t>
      </w:r>
      <w:r w:rsidR="00BB2DDF" w:rsidRPr="00D5194F">
        <w:rPr>
          <w:rFonts w:ascii="Times New Roman" w:hAnsi="Times New Roman"/>
          <w:sz w:val="30"/>
          <w:szCs w:val="30"/>
        </w:rPr>
        <w:t>Р</w:t>
      </w:r>
      <w:r w:rsidRPr="00D5194F">
        <w:rPr>
          <w:rFonts w:ascii="Times New Roman" w:hAnsi="Times New Roman"/>
          <w:sz w:val="30"/>
          <w:szCs w:val="30"/>
        </w:rPr>
        <w:t>азиль Исмагилович.</w:t>
      </w:r>
    </w:p>
    <w:p w:rsidR="004A50A8" w:rsidRPr="00D5194F" w:rsidRDefault="004A50A8" w:rsidP="00A110B5">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Валеев Р.И., </w:t>
      </w:r>
      <w:r w:rsidRPr="00D5194F">
        <w:rPr>
          <w:rFonts w:ascii="Times New Roman" w:hAnsi="Times New Roman"/>
          <w:i/>
          <w:sz w:val="30"/>
          <w:szCs w:val="30"/>
        </w:rPr>
        <w:t>председатель Комитета Государственного Совета Республики Татарстан по образованию, культуре, науке и национальным вопросам,</w:t>
      </w:r>
      <w:r w:rsidRPr="00D5194F">
        <w:rPr>
          <w:rFonts w:ascii="Times New Roman" w:hAnsi="Times New Roman"/>
          <w:b/>
          <w:sz w:val="30"/>
          <w:szCs w:val="30"/>
        </w:rPr>
        <w:t xml:space="preserve"> </w:t>
      </w:r>
      <w:r w:rsidRPr="00D5194F">
        <w:rPr>
          <w:rFonts w:ascii="Times New Roman" w:hAnsi="Times New Roman"/>
          <w:i/>
          <w:sz w:val="30"/>
          <w:szCs w:val="30"/>
        </w:rPr>
        <w:t>депутатская группа «ТНВ».</w:t>
      </w:r>
      <w:r w:rsidRPr="00D5194F">
        <w:rPr>
          <w:rFonts w:ascii="Times New Roman" w:hAnsi="Times New Roman"/>
          <w:sz w:val="30"/>
          <w:szCs w:val="30"/>
        </w:rPr>
        <w:t xml:space="preserve"> </w:t>
      </w:r>
    </w:p>
    <w:p w:rsidR="00237116"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Хөрмәтле</w:t>
      </w:r>
      <w:r w:rsidR="006F61A1" w:rsidRPr="00D5194F">
        <w:rPr>
          <w:rFonts w:ascii="Times New Roman" w:hAnsi="Times New Roman"/>
          <w:sz w:val="30"/>
          <w:szCs w:val="30"/>
        </w:rPr>
        <w:t xml:space="preserve"> </w:t>
      </w:r>
      <w:r w:rsidRPr="00D5194F">
        <w:rPr>
          <w:rFonts w:ascii="Times New Roman" w:hAnsi="Times New Roman"/>
          <w:sz w:val="30"/>
          <w:szCs w:val="30"/>
        </w:rPr>
        <w:t xml:space="preserve">Фәрит Хәйрулла улы, </w:t>
      </w:r>
      <w:r w:rsidR="00C24519" w:rsidRPr="00D5194F">
        <w:rPr>
          <w:rFonts w:ascii="Times New Roman" w:hAnsi="Times New Roman"/>
          <w:sz w:val="30"/>
          <w:szCs w:val="30"/>
        </w:rPr>
        <w:t>М</w:t>
      </w:r>
      <w:r w:rsidRPr="00D5194F">
        <w:rPr>
          <w:rFonts w:ascii="Times New Roman" w:hAnsi="Times New Roman"/>
          <w:sz w:val="30"/>
          <w:szCs w:val="30"/>
        </w:rPr>
        <w:t>әгариф, мәдәният һәм милли мәсьәлә</w:t>
      </w:r>
      <w:proofErr w:type="gramStart"/>
      <w:r w:rsidRPr="00D5194F">
        <w:rPr>
          <w:rFonts w:ascii="Times New Roman" w:hAnsi="Times New Roman"/>
          <w:sz w:val="30"/>
          <w:szCs w:val="30"/>
        </w:rPr>
        <w:t>л</w:t>
      </w:r>
      <w:proofErr w:type="gramEnd"/>
      <w:r w:rsidRPr="00D5194F">
        <w:rPr>
          <w:rFonts w:ascii="Times New Roman" w:hAnsi="Times New Roman"/>
          <w:sz w:val="30"/>
          <w:szCs w:val="30"/>
        </w:rPr>
        <w:t xml:space="preserve">әр комитетының </w:t>
      </w:r>
      <w:r w:rsidR="0024102D" w:rsidRPr="00D5194F">
        <w:rPr>
          <w:rFonts w:ascii="Times New Roman" w:hAnsi="Times New Roman"/>
          <w:sz w:val="30"/>
          <w:szCs w:val="30"/>
        </w:rPr>
        <w:t xml:space="preserve">әле генә </w:t>
      </w:r>
      <w:r w:rsidRPr="00D5194F">
        <w:rPr>
          <w:rFonts w:ascii="Times New Roman" w:hAnsi="Times New Roman"/>
          <w:sz w:val="30"/>
          <w:szCs w:val="30"/>
        </w:rPr>
        <w:t xml:space="preserve">утырышы булды. Без </w:t>
      </w:r>
      <w:r w:rsidR="00237116" w:rsidRPr="00D5194F">
        <w:rPr>
          <w:rFonts w:ascii="Times New Roman" w:hAnsi="Times New Roman"/>
          <w:sz w:val="30"/>
          <w:szCs w:val="30"/>
        </w:rPr>
        <w:t>ике</w:t>
      </w:r>
      <w:r w:rsidRPr="00D5194F">
        <w:rPr>
          <w:rFonts w:ascii="Times New Roman" w:hAnsi="Times New Roman"/>
          <w:sz w:val="30"/>
          <w:szCs w:val="30"/>
        </w:rPr>
        <w:t xml:space="preserve"> мәс</w:t>
      </w:r>
      <w:r w:rsidR="00F92928" w:rsidRPr="00D5194F">
        <w:rPr>
          <w:rFonts w:ascii="Times New Roman" w:hAnsi="Times New Roman"/>
          <w:sz w:val="30"/>
          <w:szCs w:val="30"/>
        </w:rPr>
        <w:t>ь</w:t>
      </w:r>
      <w:r w:rsidRPr="00D5194F">
        <w:rPr>
          <w:rFonts w:ascii="Times New Roman" w:hAnsi="Times New Roman"/>
          <w:sz w:val="30"/>
          <w:szCs w:val="30"/>
        </w:rPr>
        <w:t xml:space="preserve">әләне көн тәртибенә кертергә тәкъдим </w:t>
      </w:r>
      <w:proofErr w:type="gramStart"/>
      <w:r w:rsidRPr="00D5194F">
        <w:rPr>
          <w:rFonts w:ascii="Times New Roman" w:hAnsi="Times New Roman"/>
          <w:sz w:val="30"/>
          <w:szCs w:val="30"/>
        </w:rPr>
        <w:t>ит</w:t>
      </w:r>
      <w:proofErr w:type="gramEnd"/>
      <w:r w:rsidRPr="00D5194F">
        <w:rPr>
          <w:rFonts w:ascii="Times New Roman" w:hAnsi="Times New Roman"/>
          <w:sz w:val="30"/>
          <w:szCs w:val="30"/>
        </w:rPr>
        <w:t>әбез</w:t>
      </w:r>
      <w:r w:rsidR="00237116" w:rsidRPr="00D5194F">
        <w:rPr>
          <w:rFonts w:ascii="Times New Roman" w:hAnsi="Times New Roman"/>
          <w:sz w:val="30"/>
          <w:szCs w:val="30"/>
        </w:rPr>
        <w:t>:</w:t>
      </w:r>
      <w:r w:rsidRPr="00D5194F">
        <w:rPr>
          <w:rFonts w:ascii="Times New Roman" w:hAnsi="Times New Roman"/>
          <w:sz w:val="30"/>
          <w:szCs w:val="30"/>
        </w:rPr>
        <w:t xml:space="preserve"> </w:t>
      </w:r>
    </w:p>
    <w:p w:rsidR="00237116"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1</w:t>
      </w:r>
      <w:r w:rsidR="00237116" w:rsidRPr="00D5194F">
        <w:rPr>
          <w:rFonts w:ascii="Times New Roman" w:hAnsi="Times New Roman"/>
          <w:sz w:val="30"/>
          <w:szCs w:val="30"/>
        </w:rPr>
        <w:t>)</w:t>
      </w:r>
      <w:r w:rsidRPr="00D5194F">
        <w:rPr>
          <w:rFonts w:ascii="Times New Roman" w:hAnsi="Times New Roman"/>
          <w:sz w:val="30"/>
          <w:szCs w:val="30"/>
        </w:rPr>
        <w:t xml:space="preserve"> </w:t>
      </w:r>
      <w:r w:rsidR="00A04131" w:rsidRPr="00D5194F">
        <w:rPr>
          <w:rFonts w:ascii="Times New Roman" w:hAnsi="Times New Roman"/>
          <w:sz w:val="30"/>
          <w:szCs w:val="30"/>
        </w:rPr>
        <w:t>«</w:t>
      </w:r>
      <w:r w:rsidRPr="00D5194F">
        <w:rPr>
          <w:rFonts w:ascii="Times New Roman" w:hAnsi="Times New Roman"/>
          <w:sz w:val="30"/>
          <w:szCs w:val="30"/>
        </w:rPr>
        <w:t>Ватаным Татарстан</w:t>
      </w:r>
      <w:r w:rsidR="00A04131" w:rsidRPr="00D5194F">
        <w:rPr>
          <w:rFonts w:ascii="Times New Roman" w:hAnsi="Times New Roman"/>
          <w:sz w:val="30"/>
          <w:szCs w:val="30"/>
        </w:rPr>
        <w:t>»</w:t>
      </w:r>
      <w:r w:rsidRPr="00D5194F">
        <w:rPr>
          <w:rFonts w:ascii="Times New Roman" w:hAnsi="Times New Roman"/>
          <w:sz w:val="30"/>
          <w:szCs w:val="30"/>
        </w:rPr>
        <w:t xml:space="preserve"> газетасының </w:t>
      </w:r>
      <w:proofErr w:type="gramStart"/>
      <w:r w:rsidRPr="00D5194F">
        <w:rPr>
          <w:rFonts w:ascii="Times New Roman" w:hAnsi="Times New Roman"/>
          <w:sz w:val="30"/>
          <w:szCs w:val="30"/>
        </w:rPr>
        <w:t>баш</w:t>
      </w:r>
      <w:proofErr w:type="gramEnd"/>
      <w:r w:rsidRPr="00D5194F">
        <w:rPr>
          <w:rFonts w:ascii="Times New Roman" w:hAnsi="Times New Roman"/>
          <w:sz w:val="30"/>
          <w:szCs w:val="30"/>
        </w:rPr>
        <w:t xml:space="preserve"> редакторы турында</w:t>
      </w:r>
      <w:r w:rsidR="00237116" w:rsidRPr="00D5194F">
        <w:rPr>
          <w:rFonts w:ascii="Times New Roman" w:hAnsi="Times New Roman"/>
          <w:sz w:val="30"/>
          <w:szCs w:val="30"/>
        </w:rPr>
        <w:t>;</w:t>
      </w:r>
      <w:r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2</w:t>
      </w:r>
      <w:r w:rsidR="00237116" w:rsidRPr="00D5194F">
        <w:rPr>
          <w:rFonts w:ascii="Times New Roman" w:hAnsi="Times New Roman"/>
          <w:sz w:val="30"/>
          <w:szCs w:val="30"/>
        </w:rPr>
        <w:t>)</w:t>
      </w:r>
      <w:r w:rsidRPr="00D5194F">
        <w:rPr>
          <w:rFonts w:ascii="Times New Roman" w:hAnsi="Times New Roman"/>
          <w:sz w:val="30"/>
          <w:szCs w:val="30"/>
        </w:rPr>
        <w:t xml:space="preserve"> </w:t>
      </w:r>
      <w:r w:rsidR="00F92928" w:rsidRPr="00D5194F">
        <w:rPr>
          <w:rFonts w:ascii="Times New Roman" w:hAnsi="Times New Roman"/>
          <w:sz w:val="30"/>
          <w:szCs w:val="30"/>
        </w:rPr>
        <w:t>«</w:t>
      </w:r>
      <w:r w:rsidRPr="00D5194F">
        <w:rPr>
          <w:rFonts w:ascii="Times New Roman" w:hAnsi="Times New Roman"/>
          <w:sz w:val="30"/>
          <w:szCs w:val="30"/>
        </w:rPr>
        <w:t>Татарстан Республикасында мәдәни</w:t>
      </w:r>
      <w:r w:rsidR="00A04131" w:rsidRPr="00D5194F">
        <w:rPr>
          <w:rFonts w:ascii="Times New Roman" w:hAnsi="Times New Roman"/>
          <w:sz w:val="30"/>
          <w:szCs w:val="30"/>
        </w:rPr>
        <w:t xml:space="preserve"> </w:t>
      </w:r>
      <w:r w:rsidRPr="00D5194F">
        <w:rPr>
          <w:rFonts w:ascii="Times New Roman" w:hAnsi="Times New Roman"/>
          <w:sz w:val="30"/>
          <w:szCs w:val="30"/>
        </w:rPr>
        <w:t>мирас объектлары турында</w:t>
      </w:r>
      <w:r w:rsidR="00F92928" w:rsidRPr="00D5194F">
        <w:rPr>
          <w:rFonts w:ascii="Times New Roman" w:hAnsi="Times New Roman"/>
          <w:sz w:val="30"/>
          <w:szCs w:val="30"/>
        </w:rPr>
        <w:t>»</w:t>
      </w:r>
      <w:r w:rsidRPr="00D5194F">
        <w:rPr>
          <w:rFonts w:ascii="Times New Roman" w:hAnsi="Times New Roman"/>
          <w:sz w:val="30"/>
          <w:szCs w:val="30"/>
        </w:rPr>
        <w:t xml:space="preserve"> Татарстан Республикасы </w:t>
      </w:r>
      <w:r w:rsidR="00A04131" w:rsidRPr="00D5194F">
        <w:rPr>
          <w:rFonts w:ascii="Times New Roman" w:hAnsi="Times New Roman"/>
          <w:sz w:val="30"/>
          <w:szCs w:val="30"/>
        </w:rPr>
        <w:t>З</w:t>
      </w:r>
      <w:r w:rsidRPr="00D5194F">
        <w:rPr>
          <w:rFonts w:ascii="Times New Roman" w:hAnsi="Times New Roman"/>
          <w:sz w:val="30"/>
          <w:szCs w:val="30"/>
        </w:rPr>
        <w:t>аконының 12</w:t>
      </w:r>
      <w:r w:rsidR="006F61A1" w:rsidRPr="00D5194F">
        <w:rPr>
          <w:rFonts w:ascii="Times New Roman" w:hAnsi="Times New Roman"/>
          <w:sz w:val="30"/>
          <w:szCs w:val="30"/>
        </w:rPr>
        <w:t xml:space="preserve"> </w:t>
      </w:r>
      <w:r w:rsidRPr="00D5194F">
        <w:rPr>
          <w:rFonts w:ascii="Times New Roman" w:hAnsi="Times New Roman"/>
          <w:sz w:val="30"/>
          <w:szCs w:val="30"/>
        </w:rPr>
        <w:t>статьясына үзгәрешлә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 кертү </w:t>
      </w:r>
      <w:r w:rsidR="00A04131" w:rsidRPr="00D5194F">
        <w:rPr>
          <w:rFonts w:ascii="Times New Roman" w:hAnsi="Times New Roman"/>
          <w:sz w:val="30"/>
          <w:szCs w:val="30"/>
        </w:rPr>
        <w:t>хакында»</w:t>
      </w:r>
      <w:r w:rsidRPr="00D5194F">
        <w:rPr>
          <w:rFonts w:ascii="Times New Roman" w:hAnsi="Times New Roman"/>
          <w:sz w:val="30"/>
          <w:szCs w:val="30"/>
        </w:rPr>
        <w:t xml:space="preserve"> Татарстан Республикасы законы проекты турында, 1</w:t>
      </w:r>
      <w:r w:rsidR="006F61A1" w:rsidRPr="00D5194F">
        <w:rPr>
          <w:rFonts w:ascii="Times New Roman" w:hAnsi="Times New Roman"/>
          <w:sz w:val="30"/>
          <w:szCs w:val="30"/>
        </w:rPr>
        <w:t xml:space="preserve"> </w:t>
      </w:r>
      <w:r w:rsidRPr="00D5194F">
        <w:rPr>
          <w:rFonts w:ascii="Times New Roman" w:hAnsi="Times New Roman"/>
          <w:sz w:val="30"/>
          <w:szCs w:val="30"/>
        </w:rPr>
        <w:t>укылыш.</w:t>
      </w:r>
    </w:p>
    <w:p w:rsidR="002E2C5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w:t>
      </w:r>
      <w:r w:rsidR="0029793B" w:rsidRPr="00D5194F">
        <w:rPr>
          <w:rFonts w:ascii="Times New Roman" w:hAnsi="Times New Roman"/>
          <w:b/>
          <w:sz w:val="30"/>
          <w:szCs w:val="30"/>
        </w:rPr>
        <w:t>дате</w:t>
      </w:r>
      <w:r w:rsidRPr="00D5194F">
        <w:rPr>
          <w:rFonts w:ascii="Times New Roman" w:hAnsi="Times New Roman"/>
          <w:b/>
          <w:sz w:val="30"/>
          <w:szCs w:val="30"/>
        </w:rPr>
        <w:t>льствующий.</w:t>
      </w:r>
      <w:r w:rsidR="006F61A1" w:rsidRPr="00D5194F">
        <w:rPr>
          <w:rFonts w:ascii="Times New Roman" w:hAnsi="Times New Roman"/>
          <w:sz w:val="30"/>
          <w:szCs w:val="30"/>
        </w:rPr>
        <w:t xml:space="preserve"> </w:t>
      </w:r>
      <w:proofErr w:type="gramStart"/>
      <w:r w:rsidR="00D12A1D" w:rsidRPr="00D5194F">
        <w:rPr>
          <w:rFonts w:ascii="Times New Roman" w:hAnsi="Times New Roman"/>
          <w:sz w:val="30"/>
          <w:szCs w:val="30"/>
        </w:rPr>
        <w:t>Р</w:t>
      </w:r>
      <w:proofErr w:type="gramEnd"/>
      <w:r w:rsidR="00D12A1D" w:rsidRPr="00D5194F">
        <w:rPr>
          <w:rFonts w:ascii="Times New Roman" w:hAnsi="Times New Roman"/>
          <w:sz w:val="30"/>
          <w:szCs w:val="30"/>
        </w:rPr>
        <w:t xml:space="preserve">әхмәт. </w:t>
      </w:r>
    </w:p>
    <w:p w:rsidR="002E2C53" w:rsidRPr="00D5194F" w:rsidRDefault="00D12A1D"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Бу</w:t>
      </w:r>
      <w:r w:rsidR="006F61A1" w:rsidRPr="00D5194F">
        <w:rPr>
          <w:rFonts w:ascii="Times New Roman" w:hAnsi="Times New Roman"/>
          <w:sz w:val="30"/>
          <w:szCs w:val="30"/>
        </w:rPr>
        <w:t xml:space="preserve"> </w:t>
      </w:r>
      <w:r w:rsidRPr="00D5194F">
        <w:rPr>
          <w:rFonts w:ascii="Times New Roman" w:hAnsi="Times New Roman"/>
          <w:sz w:val="30"/>
          <w:szCs w:val="30"/>
        </w:rPr>
        <w:t>мәсь</w:t>
      </w:r>
      <w:r w:rsidR="00195DA3" w:rsidRPr="00D5194F">
        <w:rPr>
          <w:rFonts w:ascii="Times New Roman" w:hAnsi="Times New Roman"/>
          <w:sz w:val="30"/>
          <w:szCs w:val="30"/>
        </w:rPr>
        <w:t>әлә буенча</w:t>
      </w:r>
      <w:r w:rsidRPr="00D5194F">
        <w:rPr>
          <w:rFonts w:ascii="Times New Roman" w:hAnsi="Times New Roman"/>
          <w:sz w:val="30"/>
          <w:szCs w:val="30"/>
        </w:rPr>
        <w:t xml:space="preserve"> </w:t>
      </w:r>
      <w:r w:rsidR="00195DA3" w:rsidRPr="00D5194F">
        <w:rPr>
          <w:rFonts w:ascii="Times New Roman" w:hAnsi="Times New Roman"/>
          <w:sz w:val="30"/>
          <w:szCs w:val="30"/>
        </w:rPr>
        <w:t xml:space="preserve">анда </w:t>
      </w:r>
      <w:r w:rsidR="00A84D8A" w:rsidRPr="00D5194F">
        <w:rPr>
          <w:rFonts w:ascii="Times New Roman" w:hAnsi="Times New Roman"/>
          <w:sz w:val="30"/>
          <w:szCs w:val="30"/>
        </w:rPr>
        <w:t>ике</w:t>
      </w:r>
      <w:r w:rsidR="00195DA3" w:rsidRPr="00D5194F">
        <w:rPr>
          <w:rFonts w:ascii="Times New Roman" w:hAnsi="Times New Roman"/>
          <w:sz w:val="30"/>
          <w:szCs w:val="30"/>
        </w:rPr>
        <w:t xml:space="preserve"> сорау керттеләр. </w:t>
      </w:r>
      <w:r w:rsidR="00DB2692" w:rsidRPr="00D5194F">
        <w:rPr>
          <w:rFonts w:ascii="Times New Roman" w:hAnsi="Times New Roman"/>
          <w:sz w:val="30"/>
          <w:szCs w:val="30"/>
          <w:lang w:val="tt-RU"/>
        </w:rPr>
        <w:t>Беренчесе,</w:t>
      </w:r>
      <w:r w:rsidR="006F61A1" w:rsidRPr="00D5194F">
        <w:rPr>
          <w:rFonts w:ascii="Times New Roman" w:hAnsi="Times New Roman"/>
          <w:sz w:val="30"/>
          <w:szCs w:val="30"/>
        </w:rPr>
        <w:t xml:space="preserve"> </w:t>
      </w:r>
      <w:r w:rsidR="00195DA3" w:rsidRPr="00D5194F">
        <w:rPr>
          <w:rFonts w:ascii="Times New Roman" w:hAnsi="Times New Roman"/>
          <w:sz w:val="30"/>
          <w:szCs w:val="30"/>
        </w:rPr>
        <w:t>Минназыйм</w:t>
      </w:r>
      <w:proofErr w:type="gramStart"/>
      <w:r w:rsidR="006F61A1" w:rsidRPr="00D5194F">
        <w:rPr>
          <w:rFonts w:ascii="Times New Roman" w:hAnsi="Times New Roman"/>
          <w:sz w:val="30"/>
          <w:szCs w:val="30"/>
        </w:rPr>
        <w:t xml:space="preserve"> </w:t>
      </w:r>
      <w:r w:rsidR="00195DA3" w:rsidRPr="00D5194F">
        <w:rPr>
          <w:rFonts w:ascii="Times New Roman" w:hAnsi="Times New Roman"/>
          <w:sz w:val="30"/>
          <w:szCs w:val="30"/>
        </w:rPr>
        <w:t xml:space="preserve"> С</w:t>
      </w:r>
      <w:proofErr w:type="gramEnd"/>
      <w:r w:rsidR="00DB2692" w:rsidRPr="00D5194F">
        <w:rPr>
          <w:rFonts w:ascii="Times New Roman" w:hAnsi="Times New Roman"/>
          <w:sz w:val="30"/>
          <w:szCs w:val="30"/>
          <w:lang w:val="tt-RU"/>
        </w:rPr>
        <w:t>әффә</w:t>
      </w:r>
      <w:r w:rsidR="00195DA3" w:rsidRPr="00D5194F">
        <w:rPr>
          <w:rFonts w:ascii="Times New Roman" w:hAnsi="Times New Roman"/>
          <w:sz w:val="30"/>
          <w:szCs w:val="30"/>
        </w:rPr>
        <w:t xml:space="preserve">ров турында, </w:t>
      </w:r>
      <w:r w:rsidR="00DB2692" w:rsidRPr="00D5194F">
        <w:rPr>
          <w:rFonts w:ascii="Times New Roman" w:hAnsi="Times New Roman"/>
          <w:sz w:val="30"/>
          <w:szCs w:val="30"/>
          <w:lang w:val="tt-RU"/>
        </w:rPr>
        <w:t>икенчесе,</w:t>
      </w:r>
      <w:r w:rsidR="00195DA3" w:rsidRPr="00D5194F">
        <w:rPr>
          <w:rFonts w:ascii="Times New Roman" w:hAnsi="Times New Roman"/>
          <w:sz w:val="30"/>
          <w:szCs w:val="30"/>
        </w:rPr>
        <w:t xml:space="preserve"> аның у</w:t>
      </w:r>
      <w:r w:rsidR="00DB2692" w:rsidRPr="00D5194F">
        <w:rPr>
          <w:rFonts w:ascii="Times New Roman" w:hAnsi="Times New Roman"/>
          <w:sz w:val="30"/>
          <w:szCs w:val="30"/>
          <w:lang w:val="tt-RU"/>
        </w:rPr>
        <w:t>р</w:t>
      </w:r>
      <w:r w:rsidR="00195DA3" w:rsidRPr="00D5194F">
        <w:rPr>
          <w:rFonts w:ascii="Times New Roman" w:hAnsi="Times New Roman"/>
          <w:sz w:val="30"/>
          <w:szCs w:val="30"/>
        </w:rPr>
        <w:t>ы</w:t>
      </w:r>
      <w:r w:rsidR="00DB2692" w:rsidRPr="00D5194F">
        <w:rPr>
          <w:rFonts w:ascii="Times New Roman" w:hAnsi="Times New Roman"/>
          <w:sz w:val="30"/>
          <w:szCs w:val="30"/>
          <w:lang w:val="tt-RU"/>
        </w:rPr>
        <w:t>н</w:t>
      </w:r>
      <w:r w:rsidR="00195DA3" w:rsidRPr="00D5194F">
        <w:rPr>
          <w:rFonts w:ascii="Times New Roman" w:hAnsi="Times New Roman"/>
          <w:sz w:val="30"/>
          <w:szCs w:val="30"/>
        </w:rPr>
        <w:t>ына</w:t>
      </w:r>
      <w:r w:rsidR="006F61A1" w:rsidRPr="00D5194F">
        <w:rPr>
          <w:rFonts w:ascii="Times New Roman" w:hAnsi="Times New Roman"/>
          <w:sz w:val="30"/>
          <w:szCs w:val="30"/>
        </w:rPr>
        <w:t xml:space="preserve"> </w:t>
      </w:r>
      <w:r w:rsidR="00195DA3" w:rsidRPr="00D5194F">
        <w:rPr>
          <w:rFonts w:ascii="Times New Roman" w:hAnsi="Times New Roman"/>
          <w:sz w:val="30"/>
          <w:szCs w:val="30"/>
        </w:rPr>
        <w:t>яңа баш мөхә</w:t>
      </w:r>
      <w:r w:rsidR="00DB2692" w:rsidRPr="00D5194F">
        <w:rPr>
          <w:rFonts w:ascii="Times New Roman" w:hAnsi="Times New Roman"/>
          <w:sz w:val="30"/>
          <w:szCs w:val="30"/>
          <w:lang w:val="tt-RU"/>
        </w:rPr>
        <w:t>р</w:t>
      </w:r>
      <w:r w:rsidR="00195DA3" w:rsidRPr="00D5194F">
        <w:rPr>
          <w:rFonts w:ascii="Times New Roman" w:hAnsi="Times New Roman"/>
          <w:sz w:val="30"/>
          <w:szCs w:val="30"/>
        </w:rPr>
        <w:t>рир билгеләү турында.</w:t>
      </w:r>
      <w:r w:rsidR="0029793B" w:rsidRPr="00D5194F">
        <w:rPr>
          <w:rFonts w:ascii="Times New Roman" w:hAnsi="Times New Roman"/>
          <w:sz w:val="30"/>
          <w:szCs w:val="30"/>
        </w:rPr>
        <w:t xml:space="preserve"> </w:t>
      </w:r>
      <w:r w:rsidR="00195DA3" w:rsidRPr="00D5194F">
        <w:rPr>
          <w:rFonts w:ascii="Times New Roman" w:hAnsi="Times New Roman"/>
          <w:sz w:val="30"/>
          <w:szCs w:val="30"/>
        </w:rPr>
        <w:t>Аңлашылды.</w:t>
      </w:r>
      <w:r w:rsidR="0029793B" w:rsidRPr="00D5194F">
        <w:rPr>
          <w:rFonts w:ascii="Times New Roman" w:hAnsi="Times New Roman"/>
          <w:sz w:val="30"/>
          <w:szCs w:val="30"/>
        </w:rPr>
        <w:t xml:space="preserve"> </w:t>
      </w:r>
    </w:p>
    <w:p w:rsidR="0029793B" w:rsidRPr="00D5194F" w:rsidRDefault="0029793B"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Пожалуйста, Лео</w:t>
      </w:r>
      <w:r w:rsidR="00195DA3" w:rsidRPr="00D5194F">
        <w:rPr>
          <w:rFonts w:ascii="Times New Roman" w:hAnsi="Times New Roman"/>
          <w:sz w:val="30"/>
          <w:szCs w:val="30"/>
        </w:rPr>
        <w:t>нид Александрович.</w:t>
      </w:r>
    </w:p>
    <w:p w:rsidR="00DB2692" w:rsidRPr="00D5194F" w:rsidRDefault="00DB2692" w:rsidP="00A110B5">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Якунин Л.А.,</w:t>
      </w:r>
      <w:r w:rsidRPr="00D5194F">
        <w:rPr>
          <w:rFonts w:ascii="Times New Roman" w:hAnsi="Times New Roman"/>
          <w:sz w:val="30"/>
          <w:szCs w:val="30"/>
        </w:rPr>
        <w:t xml:space="preserve"> </w:t>
      </w:r>
      <w:r w:rsidRPr="00D5194F">
        <w:rPr>
          <w:rFonts w:ascii="Times New Roman" w:hAnsi="Times New Roman"/>
          <w:i/>
          <w:sz w:val="30"/>
          <w:szCs w:val="30"/>
        </w:rPr>
        <w:t>председатель Комитета Государственного Совета Республики Татарстан по бюджету, налогам и финансам, фракция «Единая Россия».</w:t>
      </w:r>
      <w:r w:rsidRPr="00D5194F">
        <w:rPr>
          <w:rFonts w:ascii="Times New Roman" w:hAnsi="Times New Roman"/>
          <w:sz w:val="30"/>
          <w:szCs w:val="30"/>
        </w:rPr>
        <w:t xml:space="preserve"> </w:t>
      </w:r>
    </w:p>
    <w:p w:rsidR="00673207" w:rsidRPr="00D5194F" w:rsidRDefault="0029793B"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Состояло</w:t>
      </w:r>
      <w:r w:rsidR="00195DA3" w:rsidRPr="00D5194F">
        <w:rPr>
          <w:rFonts w:ascii="Times New Roman" w:hAnsi="Times New Roman"/>
          <w:sz w:val="30"/>
          <w:szCs w:val="30"/>
        </w:rPr>
        <w:t xml:space="preserve">сь </w:t>
      </w:r>
      <w:r w:rsidRPr="00D5194F">
        <w:rPr>
          <w:rFonts w:ascii="Times New Roman" w:hAnsi="Times New Roman"/>
          <w:sz w:val="30"/>
          <w:szCs w:val="30"/>
        </w:rPr>
        <w:t xml:space="preserve">заседание </w:t>
      </w:r>
      <w:r w:rsidR="00674D0D" w:rsidRPr="00D5194F">
        <w:rPr>
          <w:rFonts w:ascii="Times New Roman" w:hAnsi="Times New Roman"/>
          <w:sz w:val="30"/>
          <w:szCs w:val="30"/>
        </w:rPr>
        <w:t>К</w:t>
      </w:r>
      <w:r w:rsidRPr="00D5194F">
        <w:rPr>
          <w:rFonts w:ascii="Times New Roman" w:hAnsi="Times New Roman"/>
          <w:sz w:val="30"/>
          <w:szCs w:val="30"/>
        </w:rPr>
        <w:t>омитета</w:t>
      </w:r>
      <w:r w:rsidR="006F61A1" w:rsidRPr="00D5194F">
        <w:rPr>
          <w:rFonts w:ascii="Times New Roman" w:hAnsi="Times New Roman"/>
          <w:sz w:val="30"/>
          <w:szCs w:val="30"/>
        </w:rPr>
        <w:t xml:space="preserve"> </w:t>
      </w:r>
      <w:r w:rsidRPr="00D5194F">
        <w:rPr>
          <w:rFonts w:ascii="Times New Roman" w:hAnsi="Times New Roman"/>
          <w:sz w:val="30"/>
          <w:szCs w:val="30"/>
        </w:rPr>
        <w:t>по бюджет</w:t>
      </w:r>
      <w:r w:rsidR="00237116" w:rsidRPr="00D5194F">
        <w:rPr>
          <w:rFonts w:ascii="Times New Roman" w:hAnsi="Times New Roman"/>
          <w:sz w:val="30"/>
          <w:szCs w:val="30"/>
        </w:rPr>
        <w:t>у</w:t>
      </w:r>
      <w:r w:rsidR="00195DA3" w:rsidRPr="00D5194F">
        <w:rPr>
          <w:rFonts w:ascii="Times New Roman" w:hAnsi="Times New Roman"/>
          <w:sz w:val="30"/>
          <w:szCs w:val="30"/>
        </w:rPr>
        <w:t xml:space="preserve">, налогам </w:t>
      </w:r>
      <w:r w:rsidRPr="00D5194F">
        <w:rPr>
          <w:rFonts w:ascii="Times New Roman" w:hAnsi="Times New Roman"/>
          <w:sz w:val="30"/>
          <w:szCs w:val="30"/>
        </w:rPr>
        <w:t>и</w:t>
      </w:r>
      <w:r w:rsidR="006F61A1" w:rsidRPr="00D5194F">
        <w:rPr>
          <w:rFonts w:ascii="Times New Roman" w:hAnsi="Times New Roman"/>
          <w:sz w:val="30"/>
          <w:szCs w:val="30"/>
        </w:rPr>
        <w:t xml:space="preserve"> </w:t>
      </w:r>
      <w:r w:rsidRPr="00D5194F">
        <w:rPr>
          <w:rFonts w:ascii="Times New Roman" w:hAnsi="Times New Roman"/>
          <w:sz w:val="30"/>
          <w:szCs w:val="30"/>
        </w:rPr>
        <w:t>финанс</w:t>
      </w:r>
      <w:r w:rsidR="00674D0D" w:rsidRPr="00D5194F">
        <w:rPr>
          <w:rFonts w:ascii="Times New Roman" w:hAnsi="Times New Roman"/>
          <w:sz w:val="30"/>
          <w:szCs w:val="30"/>
        </w:rPr>
        <w:t>а</w:t>
      </w:r>
      <w:r w:rsidRPr="00D5194F">
        <w:rPr>
          <w:rFonts w:ascii="Times New Roman" w:hAnsi="Times New Roman"/>
          <w:sz w:val="30"/>
          <w:szCs w:val="30"/>
        </w:rPr>
        <w:t>м</w:t>
      </w:r>
      <w:r w:rsidR="00674D0D" w:rsidRPr="00D5194F">
        <w:rPr>
          <w:rFonts w:ascii="Times New Roman" w:hAnsi="Times New Roman"/>
          <w:sz w:val="30"/>
          <w:szCs w:val="30"/>
        </w:rPr>
        <w:t>,</w:t>
      </w:r>
      <w:r w:rsidRPr="00D5194F">
        <w:rPr>
          <w:rFonts w:ascii="Times New Roman" w:hAnsi="Times New Roman"/>
          <w:sz w:val="30"/>
          <w:szCs w:val="30"/>
        </w:rPr>
        <w:t xml:space="preserve"> </w:t>
      </w:r>
      <w:r w:rsidR="00674D0D" w:rsidRPr="00D5194F">
        <w:rPr>
          <w:rFonts w:ascii="Times New Roman" w:hAnsi="Times New Roman"/>
          <w:sz w:val="30"/>
          <w:szCs w:val="30"/>
        </w:rPr>
        <w:t>на</w:t>
      </w:r>
      <w:r w:rsidR="006F61A1" w:rsidRPr="00D5194F">
        <w:rPr>
          <w:rFonts w:ascii="Times New Roman" w:hAnsi="Times New Roman"/>
          <w:sz w:val="30"/>
          <w:szCs w:val="30"/>
        </w:rPr>
        <w:t xml:space="preserve"> </w:t>
      </w:r>
      <w:r w:rsidRPr="00D5194F">
        <w:rPr>
          <w:rFonts w:ascii="Times New Roman" w:hAnsi="Times New Roman"/>
          <w:sz w:val="30"/>
          <w:szCs w:val="30"/>
        </w:rPr>
        <w:t>котором принято решение</w:t>
      </w:r>
      <w:r w:rsidR="00195DA3" w:rsidRPr="00D5194F">
        <w:rPr>
          <w:rFonts w:ascii="Times New Roman" w:hAnsi="Times New Roman"/>
          <w:sz w:val="30"/>
          <w:szCs w:val="30"/>
        </w:rPr>
        <w:t xml:space="preserve"> </w:t>
      </w:r>
      <w:r w:rsidR="00674D0D" w:rsidRPr="00D5194F">
        <w:rPr>
          <w:rFonts w:ascii="Times New Roman" w:hAnsi="Times New Roman"/>
          <w:sz w:val="30"/>
          <w:szCs w:val="30"/>
        </w:rPr>
        <w:t xml:space="preserve">по </w:t>
      </w:r>
      <w:r w:rsidR="00195DA3" w:rsidRPr="00D5194F">
        <w:rPr>
          <w:rFonts w:ascii="Times New Roman" w:hAnsi="Times New Roman"/>
          <w:sz w:val="30"/>
          <w:szCs w:val="30"/>
        </w:rPr>
        <w:t>поступившим проектам</w:t>
      </w:r>
      <w:r w:rsidR="00674D0D" w:rsidRPr="00D5194F">
        <w:rPr>
          <w:rFonts w:ascii="Times New Roman" w:hAnsi="Times New Roman"/>
          <w:sz w:val="30"/>
          <w:szCs w:val="30"/>
        </w:rPr>
        <w:t>.</w:t>
      </w:r>
      <w:r w:rsidR="00195DA3" w:rsidRPr="00D5194F">
        <w:rPr>
          <w:rFonts w:ascii="Times New Roman" w:hAnsi="Times New Roman"/>
          <w:sz w:val="30"/>
          <w:szCs w:val="30"/>
        </w:rPr>
        <w:t xml:space="preserve"> </w:t>
      </w:r>
      <w:r w:rsidR="00674D0D" w:rsidRPr="00D5194F">
        <w:rPr>
          <w:rFonts w:ascii="Times New Roman" w:hAnsi="Times New Roman"/>
          <w:sz w:val="30"/>
          <w:szCs w:val="30"/>
        </w:rPr>
        <w:t>П</w:t>
      </w:r>
      <w:r w:rsidR="00195DA3" w:rsidRPr="00D5194F">
        <w:rPr>
          <w:rFonts w:ascii="Times New Roman" w:hAnsi="Times New Roman"/>
          <w:sz w:val="30"/>
          <w:szCs w:val="30"/>
        </w:rPr>
        <w:t>рошу</w:t>
      </w:r>
      <w:r w:rsidR="006F61A1" w:rsidRPr="00D5194F">
        <w:rPr>
          <w:rFonts w:ascii="Times New Roman" w:hAnsi="Times New Roman"/>
          <w:sz w:val="30"/>
          <w:szCs w:val="30"/>
        </w:rPr>
        <w:t xml:space="preserve"> </w:t>
      </w:r>
      <w:r w:rsidR="00195DA3" w:rsidRPr="00D5194F">
        <w:rPr>
          <w:rFonts w:ascii="Times New Roman" w:hAnsi="Times New Roman"/>
          <w:sz w:val="30"/>
          <w:szCs w:val="30"/>
        </w:rPr>
        <w:t>включить в пове</w:t>
      </w:r>
      <w:r w:rsidR="00674D0D" w:rsidRPr="00D5194F">
        <w:rPr>
          <w:rFonts w:ascii="Times New Roman" w:hAnsi="Times New Roman"/>
          <w:sz w:val="30"/>
          <w:szCs w:val="30"/>
        </w:rPr>
        <w:t>с</w:t>
      </w:r>
      <w:r w:rsidR="00195DA3" w:rsidRPr="00D5194F">
        <w:rPr>
          <w:rFonts w:ascii="Times New Roman" w:hAnsi="Times New Roman"/>
          <w:sz w:val="30"/>
          <w:szCs w:val="30"/>
        </w:rPr>
        <w:t xml:space="preserve">тку дня </w:t>
      </w:r>
      <w:r w:rsidR="00674D0D" w:rsidRPr="00D5194F">
        <w:rPr>
          <w:rFonts w:ascii="Times New Roman" w:hAnsi="Times New Roman"/>
          <w:sz w:val="30"/>
          <w:szCs w:val="30"/>
        </w:rPr>
        <w:t>два</w:t>
      </w:r>
      <w:r w:rsidR="006F61A1" w:rsidRPr="00D5194F">
        <w:rPr>
          <w:rFonts w:ascii="Times New Roman" w:hAnsi="Times New Roman"/>
          <w:sz w:val="30"/>
          <w:szCs w:val="30"/>
        </w:rPr>
        <w:t xml:space="preserve"> </w:t>
      </w:r>
      <w:r w:rsidR="00195DA3" w:rsidRPr="00D5194F">
        <w:rPr>
          <w:rFonts w:ascii="Times New Roman" w:hAnsi="Times New Roman"/>
          <w:sz w:val="30"/>
          <w:szCs w:val="30"/>
        </w:rPr>
        <w:t>вопроса</w:t>
      </w:r>
      <w:r w:rsidR="00673207" w:rsidRPr="00D5194F">
        <w:rPr>
          <w:rFonts w:ascii="Times New Roman" w:hAnsi="Times New Roman"/>
          <w:sz w:val="30"/>
          <w:szCs w:val="30"/>
        </w:rPr>
        <w:t>:</w:t>
      </w:r>
      <w:r w:rsidR="00195DA3" w:rsidRPr="00D5194F">
        <w:rPr>
          <w:rFonts w:ascii="Times New Roman" w:hAnsi="Times New Roman"/>
          <w:sz w:val="30"/>
          <w:szCs w:val="30"/>
        </w:rPr>
        <w:t xml:space="preserve"> </w:t>
      </w:r>
    </w:p>
    <w:p w:rsidR="00673207"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проект закона </w:t>
      </w:r>
      <w:r w:rsidR="00673207" w:rsidRPr="00D5194F">
        <w:rPr>
          <w:rFonts w:ascii="Times New Roman" w:hAnsi="Times New Roman"/>
          <w:sz w:val="30"/>
          <w:szCs w:val="30"/>
        </w:rPr>
        <w:t>«О внесении изменений в Закон Республики Татарстан «О бюджете Республики Татарстан на 2019 год и на плановый период 2020 и 2021 годов»;</w:t>
      </w:r>
      <w:r w:rsidRPr="00D5194F">
        <w:rPr>
          <w:rFonts w:ascii="Times New Roman" w:hAnsi="Times New Roman"/>
          <w:sz w:val="30"/>
          <w:szCs w:val="30"/>
        </w:rPr>
        <w:t xml:space="preserve"> </w:t>
      </w:r>
    </w:p>
    <w:p w:rsidR="00673207" w:rsidRPr="00D5194F" w:rsidRDefault="00673207"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проект закона «О внесении изменений в Закон Республики Татарстан «О бюджете Территориального фонда обязательного медицинского страхования Республики Татарстан на 2019 год и на плановый период 2020 и 2021 годов»</w:t>
      </w:r>
      <w:r w:rsidR="00195DA3" w:rsidRPr="00D5194F">
        <w:rPr>
          <w:rFonts w:ascii="Times New Roman" w:hAnsi="Times New Roman"/>
          <w:sz w:val="30"/>
          <w:szCs w:val="30"/>
        </w:rPr>
        <w:t>.</w:t>
      </w:r>
      <w:r w:rsidR="006F61A1"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Предсе</w:t>
      </w:r>
      <w:r w:rsidR="0029793B" w:rsidRPr="00D5194F">
        <w:rPr>
          <w:rFonts w:ascii="Times New Roman" w:hAnsi="Times New Roman"/>
          <w:b/>
          <w:sz w:val="30"/>
          <w:szCs w:val="30"/>
        </w:rPr>
        <w:t>дате</w:t>
      </w:r>
      <w:r w:rsidRPr="00D5194F">
        <w:rPr>
          <w:rFonts w:ascii="Times New Roman" w:hAnsi="Times New Roman"/>
          <w:b/>
          <w:sz w:val="30"/>
          <w:szCs w:val="30"/>
        </w:rPr>
        <w:t>льствующий.</w:t>
      </w:r>
      <w:r w:rsidR="006F61A1" w:rsidRPr="00D5194F">
        <w:rPr>
          <w:rFonts w:ascii="Times New Roman" w:hAnsi="Times New Roman"/>
          <w:sz w:val="30"/>
          <w:szCs w:val="30"/>
        </w:rPr>
        <w:t xml:space="preserve"> </w:t>
      </w:r>
      <w:r w:rsidRPr="00D5194F">
        <w:rPr>
          <w:rFonts w:ascii="Times New Roman" w:hAnsi="Times New Roman"/>
          <w:sz w:val="30"/>
          <w:szCs w:val="30"/>
        </w:rPr>
        <w:t>Ягудин Шакир Шахме</w:t>
      </w:r>
      <w:r w:rsidR="00237116" w:rsidRPr="00D5194F">
        <w:rPr>
          <w:rFonts w:ascii="Times New Roman" w:hAnsi="Times New Roman"/>
          <w:sz w:val="30"/>
          <w:szCs w:val="30"/>
        </w:rPr>
        <w:t>д</w:t>
      </w:r>
      <w:r w:rsidRPr="00D5194F">
        <w:rPr>
          <w:rFonts w:ascii="Times New Roman" w:hAnsi="Times New Roman"/>
          <w:sz w:val="30"/>
          <w:szCs w:val="30"/>
        </w:rPr>
        <w:t>ович.</w:t>
      </w:r>
    </w:p>
    <w:p w:rsidR="00673207" w:rsidRPr="00D5194F" w:rsidRDefault="00673207" w:rsidP="00A110B5">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Ягудин Ш.Ш., </w:t>
      </w:r>
      <w:r w:rsidRPr="00D5194F">
        <w:rPr>
          <w:rFonts w:ascii="Times New Roman" w:hAnsi="Times New Roman"/>
          <w:i/>
          <w:sz w:val="30"/>
          <w:szCs w:val="30"/>
        </w:rPr>
        <w:t>председатель Комитета Государственного Совета Республики Татарстан по законности и правопорядку, фракция «Единая Россия».</w:t>
      </w:r>
      <w:r w:rsidRPr="00D5194F">
        <w:rPr>
          <w:rFonts w:ascii="Times New Roman" w:hAnsi="Times New Roman"/>
          <w:sz w:val="30"/>
          <w:szCs w:val="30"/>
        </w:rPr>
        <w:t xml:space="preserve"> </w:t>
      </w:r>
    </w:p>
    <w:p w:rsidR="0035153C" w:rsidRPr="00D5194F" w:rsidRDefault="0029793B"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Сегодня состояло</w:t>
      </w:r>
      <w:r w:rsidR="00195DA3" w:rsidRPr="00D5194F">
        <w:rPr>
          <w:rFonts w:ascii="Times New Roman" w:hAnsi="Times New Roman"/>
          <w:sz w:val="30"/>
          <w:szCs w:val="30"/>
        </w:rPr>
        <w:t xml:space="preserve">сь заседание </w:t>
      </w:r>
      <w:r w:rsidR="00F108A3" w:rsidRPr="00D5194F">
        <w:rPr>
          <w:rFonts w:ascii="Times New Roman" w:hAnsi="Times New Roman"/>
          <w:sz w:val="30"/>
          <w:szCs w:val="30"/>
        </w:rPr>
        <w:t>К</w:t>
      </w:r>
      <w:r w:rsidR="00195DA3" w:rsidRPr="00D5194F">
        <w:rPr>
          <w:rFonts w:ascii="Times New Roman" w:hAnsi="Times New Roman"/>
          <w:sz w:val="30"/>
          <w:szCs w:val="30"/>
        </w:rPr>
        <w:t>омитета по законности и правопорядку. Комитет предлагает</w:t>
      </w:r>
      <w:r w:rsidR="006F61A1" w:rsidRPr="00D5194F">
        <w:rPr>
          <w:rFonts w:ascii="Times New Roman" w:hAnsi="Times New Roman"/>
          <w:sz w:val="30"/>
          <w:szCs w:val="30"/>
        </w:rPr>
        <w:t xml:space="preserve"> </w:t>
      </w:r>
      <w:r w:rsidR="00195DA3" w:rsidRPr="00D5194F">
        <w:rPr>
          <w:rFonts w:ascii="Times New Roman" w:hAnsi="Times New Roman"/>
          <w:sz w:val="30"/>
          <w:szCs w:val="30"/>
        </w:rPr>
        <w:t>дополнительно включить в повестку дня заседания</w:t>
      </w:r>
      <w:r w:rsidR="006F61A1" w:rsidRPr="00D5194F">
        <w:rPr>
          <w:rFonts w:ascii="Times New Roman" w:hAnsi="Times New Roman"/>
          <w:sz w:val="30"/>
          <w:szCs w:val="30"/>
        </w:rPr>
        <w:t xml:space="preserve"> </w:t>
      </w:r>
      <w:r w:rsidR="00195DA3" w:rsidRPr="00D5194F">
        <w:rPr>
          <w:rFonts w:ascii="Times New Roman" w:hAnsi="Times New Roman"/>
          <w:sz w:val="30"/>
          <w:szCs w:val="30"/>
        </w:rPr>
        <w:t xml:space="preserve">рассмотрение </w:t>
      </w:r>
      <w:r w:rsidR="00F108A3" w:rsidRPr="00D5194F">
        <w:rPr>
          <w:rFonts w:ascii="Times New Roman" w:hAnsi="Times New Roman"/>
          <w:sz w:val="30"/>
          <w:szCs w:val="30"/>
        </w:rPr>
        <w:t>четырех</w:t>
      </w:r>
      <w:r w:rsidR="00195DA3" w:rsidRPr="00D5194F">
        <w:rPr>
          <w:rFonts w:ascii="Times New Roman" w:hAnsi="Times New Roman"/>
          <w:sz w:val="30"/>
          <w:szCs w:val="30"/>
        </w:rPr>
        <w:t xml:space="preserve"> проект</w:t>
      </w:r>
      <w:r w:rsidR="00F108A3" w:rsidRPr="00D5194F">
        <w:rPr>
          <w:rFonts w:ascii="Times New Roman" w:hAnsi="Times New Roman"/>
          <w:sz w:val="30"/>
          <w:szCs w:val="30"/>
        </w:rPr>
        <w:t>ов</w:t>
      </w:r>
      <w:r w:rsidR="00195DA3" w:rsidRPr="00D5194F">
        <w:rPr>
          <w:rFonts w:ascii="Times New Roman" w:hAnsi="Times New Roman"/>
          <w:sz w:val="30"/>
          <w:szCs w:val="30"/>
        </w:rPr>
        <w:t xml:space="preserve"> федеральны</w:t>
      </w:r>
      <w:r w:rsidR="00F108A3" w:rsidRPr="00D5194F">
        <w:rPr>
          <w:rFonts w:ascii="Times New Roman" w:hAnsi="Times New Roman"/>
          <w:sz w:val="30"/>
          <w:szCs w:val="30"/>
        </w:rPr>
        <w:t>х</w:t>
      </w:r>
      <w:r w:rsidR="00195DA3" w:rsidRPr="00D5194F">
        <w:rPr>
          <w:rFonts w:ascii="Times New Roman" w:hAnsi="Times New Roman"/>
          <w:sz w:val="30"/>
          <w:szCs w:val="30"/>
        </w:rPr>
        <w:t xml:space="preserve"> законов. Из них </w:t>
      </w:r>
      <w:r w:rsidR="00F108A3" w:rsidRPr="00D5194F">
        <w:rPr>
          <w:rFonts w:ascii="Times New Roman" w:hAnsi="Times New Roman"/>
          <w:sz w:val="30"/>
          <w:szCs w:val="30"/>
        </w:rPr>
        <w:t>три</w:t>
      </w:r>
      <w:r w:rsidR="00195DA3" w:rsidRPr="00D5194F">
        <w:rPr>
          <w:rFonts w:ascii="Times New Roman" w:hAnsi="Times New Roman"/>
          <w:sz w:val="30"/>
          <w:szCs w:val="30"/>
        </w:rPr>
        <w:t xml:space="preserve"> о</w:t>
      </w:r>
      <w:r w:rsidR="006F61A1" w:rsidRPr="00D5194F">
        <w:rPr>
          <w:rFonts w:ascii="Times New Roman" w:hAnsi="Times New Roman"/>
          <w:sz w:val="30"/>
          <w:szCs w:val="30"/>
        </w:rPr>
        <w:t xml:space="preserve"> </w:t>
      </w:r>
      <w:r w:rsidR="00195DA3" w:rsidRPr="00D5194F">
        <w:rPr>
          <w:rFonts w:ascii="Times New Roman" w:hAnsi="Times New Roman"/>
          <w:sz w:val="30"/>
          <w:szCs w:val="30"/>
        </w:rPr>
        <w:t xml:space="preserve">внесении изменений </w:t>
      </w:r>
      <w:r w:rsidR="00F108A3" w:rsidRPr="00D5194F">
        <w:rPr>
          <w:rFonts w:ascii="Times New Roman" w:hAnsi="Times New Roman"/>
          <w:sz w:val="30"/>
          <w:szCs w:val="30"/>
        </w:rPr>
        <w:t xml:space="preserve">в различные статьи </w:t>
      </w:r>
      <w:r w:rsidR="00195DA3" w:rsidRPr="00D5194F">
        <w:rPr>
          <w:rFonts w:ascii="Times New Roman" w:hAnsi="Times New Roman"/>
          <w:sz w:val="30"/>
          <w:szCs w:val="30"/>
        </w:rPr>
        <w:t>Кодекс</w:t>
      </w:r>
      <w:r w:rsidR="00F108A3" w:rsidRPr="00D5194F">
        <w:rPr>
          <w:rFonts w:ascii="Times New Roman" w:hAnsi="Times New Roman"/>
          <w:sz w:val="30"/>
          <w:szCs w:val="30"/>
        </w:rPr>
        <w:t>а</w:t>
      </w:r>
      <w:r w:rsidR="00195DA3" w:rsidRPr="00D5194F">
        <w:rPr>
          <w:rFonts w:ascii="Times New Roman" w:hAnsi="Times New Roman"/>
          <w:sz w:val="30"/>
          <w:szCs w:val="30"/>
        </w:rPr>
        <w:t xml:space="preserve"> Российской Федерации об административных правонарушениях</w:t>
      </w:r>
      <w:r w:rsidR="00F108A3" w:rsidRPr="00D5194F">
        <w:rPr>
          <w:rFonts w:ascii="Times New Roman" w:hAnsi="Times New Roman"/>
          <w:sz w:val="30"/>
          <w:szCs w:val="30"/>
        </w:rPr>
        <w:t>,</w:t>
      </w:r>
      <w:r w:rsidR="00195DA3" w:rsidRPr="00D5194F">
        <w:rPr>
          <w:rFonts w:ascii="Times New Roman" w:hAnsi="Times New Roman"/>
          <w:sz w:val="30"/>
          <w:szCs w:val="30"/>
        </w:rPr>
        <w:t xml:space="preserve"> внесен</w:t>
      </w:r>
      <w:r w:rsidR="00F108A3" w:rsidRPr="00D5194F">
        <w:rPr>
          <w:rFonts w:ascii="Times New Roman" w:hAnsi="Times New Roman"/>
          <w:sz w:val="30"/>
          <w:szCs w:val="30"/>
        </w:rPr>
        <w:t>ы</w:t>
      </w:r>
      <w:r w:rsidR="00195DA3" w:rsidRPr="00D5194F">
        <w:rPr>
          <w:rFonts w:ascii="Times New Roman" w:hAnsi="Times New Roman"/>
          <w:sz w:val="30"/>
          <w:szCs w:val="30"/>
        </w:rPr>
        <w:t xml:space="preserve"> Правительством Российской Федерации и </w:t>
      </w:r>
      <w:r w:rsidR="00F108A3" w:rsidRPr="00D5194F">
        <w:rPr>
          <w:rFonts w:ascii="Times New Roman" w:hAnsi="Times New Roman"/>
          <w:sz w:val="30"/>
          <w:szCs w:val="30"/>
        </w:rPr>
        <w:t>З</w:t>
      </w:r>
      <w:r w:rsidR="00195DA3" w:rsidRPr="00D5194F">
        <w:rPr>
          <w:rFonts w:ascii="Times New Roman" w:hAnsi="Times New Roman"/>
          <w:sz w:val="30"/>
          <w:szCs w:val="30"/>
        </w:rPr>
        <w:t>ак</w:t>
      </w:r>
      <w:r w:rsidR="00F108A3" w:rsidRPr="00D5194F">
        <w:rPr>
          <w:rFonts w:ascii="Times New Roman" w:hAnsi="Times New Roman"/>
          <w:sz w:val="30"/>
          <w:szCs w:val="30"/>
        </w:rPr>
        <w:t xml:space="preserve">онодательным </w:t>
      </w:r>
      <w:r w:rsidR="0035153C" w:rsidRPr="00D5194F">
        <w:rPr>
          <w:rFonts w:ascii="Times New Roman" w:hAnsi="Times New Roman"/>
          <w:sz w:val="30"/>
          <w:szCs w:val="30"/>
        </w:rPr>
        <w:t>с</w:t>
      </w:r>
      <w:r w:rsidR="00195DA3" w:rsidRPr="00D5194F">
        <w:rPr>
          <w:rFonts w:ascii="Times New Roman" w:hAnsi="Times New Roman"/>
          <w:sz w:val="30"/>
          <w:szCs w:val="30"/>
        </w:rPr>
        <w:t>обрани</w:t>
      </w:r>
      <w:r w:rsidR="0035153C" w:rsidRPr="00D5194F">
        <w:rPr>
          <w:rFonts w:ascii="Times New Roman" w:hAnsi="Times New Roman"/>
          <w:sz w:val="30"/>
          <w:szCs w:val="30"/>
        </w:rPr>
        <w:t>ем</w:t>
      </w:r>
      <w:r w:rsidR="00195DA3" w:rsidRPr="00D5194F">
        <w:rPr>
          <w:rFonts w:ascii="Times New Roman" w:hAnsi="Times New Roman"/>
          <w:sz w:val="30"/>
          <w:szCs w:val="30"/>
        </w:rPr>
        <w:t xml:space="preserve"> Ленинградской</w:t>
      </w:r>
      <w:r w:rsidR="006F61A1" w:rsidRPr="00D5194F">
        <w:rPr>
          <w:rFonts w:ascii="Times New Roman" w:hAnsi="Times New Roman"/>
          <w:sz w:val="30"/>
          <w:szCs w:val="30"/>
        </w:rPr>
        <w:t xml:space="preserve"> </w:t>
      </w:r>
      <w:r w:rsidR="00195DA3" w:rsidRPr="00D5194F">
        <w:rPr>
          <w:rFonts w:ascii="Times New Roman" w:hAnsi="Times New Roman"/>
          <w:sz w:val="30"/>
          <w:szCs w:val="30"/>
        </w:rPr>
        <w:t>области</w:t>
      </w:r>
      <w:r w:rsidR="0035153C" w:rsidRPr="00D5194F">
        <w:rPr>
          <w:rFonts w:ascii="Times New Roman" w:hAnsi="Times New Roman"/>
          <w:sz w:val="30"/>
          <w:szCs w:val="30"/>
        </w:rPr>
        <w:t>.</w:t>
      </w:r>
      <w:r w:rsidR="00195DA3" w:rsidRPr="00D5194F">
        <w:rPr>
          <w:rFonts w:ascii="Times New Roman" w:hAnsi="Times New Roman"/>
          <w:sz w:val="30"/>
          <w:szCs w:val="30"/>
        </w:rPr>
        <w:t xml:space="preserve"> </w:t>
      </w:r>
      <w:r w:rsidR="0035153C" w:rsidRPr="00D5194F">
        <w:rPr>
          <w:rFonts w:ascii="Times New Roman" w:hAnsi="Times New Roman"/>
          <w:sz w:val="30"/>
          <w:szCs w:val="30"/>
        </w:rPr>
        <w:t>И</w:t>
      </w:r>
      <w:r w:rsidR="00195DA3" w:rsidRPr="00D5194F">
        <w:rPr>
          <w:rFonts w:ascii="Times New Roman" w:hAnsi="Times New Roman"/>
          <w:sz w:val="30"/>
          <w:szCs w:val="30"/>
        </w:rPr>
        <w:t xml:space="preserve"> </w:t>
      </w:r>
      <w:r w:rsidR="0035153C" w:rsidRPr="00D5194F">
        <w:rPr>
          <w:rFonts w:ascii="Times New Roman" w:hAnsi="Times New Roman"/>
          <w:sz w:val="30"/>
          <w:szCs w:val="30"/>
        </w:rPr>
        <w:t>один</w:t>
      </w:r>
      <w:r w:rsidR="00195DA3" w:rsidRPr="00D5194F">
        <w:rPr>
          <w:rFonts w:ascii="Times New Roman" w:hAnsi="Times New Roman"/>
          <w:sz w:val="30"/>
          <w:szCs w:val="30"/>
        </w:rPr>
        <w:t xml:space="preserve"> законопроект </w:t>
      </w:r>
      <w:r w:rsidR="0035153C" w:rsidRPr="00D5194F">
        <w:rPr>
          <w:rFonts w:ascii="Times New Roman" w:hAnsi="Times New Roman"/>
          <w:sz w:val="30"/>
          <w:szCs w:val="30"/>
        </w:rPr>
        <w:t>«О внесении изменений в Федеральный закон «О государственной судебно-экспертной деятельности в Российской Федерации» и Федеральный закон «О Следственном комитете Российской Федерации»</w:t>
      </w:r>
      <w:r w:rsidR="00195DA3" w:rsidRPr="00D5194F">
        <w:rPr>
          <w:rFonts w:ascii="Times New Roman" w:hAnsi="Times New Roman"/>
          <w:sz w:val="30"/>
          <w:szCs w:val="30"/>
        </w:rPr>
        <w:t xml:space="preserve">, внесенный </w:t>
      </w:r>
      <w:r w:rsidR="0035153C" w:rsidRPr="00D5194F">
        <w:rPr>
          <w:rFonts w:ascii="Times New Roman" w:hAnsi="Times New Roman"/>
          <w:sz w:val="30"/>
          <w:szCs w:val="30"/>
        </w:rPr>
        <w:t>П</w:t>
      </w:r>
      <w:r w:rsidR="00195DA3" w:rsidRPr="00D5194F">
        <w:rPr>
          <w:rFonts w:ascii="Times New Roman" w:hAnsi="Times New Roman"/>
          <w:sz w:val="30"/>
          <w:szCs w:val="30"/>
        </w:rPr>
        <w:t>резидентом Российской Федерации</w:t>
      </w:r>
      <w:r w:rsidR="0035153C" w:rsidRPr="00D5194F">
        <w:rPr>
          <w:rFonts w:ascii="Times New Roman" w:hAnsi="Times New Roman"/>
          <w:sz w:val="30"/>
          <w:szCs w:val="30"/>
        </w:rPr>
        <w:t>.</w:t>
      </w:r>
      <w:r w:rsidR="00195DA3" w:rsidRPr="00D5194F">
        <w:rPr>
          <w:rFonts w:ascii="Times New Roman" w:hAnsi="Times New Roman"/>
          <w:sz w:val="30"/>
          <w:szCs w:val="30"/>
        </w:rPr>
        <w:t xml:space="preserve"> </w:t>
      </w:r>
      <w:r w:rsidR="0035153C" w:rsidRPr="00D5194F">
        <w:rPr>
          <w:rFonts w:ascii="Times New Roman" w:hAnsi="Times New Roman"/>
          <w:sz w:val="30"/>
          <w:szCs w:val="30"/>
        </w:rPr>
        <w:t>П</w:t>
      </w:r>
      <w:r w:rsidR="00195DA3" w:rsidRPr="00D5194F">
        <w:rPr>
          <w:rFonts w:ascii="Times New Roman" w:hAnsi="Times New Roman"/>
          <w:sz w:val="30"/>
          <w:szCs w:val="30"/>
        </w:rPr>
        <w:t xml:space="preserve">еречень </w:t>
      </w:r>
      <w:r w:rsidR="0035153C" w:rsidRPr="00D5194F">
        <w:rPr>
          <w:rFonts w:ascii="Times New Roman" w:hAnsi="Times New Roman"/>
          <w:sz w:val="30"/>
          <w:szCs w:val="30"/>
        </w:rPr>
        <w:t>данных</w:t>
      </w:r>
      <w:r w:rsidR="00195DA3" w:rsidRPr="00D5194F">
        <w:rPr>
          <w:rFonts w:ascii="Times New Roman" w:hAnsi="Times New Roman"/>
          <w:sz w:val="30"/>
          <w:szCs w:val="30"/>
        </w:rPr>
        <w:t xml:space="preserve"> законопроектов у вас имеется.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w:t>
      </w:r>
    </w:p>
    <w:p w:rsidR="002E2C5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Ганибаев Рифат Шагитович.</w:t>
      </w:r>
    </w:p>
    <w:p w:rsidR="002631CD"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Ганибаев</w:t>
      </w:r>
      <w:r w:rsidR="002631CD" w:rsidRPr="00D5194F">
        <w:rPr>
          <w:rFonts w:ascii="Times New Roman" w:hAnsi="Times New Roman"/>
          <w:b/>
          <w:sz w:val="30"/>
          <w:szCs w:val="30"/>
        </w:rPr>
        <w:t xml:space="preserve"> Р</w:t>
      </w:r>
      <w:r w:rsidRPr="00D5194F">
        <w:rPr>
          <w:rFonts w:ascii="Times New Roman" w:hAnsi="Times New Roman"/>
          <w:b/>
          <w:sz w:val="30"/>
          <w:szCs w:val="30"/>
        </w:rPr>
        <w:t>.</w:t>
      </w:r>
      <w:r w:rsidR="002631CD" w:rsidRPr="00D5194F">
        <w:rPr>
          <w:rFonts w:ascii="Times New Roman" w:hAnsi="Times New Roman"/>
          <w:b/>
          <w:sz w:val="30"/>
          <w:szCs w:val="30"/>
        </w:rPr>
        <w:t>Ш.,</w:t>
      </w:r>
      <w:r w:rsidRPr="00D5194F">
        <w:rPr>
          <w:rFonts w:ascii="Times New Roman" w:hAnsi="Times New Roman"/>
          <w:sz w:val="30"/>
          <w:szCs w:val="30"/>
        </w:rPr>
        <w:t xml:space="preserve"> </w:t>
      </w:r>
      <w:r w:rsidR="002631CD" w:rsidRPr="00D5194F">
        <w:rPr>
          <w:rFonts w:ascii="Times New Roman" w:hAnsi="Times New Roman"/>
          <w:i/>
          <w:sz w:val="30"/>
          <w:szCs w:val="30"/>
        </w:rPr>
        <w:t>фракция «Единая Россия».</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Уважаемый</w:t>
      </w:r>
      <w:proofErr w:type="gramEnd"/>
      <w:r w:rsidRPr="00D5194F">
        <w:rPr>
          <w:rFonts w:ascii="Times New Roman" w:hAnsi="Times New Roman"/>
          <w:sz w:val="30"/>
          <w:szCs w:val="30"/>
        </w:rPr>
        <w:t xml:space="preserve"> Фарид Хайруллович, прошу включить в повестку дня мое заявление о предоставлении </w:t>
      </w:r>
      <w:r w:rsidR="002631CD" w:rsidRPr="00D5194F">
        <w:rPr>
          <w:rFonts w:ascii="Times New Roman" w:hAnsi="Times New Roman"/>
          <w:sz w:val="30"/>
          <w:szCs w:val="30"/>
        </w:rPr>
        <w:t xml:space="preserve">на организованных парковках </w:t>
      </w:r>
      <w:r w:rsidRPr="00D5194F">
        <w:rPr>
          <w:rFonts w:ascii="Times New Roman" w:hAnsi="Times New Roman"/>
          <w:sz w:val="30"/>
          <w:szCs w:val="30"/>
        </w:rPr>
        <w:t xml:space="preserve">парковочных мест для транспортных средств инвалидов.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И Миргалимов</w:t>
      </w:r>
      <w:r w:rsidR="002631CD" w:rsidRPr="00D5194F">
        <w:rPr>
          <w:rFonts w:ascii="Times New Roman" w:hAnsi="Times New Roman"/>
          <w:sz w:val="30"/>
          <w:szCs w:val="30"/>
        </w:rPr>
        <w:t>.</w:t>
      </w:r>
      <w:r w:rsidRPr="00D5194F">
        <w:rPr>
          <w:rFonts w:ascii="Times New Roman" w:hAnsi="Times New Roman"/>
          <w:sz w:val="30"/>
          <w:szCs w:val="30"/>
        </w:rPr>
        <w:t xml:space="preserve"> </w:t>
      </w:r>
      <w:r w:rsidR="002631CD" w:rsidRPr="00D5194F">
        <w:rPr>
          <w:rFonts w:ascii="Times New Roman" w:hAnsi="Times New Roman"/>
          <w:sz w:val="30"/>
          <w:szCs w:val="30"/>
        </w:rPr>
        <w:t>П</w:t>
      </w:r>
      <w:r w:rsidRPr="00D5194F">
        <w:rPr>
          <w:rFonts w:ascii="Times New Roman" w:hAnsi="Times New Roman"/>
          <w:sz w:val="30"/>
          <w:szCs w:val="30"/>
        </w:rPr>
        <w:t xml:space="preserve">ожалуйста, Хафиз Гаязович. </w:t>
      </w:r>
    </w:p>
    <w:p w:rsidR="000873FB" w:rsidRPr="00D5194F" w:rsidRDefault="000873FB"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lastRenderedPageBreak/>
        <w:t>Миргалимов Х.Г.,</w:t>
      </w:r>
      <w:r w:rsidRPr="00D5194F">
        <w:rPr>
          <w:rFonts w:ascii="Times New Roman" w:hAnsi="Times New Roman"/>
          <w:sz w:val="30"/>
          <w:szCs w:val="30"/>
        </w:rPr>
        <w:t xml:space="preserve"> </w:t>
      </w:r>
      <w:r w:rsidRPr="00D5194F">
        <w:rPr>
          <w:rFonts w:ascii="Times New Roman" w:hAnsi="Times New Roman"/>
          <w:i/>
          <w:sz w:val="30"/>
          <w:szCs w:val="30"/>
        </w:rPr>
        <w:t>заместитель председателя Комитета Государственного Совета Республики Татарстан по государственному строительству и местному самоуправлению,</w:t>
      </w:r>
      <w:r w:rsidRPr="00D5194F">
        <w:rPr>
          <w:rFonts w:ascii="Times New Roman" w:hAnsi="Times New Roman"/>
          <w:sz w:val="30"/>
          <w:szCs w:val="30"/>
        </w:rPr>
        <w:t xml:space="preserve"> </w:t>
      </w:r>
      <w:r w:rsidRPr="00D5194F">
        <w:rPr>
          <w:rFonts w:ascii="Times New Roman" w:hAnsi="Times New Roman"/>
          <w:i/>
          <w:sz w:val="30"/>
          <w:szCs w:val="30"/>
        </w:rPr>
        <w:t>фракция КПРФ.</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Уважаемый Фарид Хайруллович</w:t>
      </w:r>
      <w:r w:rsidR="00D90F2C">
        <w:rPr>
          <w:rFonts w:ascii="Times New Roman" w:hAnsi="Times New Roman"/>
          <w:sz w:val="30"/>
          <w:szCs w:val="30"/>
        </w:rPr>
        <w:t>! В</w:t>
      </w:r>
      <w:r w:rsidRPr="00D5194F">
        <w:rPr>
          <w:rFonts w:ascii="Times New Roman" w:hAnsi="Times New Roman"/>
          <w:sz w:val="30"/>
          <w:szCs w:val="30"/>
        </w:rPr>
        <w:t xml:space="preserve"> повестк</w:t>
      </w:r>
      <w:r w:rsidR="00440454" w:rsidRPr="00D5194F">
        <w:rPr>
          <w:rFonts w:ascii="Times New Roman" w:hAnsi="Times New Roman"/>
          <w:sz w:val="30"/>
          <w:szCs w:val="30"/>
        </w:rPr>
        <w:t>у</w:t>
      </w:r>
      <w:r w:rsidRPr="00D5194F">
        <w:rPr>
          <w:rFonts w:ascii="Times New Roman" w:hAnsi="Times New Roman"/>
          <w:sz w:val="30"/>
          <w:szCs w:val="30"/>
        </w:rPr>
        <w:t xml:space="preserve"> дня включен </w:t>
      </w:r>
      <w:r w:rsidR="00440454" w:rsidRPr="00D5194F">
        <w:rPr>
          <w:rFonts w:ascii="Times New Roman" w:hAnsi="Times New Roman"/>
          <w:sz w:val="30"/>
          <w:szCs w:val="30"/>
        </w:rPr>
        <w:t>вопрос «О</w:t>
      </w:r>
      <w:r w:rsidR="00C24519" w:rsidRPr="00D5194F">
        <w:rPr>
          <w:rFonts w:ascii="Times New Roman" w:hAnsi="Times New Roman"/>
          <w:sz w:val="30"/>
          <w:szCs w:val="30"/>
        </w:rPr>
        <w:t> </w:t>
      </w:r>
      <w:r w:rsidRPr="00D5194F">
        <w:rPr>
          <w:rFonts w:ascii="Times New Roman" w:hAnsi="Times New Roman"/>
          <w:sz w:val="30"/>
          <w:szCs w:val="30"/>
        </w:rPr>
        <w:t>проекте закона Республик</w:t>
      </w:r>
      <w:r w:rsidR="00237116" w:rsidRPr="00D5194F">
        <w:rPr>
          <w:rFonts w:ascii="Times New Roman" w:hAnsi="Times New Roman"/>
          <w:sz w:val="30"/>
          <w:szCs w:val="30"/>
        </w:rPr>
        <w:t>и</w:t>
      </w:r>
      <w:r w:rsidRPr="00D5194F">
        <w:rPr>
          <w:rFonts w:ascii="Times New Roman" w:hAnsi="Times New Roman"/>
          <w:sz w:val="30"/>
          <w:szCs w:val="30"/>
        </w:rPr>
        <w:t xml:space="preserve"> Татарстан № 535-5 </w:t>
      </w:r>
      <w:r w:rsidR="00440454" w:rsidRPr="00D5194F">
        <w:rPr>
          <w:rFonts w:ascii="Times New Roman" w:hAnsi="Times New Roman"/>
          <w:sz w:val="30"/>
          <w:szCs w:val="30"/>
        </w:rPr>
        <w:t>«О</w:t>
      </w:r>
      <w:r w:rsidRPr="00D5194F">
        <w:rPr>
          <w:rFonts w:ascii="Times New Roman" w:hAnsi="Times New Roman"/>
          <w:sz w:val="30"/>
          <w:szCs w:val="30"/>
        </w:rPr>
        <w:t xml:space="preserve"> внесении изменений </w:t>
      </w:r>
      <w:r w:rsidR="00440454" w:rsidRPr="00D5194F">
        <w:rPr>
          <w:rFonts w:ascii="Times New Roman" w:hAnsi="Times New Roman"/>
          <w:sz w:val="30"/>
          <w:szCs w:val="30"/>
        </w:rPr>
        <w:t xml:space="preserve">и </w:t>
      </w:r>
      <w:r w:rsidRPr="00D5194F">
        <w:rPr>
          <w:rFonts w:ascii="Times New Roman" w:hAnsi="Times New Roman"/>
          <w:sz w:val="30"/>
          <w:szCs w:val="30"/>
        </w:rPr>
        <w:t>дополнени</w:t>
      </w:r>
      <w:r w:rsidR="00440454" w:rsidRPr="00D5194F">
        <w:rPr>
          <w:rFonts w:ascii="Times New Roman" w:hAnsi="Times New Roman"/>
          <w:sz w:val="30"/>
          <w:szCs w:val="30"/>
        </w:rPr>
        <w:t>й</w:t>
      </w:r>
      <w:r w:rsidRPr="00D5194F">
        <w:rPr>
          <w:rFonts w:ascii="Times New Roman" w:hAnsi="Times New Roman"/>
          <w:sz w:val="30"/>
          <w:szCs w:val="30"/>
        </w:rPr>
        <w:t xml:space="preserve"> </w:t>
      </w:r>
      <w:r w:rsidR="00440454" w:rsidRPr="00D5194F">
        <w:rPr>
          <w:rFonts w:ascii="Times New Roman" w:hAnsi="Times New Roman"/>
          <w:sz w:val="30"/>
          <w:szCs w:val="30"/>
        </w:rPr>
        <w:t xml:space="preserve">в </w:t>
      </w:r>
      <w:r w:rsidRPr="00D5194F">
        <w:rPr>
          <w:rFonts w:ascii="Times New Roman" w:hAnsi="Times New Roman"/>
          <w:sz w:val="30"/>
          <w:szCs w:val="30"/>
        </w:rPr>
        <w:t>стать</w:t>
      </w:r>
      <w:r w:rsidR="00440454" w:rsidRPr="00D5194F">
        <w:rPr>
          <w:rFonts w:ascii="Times New Roman" w:hAnsi="Times New Roman"/>
          <w:sz w:val="30"/>
          <w:szCs w:val="30"/>
        </w:rPr>
        <w:t>ю</w:t>
      </w:r>
      <w:r w:rsidRPr="00D5194F">
        <w:rPr>
          <w:rFonts w:ascii="Times New Roman" w:hAnsi="Times New Roman"/>
          <w:sz w:val="30"/>
          <w:szCs w:val="30"/>
        </w:rPr>
        <w:t xml:space="preserve"> 4 </w:t>
      </w:r>
      <w:r w:rsidR="00440454" w:rsidRPr="00D5194F">
        <w:rPr>
          <w:rFonts w:ascii="Times New Roman" w:hAnsi="Times New Roman"/>
          <w:sz w:val="30"/>
          <w:szCs w:val="30"/>
        </w:rPr>
        <w:t>З</w:t>
      </w:r>
      <w:r w:rsidRPr="00D5194F">
        <w:rPr>
          <w:rFonts w:ascii="Times New Roman" w:hAnsi="Times New Roman"/>
          <w:sz w:val="30"/>
          <w:szCs w:val="30"/>
        </w:rPr>
        <w:t>акона Республик</w:t>
      </w:r>
      <w:r w:rsidR="00440454" w:rsidRPr="00D5194F">
        <w:rPr>
          <w:rFonts w:ascii="Times New Roman" w:hAnsi="Times New Roman"/>
          <w:sz w:val="30"/>
          <w:szCs w:val="30"/>
        </w:rPr>
        <w:t>и</w:t>
      </w:r>
      <w:r w:rsidRPr="00D5194F">
        <w:rPr>
          <w:rFonts w:ascii="Times New Roman" w:hAnsi="Times New Roman"/>
          <w:sz w:val="30"/>
          <w:szCs w:val="30"/>
        </w:rPr>
        <w:t xml:space="preserve"> Татарстан № 41</w:t>
      </w:r>
      <w:r w:rsidR="00440454" w:rsidRPr="00D5194F">
        <w:rPr>
          <w:rFonts w:ascii="Times New Roman" w:hAnsi="Times New Roman"/>
          <w:sz w:val="30"/>
          <w:szCs w:val="30"/>
        </w:rPr>
        <w:t>-ЗРТ </w:t>
      </w:r>
      <w:r w:rsidRPr="00D5194F">
        <w:rPr>
          <w:rFonts w:ascii="Times New Roman" w:hAnsi="Times New Roman"/>
          <w:sz w:val="30"/>
          <w:szCs w:val="30"/>
        </w:rPr>
        <w:t>от</w:t>
      </w:r>
      <w:r w:rsidR="00440454" w:rsidRPr="00D5194F">
        <w:rPr>
          <w:rFonts w:ascii="Times New Roman" w:hAnsi="Times New Roman"/>
          <w:sz w:val="30"/>
          <w:szCs w:val="30"/>
        </w:rPr>
        <w:t xml:space="preserve"> </w:t>
      </w:r>
      <w:r w:rsidRPr="00D5194F">
        <w:rPr>
          <w:rFonts w:ascii="Times New Roman" w:hAnsi="Times New Roman"/>
          <w:sz w:val="30"/>
          <w:szCs w:val="30"/>
        </w:rPr>
        <w:t xml:space="preserve">23.06.2017 </w:t>
      </w:r>
      <w:r w:rsidR="00440454" w:rsidRPr="00D5194F">
        <w:rPr>
          <w:rFonts w:ascii="Times New Roman" w:hAnsi="Times New Roman"/>
          <w:sz w:val="30"/>
          <w:szCs w:val="30"/>
        </w:rPr>
        <w:t>«О</w:t>
      </w:r>
      <w:r w:rsidRPr="00D5194F">
        <w:rPr>
          <w:rFonts w:ascii="Times New Roman" w:hAnsi="Times New Roman"/>
          <w:sz w:val="30"/>
          <w:szCs w:val="30"/>
        </w:rPr>
        <w:t>б обеспечении доступности для инвалидов объектов социальной</w:t>
      </w:r>
      <w:r w:rsidR="00440454" w:rsidRPr="00D5194F">
        <w:rPr>
          <w:rFonts w:ascii="Times New Roman" w:hAnsi="Times New Roman"/>
          <w:sz w:val="30"/>
          <w:szCs w:val="30"/>
        </w:rPr>
        <w:t>,</w:t>
      </w:r>
      <w:r w:rsidRPr="00D5194F">
        <w:rPr>
          <w:rFonts w:ascii="Times New Roman" w:hAnsi="Times New Roman"/>
          <w:sz w:val="30"/>
          <w:szCs w:val="30"/>
        </w:rPr>
        <w:t xml:space="preserve"> инженерной и транспортной инфраструктуры</w:t>
      </w:r>
      <w:r w:rsidR="00440454" w:rsidRPr="00D5194F">
        <w:rPr>
          <w:rFonts w:ascii="Times New Roman" w:hAnsi="Times New Roman"/>
          <w:sz w:val="30"/>
          <w:szCs w:val="30"/>
        </w:rPr>
        <w:t xml:space="preserve"> и</w:t>
      </w:r>
      <w:r w:rsidRPr="00D5194F">
        <w:rPr>
          <w:rFonts w:ascii="Times New Roman" w:hAnsi="Times New Roman"/>
          <w:sz w:val="30"/>
          <w:szCs w:val="30"/>
        </w:rPr>
        <w:t xml:space="preserve"> предоставл</w:t>
      </w:r>
      <w:r w:rsidR="00440454" w:rsidRPr="00D5194F">
        <w:rPr>
          <w:rFonts w:ascii="Times New Roman" w:hAnsi="Times New Roman"/>
          <w:sz w:val="30"/>
          <w:szCs w:val="30"/>
        </w:rPr>
        <w:t>яемых</w:t>
      </w:r>
      <w:r w:rsidRPr="00D5194F">
        <w:rPr>
          <w:rFonts w:ascii="Times New Roman" w:hAnsi="Times New Roman"/>
          <w:sz w:val="30"/>
          <w:szCs w:val="30"/>
        </w:rPr>
        <w:t xml:space="preserve"> в них услуг в Республик</w:t>
      </w:r>
      <w:r w:rsidR="00440454" w:rsidRPr="00D5194F">
        <w:rPr>
          <w:rFonts w:ascii="Times New Roman" w:hAnsi="Times New Roman"/>
          <w:sz w:val="30"/>
          <w:szCs w:val="30"/>
        </w:rPr>
        <w:t>е</w:t>
      </w:r>
      <w:r w:rsidRPr="00D5194F">
        <w:rPr>
          <w:rFonts w:ascii="Times New Roman" w:hAnsi="Times New Roman"/>
          <w:sz w:val="30"/>
          <w:szCs w:val="30"/>
        </w:rPr>
        <w:t xml:space="preserve"> Татарстан</w:t>
      </w:r>
      <w:r w:rsidR="00440454" w:rsidRPr="00D5194F">
        <w:rPr>
          <w:rFonts w:ascii="Times New Roman" w:hAnsi="Times New Roman"/>
          <w:sz w:val="30"/>
          <w:szCs w:val="30"/>
        </w:rPr>
        <w:t>».</w:t>
      </w:r>
      <w:r w:rsidRPr="00D5194F">
        <w:rPr>
          <w:rFonts w:ascii="Times New Roman" w:hAnsi="Times New Roman"/>
          <w:sz w:val="30"/>
          <w:szCs w:val="30"/>
        </w:rPr>
        <w:t xml:space="preserve"> </w:t>
      </w:r>
      <w:r w:rsidR="00C24519" w:rsidRPr="00D5194F">
        <w:rPr>
          <w:rFonts w:ascii="Times New Roman" w:hAnsi="Times New Roman"/>
          <w:sz w:val="30"/>
          <w:szCs w:val="30"/>
        </w:rPr>
        <w:t>Ф</w:t>
      </w:r>
      <w:r w:rsidR="00440454" w:rsidRPr="00D5194F">
        <w:rPr>
          <w:rFonts w:ascii="Times New Roman" w:hAnsi="Times New Roman"/>
          <w:sz w:val="30"/>
          <w:szCs w:val="30"/>
        </w:rPr>
        <w:t xml:space="preserve">ракция КПРФ и </w:t>
      </w:r>
      <w:r w:rsidRPr="00D5194F">
        <w:rPr>
          <w:rFonts w:ascii="Times New Roman" w:hAnsi="Times New Roman"/>
          <w:sz w:val="30"/>
          <w:szCs w:val="30"/>
        </w:rPr>
        <w:t xml:space="preserve">я как инициатор </w:t>
      </w:r>
      <w:r w:rsidR="00440454" w:rsidRPr="00D5194F">
        <w:rPr>
          <w:rFonts w:ascii="Times New Roman" w:hAnsi="Times New Roman"/>
          <w:sz w:val="30"/>
          <w:szCs w:val="30"/>
        </w:rPr>
        <w:t>вопрос</w:t>
      </w:r>
      <w:r w:rsidRPr="00D5194F">
        <w:rPr>
          <w:rFonts w:ascii="Times New Roman" w:hAnsi="Times New Roman"/>
          <w:sz w:val="30"/>
          <w:szCs w:val="30"/>
        </w:rPr>
        <w:t xml:space="preserve"> с повестки дня снимае</w:t>
      </w:r>
      <w:r w:rsidR="00440454" w:rsidRPr="00D5194F">
        <w:rPr>
          <w:rFonts w:ascii="Times New Roman" w:hAnsi="Times New Roman"/>
          <w:sz w:val="30"/>
          <w:szCs w:val="30"/>
        </w:rPr>
        <w:t>м</w:t>
      </w:r>
      <w:r w:rsidR="00237116" w:rsidRPr="00D5194F">
        <w:rPr>
          <w:rFonts w:ascii="Times New Roman" w:hAnsi="Times New Roman"/>
          <w:sz w:val="30"/>
          <w:szCs w:val="30"/>
        </w:rPr>
        <w:t>.</w:t>
      </w:r>
      <w:r w:rsidRPr="00D5194F">
        <w:rPr>
          <w:rFonts w:ascii="Times New Roman" w:hAnsi="Times New Roman"/>
          <w:sz w:val="30"/>
          <w:szCs w:val="30"/>
        </w:rPr>
        <w:t xml:space="preserve"> </w:t>
      </w:r>
      <w:r w:rsidR="00237116" w:rsidRPr="00D5194F">
        <w:rPr>
          <w:rFonts w:ascii="Times New Roman" w:hAnsi="Times New Roman"/>
          <w:sz w:val="30"/>
          <w:szCs w:val="30"/>
        </w:rPr>
        <w:t>Д</w:t>
      </w:r>
      <w:r w:rsidRPr="00D5194F">
        <w:rPr>
          <w:rFonts w:ascii="Times New Roman" w:hAnsi="Times New Roman"/>
          <w:sz w:val="30"/>
          <w:szCs w:val="30"/>
        </w:rPr>
        <w:t>ело в том, что состоялось обстоятельное обсуждение данного закона и все участники признали</w:t>
      </w:r>
      <w:r w:rsidR="00440454" w:rsidRPr="00D5194F">
        <w:rPr>
          <w:rFonts w:ascii="Times New Roman" w:hAnsi="Times New Roman"/>
          <w:sz w:val="30"/>
          <w:szCs w:val="30"/>
        </w:rPr>
        <w:t>, что проблемы есть</w:t>
      </w:r>
      <w:r w:rsidRPr="00D5194F">
        <w:rPr>
          <w:rFonts w:ascii="Times New Roman" w:hAnsi="Times New Roman"/>
          <w:sz w:val="30"/>
          <w:szCs w:val="30"/>
        </w:rPr>
        <w:t xml:space="preserve">, создана рабочая группа, в дальнейшем будем совместно </w:t>
      </w:r>
      <w:r w:rsidR="00440454" w:rsidRPr="00D5194F">
        <w:rPr>
          <w:rFonts w:ascii="Times New Roman" w:hAnsi="Times New Roman"/>
          <w:sz w:val="30"/>
          <w:szCs w:val="30"/>
        </w:rPr>
        <w:t xml:space="preserve">работать </w:t>
      </w:r>
      <w:r w:rsidRPr="00D5194F">
        <w:rPr>
          <w:rFonts w:ascii="Times New Roman" w:hAnsi="Times New Roman"/>
          <w:sz w:val="30"/>
          <w:szCs w:val="30"/>
        </w:rPr>
        <w:t xml:space="preserve">с </w:t>
      </w:r>
      <w:r w:rsidR="00440454" w:rsidRPr="00D5194F">
        <w:rPr>
          <w:rFonts w:ascii="Times New Roman" w:hAnsi="Times New Roman"/>
          <w:sz w:val="30"/>
          <w:szCs w:val="30"/>
        </w:rPr>
        <w:t xml:space="preserve">заинтересованными </w:t>
      </w:r>
      <w:r w:rsidRPr="00D5194F">
        <w:rPr>
          <w:rFonts w:ascii="Times New Roman" w:hAnsi="Times New Roman"/>
          <w:sz w:val="30"/>
          <w:szCs w:val="30"/>
        </w:rPr>
        <w:t>депутатами</w:t>
      </w:r>
      <w:r w:rsidR="00440454" w:rsidRPr="00D5194F">
        <w:rPr>
          <w:rFonts w:ascii="Times New Roman" w:hAnsi="Times New Roman"/>
          <w:sz w:val="30"/>
          <w:szCs w:val="30"/>
        </w:rPr>
        <w:t>.</w:t>
      </w:r>
      <w:r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Понятно, спасибо.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Миргалимов</w:t>
      </w:r>
      <w:r w:rsidR="00577DB6" w:rsidRPr="00D5194F">
        <w:rPr>
          <w:rFonts w:ascii="Times New Roman" w:hAnsi="Times New Roman"/>
          <w:b/>
          <w:sz w:val="30"/>
          <w:szCs w:val="30"/>
        </w:rPr>
        <w:t xml:space="preserve"> Х.Г</w:t>
      </w:r>
      <w:r w:rsidRPr="00D5194F">
        <w:rPr>
          <w:rFonts w:ascii="Times New Roman" w:hAnsi="Times New Roman"/>
          <w:b/>
          <w:sz w:val="30"/>
          <w:szCs w:val="30"/>
        </w:rPr>
        <w:t>.</w:t>
      </w:r>
      <w:r w:rsidRPr="00D5194F">
        <w:rPr>
          <w:rFonts w:ascii="Times New Roman" w:hAnsi="Times New Roman"/>
          <w:sz w:val="30"/>
          <w:szCs w:val="30"/>
        </w:rPr>
        <w:t xml:space="preserve"> И Фарид Хайруллович, два заявления фракции КПРФ в </w:t>
      </w:r>
      <w:r w:rsidR="00391DC9" w:rsidRPr="00D5194F">
        <w:rPr>
          <w:rFonts w:ascii="Times New Roman" w:hAnsi="Times New Roman"/>
          <w:sz w:val="30"/>
          <w:szCs w:val="30"/>
        </w:rPr>
        <w:t>«Р</w:t>
      </w:r>
      <w:r w:rsidRPr="00D5194F">
        <w:rPr>
          <w:rFonts w:ascii="Times New Roman" w:hAnsi="Times New Roman"/>
          <w:sz w:val="30"/>
          <w:szCs w:val="30"/>
        </w:rPr>
        <w:t>азном</w:t>
      </w:r>
      <w:r w:rsidR="00391DC9" w:rsidRPr="00D5194F">
        <w:rPr>
          <w:rFonts w:ascii="Times New Roman" w:hAnsi="Times New Roman"/>
          <w:sz w:val="30"/>
          <w:szCs w:val="30"/>
        </w:rPr>
        <w:t>»</w:t>
      </w:r>
      <w:r w:rsidRPr="00D5194F">
        <w:rPr>
          <w:rFonts w:ascii="Times New Roman" w:hAnsi="Times New Roman"/>
          <w:sz w:val="30"/>
          <w:szCs w:val="30"/>
        </w:rPr>
        <w:t>.</w:t>
      </w:r>
    </w:p>
    <w:p w:rsidR="00E274D6"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Зафиксировали</w:t>
      </w:r>
      <w:r w:rsidR="00E274D6" w:rsidRPr="00D5194F">
        <w:rPr>
          <w:rFonts w:ascii="Times New Roman" w:hAnsi="Times New Roman"/>
          <w:sz w:val="30"/>
          <w:szCs w:val="30"/>
        </w:rPr>
        <w:t>.</w:t>
      </w:r>
      <w:r w:rsidRPr="00D5194F">
        <w:rPr>
          <w:rFonts w:ascii="Times New Roman" w:hAnsi="Times New Roman"/>
          <w:sz w:val="30"/>
          <w:szCs w:val="30"/>
        </w:rPr>
        <w:t xml:space="preserve"> </w:t>
      </w:r>
    </w:p>
    <w:p w:rsidR="00E274D6" w:rsidRPr="00D5194F" w:rsidRDefault="00E274D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w:t>
      </w:r>
      <w:r w:rsidR="00195DA3" w:rsidRPr="00D5194F">
        <w:rPr>
          <w:rFonts w:ascii="Times New Roman" w:hAnsi="Times New Roman"/>
          <w:sz w:val="30"/>
          <w:szCs w:val="30"/>
        </w:rPr>
        <w:t xml:space="preserve">пасибо, коллеги.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Переходим к рассмотре</w:t>
      </w:r>
      <w:r w:rsidR="0029793B" w:rsidRPr="00D5194F">
        <w:rPr>
          <w:rFonts w:ascii="Times New Roman" w:hAnsi="Times New Roman"/>
          <w:sz w:val="30"/>
          <w:szCs w:val="30"/>
        </w:rPr>
        <w:t>нию предложений по повестке дня</w:t>
      </w:r>
      <w:r w:rsidR="00C24171" w:rsidRPr="00D5194F">
        <w:rPr>
          <w:rFonts w:ascii="Times New Roman" w:hAnsi="Times New Roman"/>
          <w:sz w:val="30"/>
          <w:szCs w:val="30"/>
        </w:rPr>
        <w:t>.</w:t>
      </w:r>
      <w:r w:rsidRPr="00D5194F">
        <w:rPr>
          <w:rFonts w:ascii="Times New Roman" w:hAnsi="Times New Roman"/>
          <w:sz w:val="30"/>
          <w:szCs w:val="30"/>
        </w:rPr>
        <w:t xml:space="preserve"> </w:t>
      </w:r>
      <w:r w:rsidR="00C24171" w:rsidRPr="00D5194F">
        <w:rPr>
          <w:rFonts w:ascii="Times New Roman" w:hAnsi="Times New Roman"/>
          <w:sz w:val="30"/>
          <w:szCs w:val="30"/>
        </w:rPr>
        <w:t>Д</w:t>
      </w:r>
      <w:r w:rsidRPr="00D5194F">
        <w:rPr>
          <w:rFonts w:ascii="Times New Roman" w:hAnsi="Times New Roman"/>
          <w:sz w:val="30"/>
          <w:szCs w:val="30"/>
        </w:rPr>
        <w:t xml:space="preserve">епутат Хадеев предлагает рассмотреть вопрос </w:t>
      </w:r>
      <w:r w:rsidR="00C24171" w:rsidRPr="00D5194F">
        <w:rPr>
          <w:rFonts w:ascii="Times New Roman" w:hAnsi="Times New Roman"/>
          <w:sz w:val="30"/>
          <w:szCs w:val="30"/>
        </w:rPr>
        <w:t>«О ходе реализации положения Земельного кодекса Республики Татарстан в части бесплатного предоставления земельных участков гражданам, имеющи</w:t>
      </w:r>
      <w:r w:rsidR="00237116" w:rsidRPr="00D5194F">
        <w:rPr>
          <w:rFonts w:ascii="Times New Roman" w:hAnsi="Times New Roman"/>
          <w:sz w:val="30"/>
          <w:szCs w:val="30"/>
        </w:rPr>
        <w:t>м</w:t>
      </w:r>
      <w:r w:rsidR="00C24171" w:rsidRPr="00D5194F">
        <w:rPr>
          <w:rFonts w:ascii="Times New Roman" w:hAnsi="Times New Roman"/>
          <w:sz w:val="30"/>
          <w:szCs w:val="30"/>
        </w:rPr>
        <w:t xml:space="preserve"> трех и более детей»</w:t>
      </w:r>
      <w:r w:rsidRPr="00D5194F">
        <w:rPr>
          <w:rFonts w:ascii="Times New Roman" w:hAnsi="Times New Roman"/>
          <w:sz w:val="30"/>
          <w:szCs w:val="30"/>
        </w:rPr>
        <w:t xml:space="preserve">. </w:t>
      </w:r>
      <w:r w:rsidR="00C24171" w:rsidRPr="00D5194F">
        <w:rPr>
          <w:rFonts w:ascii="Times New Roman" w:hAnsi="Times New Roman"/>
          <w:sz w:val="30"/>
          <w:szCs w:val="30"/>
        </w:rPr>
        <w:t>Е</w:t>
      </w:r>
      <w:r w:rsidRPr="00D5194F">
        <w:rPr>
          <w:rFonts w:ascii="Times New Roman" w:hAnsi="Times New Roman"/>
          <w:sz w:val="30"/>
          <w:szCs w:val="30"/>
        </w:rPr>
        <w:t xml:space="preserve">сли готовы </w:t>
      </w:r>
      <w:r w:rsidR="00AD429B" w:rsidRPr="00D5194F">
        <w:rPr>
          <w:rFonts w:ascii="Times New Roman" w:hAnsi="Times New Roman"/>
          <w:sz w:val="30"/>
          <w:szCs w:val="30"/>
        </w:rPr>
        <w:t>–</w:t>
      </w:r>
      <w:r w:rsidR="00C24171" w:rsidRPr="00D5194F">
        <w:rPr>
          <w:rFonts w:ascii="Times New Roman" w:hAnsi="Times New Roman"/>
          <w:sz w:val="30"/>
          <w:szCs w:val="30"/>
        </w:rPr>
        <w:t xml:space="preserve"> </w:t>
      </w:r>
      <w:r w:rsidRPr="00D5194F">
        <w:rPr>
          <w:rFonts w:ascii="Times New Roman" w:hAnsi="Times New Roman"/>
          <w:sz w:val="30"/>
          <w:szCs w:val="30"/>
        </w:rPr>
        <w:t xml:space="preserve">сегодня, если нет, то на следующее заседание </w:t>
      </w:r>
      <w:r w:rsidR="00C24171" w:rsidRPr="00D5194F">
        <w:rPr>
          <w:rFonts w:ascii="Times New Roman" w:hAnsi="Times New Roman"/>
          <w:sz w:val="30"/>
          <w:szCs w:val="30"/>
        </w:rPr>
        <w:t>Г</w:t>
      </w:r>
      <w:r w:rsidRPr="00D5194F">
        <w:rPr>
          <w:rFonts w:ascii="Times New Roman" w:hAnsi="Times New Roman"/>
          <w:sz w:val="30"/>
          <w:szCs w:val="30"/>
        </w:rPr>
        <w:t xml:space="preserve">осударственного Совета в </w:t>
      </w:r>
      <w:r w:rsidR="00C24171" w:rsidRPr="00D5194F">
        <w:rPr>
          <w:rFonts w:ascii="Times New Roman" w:hAnsi="Times New Roman"/>
          <w:sz w:val="30"/>
          <w:szCs w:val="30"/>
        </w:rPr>
        <w:t>рамках «п</w:t>
      </w:r>
      <w:r w:rsidRPr="00D5194F">
        <w:rPr>
          <w:rFonts w:ascii="Times New Roman" w:hAnsi="Times New Roman"/>
          <w:sz w:val="30"/>
          <w:szCs w:val="30"/>
        </w:rPr>
        <w:t>равительственно</w:t>
      </w:r>
      <w:r w:rsidR="00C24171" w:rsidRPr="00D5194F">
        <w:rPr>
          <w:rFonts w:ascii="Times New Roman" w:hAnsi="Times New Roman"/>
          <w:sz w:val="30"/>
          <w:szCs w:val="30"/>
        </w:rPr>
        <w:t>го</w:t>
      </w:r>
      <w:r w:rsidRPr="00D5194F">
        <w:rPr>
          <w:rFonts w:ascii="Times New Roman" w:hAnsi="Times New Roman"/>
          <w:sz w:val="30"/>
          <w:szCs w:val="30"/>
        </w:rPr>
        <w:t xml:space="preserve"> час</w:t>
      </w:r>
      <w:r w:rsidR="00C24171" w:rsidRPr="00D5194F">
        <w:rPr>
          <w:rFonts w:ascii="Times New Roman" w:hAnsi="Times New Roman"/>
          <w:sz w:val="30"/>
          <w:szCs w:val="30"/>
        </w:rPr>
        <w:t>а»</w:t>
      </w:r>
      <w:r w:rsidRPr="00D5194F">
        <w:rPr>
          <w:rFonts w:ascii="Times New Roman" w:hAnsi="Times New Roman"/>
          <w:sz w:val="30"/>
          <w:szCs w:val="30"/>
        </w:rPr>
        <w:t xml:space="preserve"> проинформировать о состоянии дел в этой области. Алексей Валерьевич</w:t>
      </w:r>
      <w:r w:rsidR="00C24171" w:rsidRPr="00D5194F">
        <w:rPr>
          <w:rFonts w:ascii="Times New Roman" w:hAnsi="Times New Roman"/>
          <w:sz w:val="30"/>
          <w:szCs w:val="30"/>
        </w:rPr>
        <w:t>,</w:t>
      </w:r>
      <w:r w:rsidRPr="00D5194F">
        <w:rPr>
          <w:rFonts w:ascii="Times New Roman" w:hAnsi="Times New Roman"/>
          <w:sz w:val="30"/>
          <w:szCs w:val="30"/>
        </w:rPr>
        <w:t xml:space="preserve"> я </w:t>
      </w:r>
      <w:r w:rsidR="00C24171" w:rsidRPr="00D5194F">
        <w:rPr>
          <w:rFonts w:ascii="Times New Roman" w:hAnsi="Times New Roman"/>
          <w:sz w:val="30"/>
          <w:szCs w:val="30"/>
        </w:rPr>
        <w:t xml:space="preserve">сегодня </w:t>
      </w:r>
      <w:r w:rsidRPr="00D5194F">
        <w:rPr>
          <w:rFonts w:ascii="Times New Roman" w:hAnsi="Times New Roman"/>
          <w:sz w:val="30"/>
          <w:szCs w:val="30"/>
        </w:rPr>
        <w:t>получил вашу записку, она достаточно полная</w:t>
      </w:r>
      <w:r w:rsidR="00C24171" w:rsidRPr="00D5194F">
        <w:rPr>
          <w:rFonts w:ascii="Times New Roman" w:hAnsi="Times New Roman"/>
          <w:sz w:val="30"/>
          <w:szCs w:val="30"/>
        </w:rPr>
        <w:t>.</w:t>
      </w:r>
      <w:r w:rsidRPr="00D5194F">
        <w:rPr>
          <w:rFonts w:ascii="Times New Roman" w:hAnsi="Times New Roman"/>
          <w:sz w:val="30"/>
          <w:szCs w:val="30"/>
        </w:rPr>
        <w:t xml:space="preserve"> </w:t>
      </w:r>
      <w:r w:rsidR="00C24171" w:rsidRPr="00D5194F">
        <w:rPr>
          <w:rFonts w:ascii="Times New Roman" w:hAnsi="Times New Roman"/>
          <w:sz w:val="30"/>
          <w:szCs w:val="30"/>
        </w:rPr>
        <w:t>Н</w:t>
      </w:r>
      <w:r w:rsidRPr="00D5194F">
        <w:rPr>
          <w:rFonts w:ascii="Times New Roman" w:hAnsi="Times New Roman"/>
          <w:sz w:val="30"/>
          <w:szCs w:val="30"/>
        </w:rPr>
        <w:t xml:space="preserve">о я думаю, </w:t>
      </w:r>
      <w:r w:rsidR="009A23EE" w:rsidRPr="00D5194F">
        <w:rPr>
          <w:rFonts w:ascii="Times New Roman" w:hAnsi="Times New Roman"/>
          <w:sz w:val="30"/>
          <w:szCs w:val="30"/>
        </w:rPr>
        <w:lastRenderedPageBreak/>
        <w:t>можно</w:t>
      </w:r>
      <w:r w:rsidRPr="00D5194F">
        <w:rPr>
          <w:rFonts w:ascii="Times New Roman" w:hAnsi="Times New Roman"/>
          <w:sz w:val="30"/>
          <w:szCs w:val="30"/>
        </w:rPr>
        <w:t xml:space="preserve"> сегодня проголос</w:t>
      </w:r>
      <w:r w:rsidR="008F242F" w:rsidRPr="00D5194F">
        <w:rPr>
          <w:rFonts w:ascii="Times New Roman" w:hAnsi="Times New Roman"/>
          <w:sz w:val="30"/>
          <w:szCs w:val="30"/>
        </w:rPr>
        <w:t>овать за то</w:t>
      </w:r>
      <w:r w:rsidRPr="00D5194F">
        <w:rPr>
          <w:rFonts w:ascii="Times New Roman" w:hAnsi="Times New Roman"/>
          <w:sz w:val="30"/>
          <w:szCs w:val="30"/>
        </w:rPr>
        <w:t xml:space="preserve">, чтобы </w:t>
      </w:r>
      <w:r w:rsidR="00C24171" w:rsidRPr="00D5194F">
        <w:rPr>
          <w:rFonts w:ascii="Times New Roman" w:hAnsi="Times New Roman"/>
          <w:sz w:val="30"/>
          <w:szCs w:val="30"/>
        </w:rPr>
        <w:t xml:space="preserve">включить вопрос в повестку дня </w:t>
      </w:r>
      <w:r w:rsidRPr="00D5194F">
        <w:rPr>
          <w:rFonts w:ascii="Times New Roman" w:hAnsi="Times New Roman"/>
          <w:sz w:val="30"/>
          <w:szCs w:val="30"/>
        </w:rPr>
        <w:t>следующе</w:t>
      </w:r>
      <w:r w:rsidR="00C24171" w:rsidRPr="00D5194F">
        <w:rPr>
          <w:rFonts w:ascii="Times New Roman" w:hAnsi="Times New Roman"/>
          <w:sz w:val="30"/>
          <w:szCs w:val="30"/>
        </w:rPr>
        <w:t>го</w:t>
      </w:r>
      <w:r w:rsidRPr="00D5194F">
        <w:rPr>
          <w:rFonts w:ascii="Times New Roman" w:hAnsi="Times New Roman"/>
          <w:sz w:val="30"/>
          <w:szCs w:val="30"/>
        </w:rPr>
        <w:t xml:space="preserve"> заседани</w:t>
      </w:r>
      <w:r w:rsidR="00C24171" w:rsidRPr="00D5194F">
        <w:rPr>
          <w:rFonts w:ascii="Times New Roman" w:hAnsi="Times New Roman"/>
          <w:sz w:val="30"/>
          <w:szCs w:val="30"/>
        </w:rPr>
        <w:t>я</w:t>
      </w:r>
      <w:r w:rsidR="008F242F" w:rsidRPr="00D5194F">
        <w:rPr>
          <w:rFonts w:ascii="Times New Roman" w:hAnsi="Times New Roman"/>
          <w:sz w:val="30"/>
          <w:szCs w:val="30"/>
        </w:rPr>
        <w:t xml:space="preserve"> и</w:t>
      </w:r>
      <w:r w:rsidR="00C24171" w:rsidRPr="00D5194F">
        <w:rPr>
          <w:rFonts w:ascii="Times New Roman" w:hAnsi="Times New Roman"/>
          <w:sz w:val="30"/>
          <w:szCs w:val="30"/>
        </w:rPr>
        <w:t xml:space="preserve"> во время</w:t>
      </w:r>
      <w:r w:rsidRPr="00D5194F">
        <w:rPr>
          <w:rFonts w:ascii="Times New Roman" w:hAnsi="Times New Roman"/>
          <w:sz w:val="30"/>
          <w:szCs w:val="30"/>
        </w:rPr>
        <w:t xml:space="preserve"> </w:t>
      </w:r>
      <w:r w:rsidR="00C24171" w:rsidRPr="00D5194F">
        <w:rPr>
          <w:rFonts w:ascii="Times New Roman" w:hAnsi="Times New Roman"/>
          <w:sz w:val="30"/>
          <w:szCs w:val="30"/>
        </w:rPr>
        <w:t>«п</w:t>
      </w:r>
      <w:r w:rsidRPr="00D5194F">
        <w:rPr>
          <w:rFonts w:ascii="Times New Roman" w:hAnsi="Times New Roman"/>
          <w:sz w:val="30"/>
          <w:szCs w:val="30"/>
        </w:rPr>
        <w:t>равительственн</w:t>
      </w:r>
      <w:r w:rsidR="009A23EE" w:rsidRPr="00D5194F">
        <w:rPr>
          <w:rFonts w:ascii="Times New Roman" w:hAnsi="Times New Roman"/>
          <w:sz w:val="30"/>
          <w:szCs w:val="30"/>
        </w:rPr>
        <w:t>ого</w:t>
      </w:r>
      <w:r w:rsidRPr="00D5194F">
        <w:rPr>
          <w:rFonts w:ascii="Times New Roman" w:hAnsi="Times New Roman"/>
          <w:sz w:val="30"/>
          <w:szCs w:val="30"/>
        </w:rPr>
        <w:t xml:space="preserve"> час</w:t>
      </w:r>
      <w:r w:rsidR="009A23EE" w:rsidRPr="00D5194F">
        <w:rPr>
          <w:rFonts w:ascii="Times New Roman" w:hAnsi="Times New Roman"/>
          <w:sz w:val="30"/>
          <w:szCs w:val="30"/>
        </w:rPr>
        <w:t>а»</w:t>
      </w:r>
      <w:r w:rsidRPr="00D5194F">
        <w:rPr>
          <w:rFonts w:ascii="Times New Roman" w:hAnsi="Times New Roman"/>
          <w:sz w:val="30"/>
          <w:szCs w:val="30"/>
        </w:rPr>
        <w:t xml:space="preserve"> его там рассмотреть. Кто за </w:t>
      </w:r>
      <w:r w:rsidR="008F242F" w:rsidRPr="00D5194F">
        <w:rPr>
          <w:rFonts w:ascii="Times New Roman" w:hAnsi="Times New Roman"/>
          <w:sz w:val="30"/>
          <w:szCs w:val="30"/>
        </w:rPr>
        <w:t xml:space="preserve"> данное предложение?</w:t>
      </w:r>
      <w:r w:rsidRPr="00D5194F">
        <w:rPr>
          <w:rFonts w:ascii="Times New Roman" w:hAnsi="Times New Roman"/>
          <w:sz w:val="30"/>
          <w:szCs w:val="30"/>
        </w:rPr>
        <w:t xml:space="preserve"> </w:t>
      </w:r>
      <w:r w:rsidR="008F242F" w:rsidRPr="00D5194F">
        <w:rPr>
          <w:rFonts w:ascii="Times New Roman" w:hAnsi="Times New Roman"/>
          <w:sz w:val="30"/>
          <w:szCs w:val="30"/>
        </w:rPr>
        <w:t>П</w:t>
      </w:r>
      <w:r w:rsidRPr="00D5194F">
        <w:rPr>
          <w:rFonts w:ascii="Times New Roman" w:hAnsi="Times New Roman"/>
          <w:sz w:val="30"/>
          <w:szCs w:val="30"/>
        </w:rPr>
        <w:t xml:space="preserve">рошу голосовать. </w:t>
      </w:r>
    </w:p>
    <w:p w:rsidR="00E721E5" w:rsidRPr="00D5194F" w:rsidRDefault="00E721E5" w:rsidP="00A110B5">
      <w:pPr>
        <w:keepNext/>
        <w:spacing w:after="0" w:line="120" w:lineRule="auto"/>
        <w:ind w:firstLine="851"/>
        <w:jc w:val="both"/>
        <w:rPr>
          <w:rFonts w:ascii="Times New Roman" w:hAnsi="Times New Roman"/>
          <w:sz w:val="30"/>
          <w:szCs w:val="30"/>
        </w:rPr>
      </w:pPr>
    </w:p>
    <w:p w:rsidR="008A054B" w:rsidRPr="00D5194F" w:rsidRDefault="008A054B" w:rsidP="00A110B5">
      <w:pPr>
        <w:keepNext/>
        <w:spacing w:after="0" w:line="240" w:lineRule="auto"/>
        <w:ind w:firstLine="3420"/>
        <w:jc w:val="both"/>
        <w:rPr>
          <w:rFonts w:ascii="Times New Roman" w:hAnsi="Times New Roman"/>
          <w:b/>
          <w:sz w:val="30"/>
          <w:szCs w:val="30"/>
          <w:lang w:eastAsia="ru-RU"/>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w:t>
      </w:r>
      <w:r w:rsidR="00B43CA0" w:rsidRPr="00D5194F">
        <w:rPr>
          <w:rFonts w:ascii="Times New Roman" w:hAnsi="Times New Roman"/>
          <w:sz w:val="30"/>
          <w:szCs w:val="30"/>
          <w:lang w:eastAsia="ru-RU"/>
        </w:rPr>
        <w:t>79</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Депутат Валеев Разиль Исмагилович </w:t>
      </w:r>
      <w:r w:rsidR="00A92C46" w:rsidRPr="00D5194F">
        <w:rPr>
          <w:rFonts w:ascii="Times New Roman" w:hAnsi="Times New Roman"/>
          <w:sz w:val="30"/>
          <w:szCs w:val="30"/>
        </w:rPr>
        <w:t>вносит д</w:t>
      </w:r>
      <w:r w:rsidRPr="00D5194F">
        <w:rPr>
          <w:rFonts w:ascii="Times New Roman" w:hAnsi="Times New Roman"/>
          <w:sz w:val="30"/>
          <w:szCs w:val="30"/>
        </w:rPr>
        <w:t>ва вопроса, од</w:t>
      </w:r>
      <w:r w:rsidR="00A92C46" w:rsidRPr="00D5194F">
        <w:rPr>
          <w:rFonts w:ascii="Times New Roman" w:hAnsi="Times New Roman"/>
          <w:sz w:val="30"/>
          <w:szCs w:val="30"/>
        </w:rPr>
        <w:t>и</w:t>
      </w:r>
      <w:r w:rsidRPr="00D5194F">
        <w:rPr>
          <w:rFonts w:ascii="Times New Roman" w:hAnsi="Times New Roman"/>
          <w:sz w:val="30"/>
          <w:szCs w:val="30"/>
        </w:rPr>
        <w:t>н</w:t>
      </w:r>
      <w:r w:rsidR="00A92C46" w:rsidRPr="00D5194F">
        <w:rPr>
          <w:rFonts w:ascii="Times New Roman" w:hAnsi="Times New Roman"/>
          <w:sz w:val="30"/>
          <w:szCs w:val="30"/>
        </w:rPr>
        <w:t xml:space="preserve"> вопрос</w:t>
      </w:r>
      <w:r w:rsidRPr="00D5194F">
        <w:rPr>
          <w:rFonts w:ascii="Times New Roman" w:hAnsi="Times New Roman"/>
          <w:sz w:val="30"/>
          <w:szCs w:val="30"/>
        </w:rPr>
        <w:t xml:space="preserve"> вытека</w:t>
      </w:r>
      <w:r w:rsidR="00A92C46" w:rsidRPr="00D5194F">
        <w:rPr>
          <w:rFonts w:ascii="Times New Roman" w:hAnsi="Times New Roman"/>
          <w:sz w:val="30"/>
          <w:szCs w:val="30"/>
        </w:rPr>
        <w:t>ет</w:t>
      </w:r>
      <w:r w:rsidRPr="00D5194F">
        <w:rPr>
          <w:rFonts w:ascii="Times New Roman" w:hAnsi="Times New Roman"/>
          <w:sz w:val="30"/>
          <w:szCs w:val="30"/>
        </w:rPr>
        <w:t xml:space="preserve"> из другого, </w:t>
      </w:r>
      <w:r w:rsidR="00A92C46" w:rsidRPr="00D5194F">
        <w:rPr>
          <w:rFonts w:ascii="Times New Roman" w:hAnsi="Times New Roman"/>
          <w:sz w:val="30"/>
          <w:szCs w:val="30"/>
        </w:rPr>
        <w:t xml:space="preserve">вопросы </w:t>
      </w:r>
      <w:r w:rsidRPr="00D5194F">
        <w:rPr>
          <w:rFonts w:ascii="Times New Roman" w:hAnsi="Times New Roman"/>
          <w:sz w:val="30"/>
          <w:szCs w:val="30"/>
        </w:rPr>
        <w:t>кадровы</w:t>
      </w:r>
      <w:r w:rsidR="00A92C46" w:rsidRPr="00D5194F">
        <w:rPr>
          <w:rFonts w:ascii="Times New Roman" w:hAnsi="Times New Roman"/>
          <w:sz w:val="30"/>
          <w:szCs w:val="30"/>
        </w:rPr>
        <w:t>е</w:t>
      </w:r>
      <w:r w:rsidRPr="00D5194F">
        <w:rPr>
          <w:rFonts w:ascii="Times New Roman" w:hAnsi="Times New Roman"/>
          <w:sz w:val="30"/>
          <w:szCs w:val="30"/>
        </w:rPr>
        <w:t xml:space="preserve">. </w:t>
      </w:r>
      <w:r w:rsidR="00C36061">
        <w:rPr>
          <w:rFonts w:ascii="Times New Roman" w:hAnsi="Times New Roman"/>
          <w:sz w:val="30"/>
          <w:szCs w:val="30"/>
        </w:rPr>
        <w:t>Беренче сорауны т</w:t>
      </w:r>
      <w:r w:rsidR="00AD7D7F" w:rsidRPr="00D5194F">
        <w:rPr>
          <w:rFonts w:ascii="Times New Roman" w:hAnsi="Times New Roman"/>
          <w:sz w:val="30"/>
          <w:szCs w:val="30"/>
        </w:rPr>
        <w:t xml:space="preserve">агын бер тапкыр </w:t>
      </w:r>
      <w:r w:rsidR="00AD7D7F" w:rsidRPr="00D5194F">
        <w:rPr>
          <w:rFonts w:ascii="Times New Roman" w:hAnsi="Times New Roman"/>
          <w:sz w:val="30"/>
          <w:szCs w:val="30"/>
          <w:lang w:val="tt-RU"/>
        </w:rPr>
        <w:t>әйтегез әле.</w:t>
      </w:r>
      <w:r w:rsidRPr="00D5194F">
        <w:rPr>
          <w:rFonts w:ascii="Times New Roman" w:hAnsi="Times New Roman"/>
          <w:sz w:val="30"/>
          <w:szCs w:val="30"/>
        </w:rPr>
        <w:t xml:space="preserve"> </w:t>
      </w:r>
      <w:r w:rsidR="00A92C46" w:rsidRPr="00D5194F">
        <w:rPr>
          <w:rFonts w:ascii="Times New Roman" w:hAnsi="Times New Roman"/>
          <w:sz w:val="30"/>
          <w:szCs w:val="30"/>
        </w:rPr>
        <w:t>К</w:t>
      </w:r>
      <w:r w:rsidRPr="00D5194F">
        <w:rPr>
          <w:rFonts w:ascii="Times New Roman" w:hAnsi="Times New Roman"/>
          <w:sz w:val="30"/>
          <w:szCs w:val="30"/>
        </w:rPr>
        <w:t>ак его правильно сформулировать</w:t>
      </w:r>
      <w:r w:rsidR="00A92C46" w:rsidRPr="00D5194F">
        <w:rPr>
          <w:rFonts w:ascii="Times New Roman" w:hAnsi="Times New Roman"/>
          <w:sz w:val="30"/>
          <w:szCs w:val="30"/>
        </w:rPr>
        <w:t>?</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Валеев Р.И.</w:t>
      </w:r>
      <w:r w:rsidRPr="00D5194F">
        <w:rPr>
          <w:rFonts w:ascii="Times New Roman" w:hAnsi="Times New Roman"/>
          <w:sz w:val="30"/>
          <w:szCs w:val="30"/>
        </w:rPr>
        <w:t xml:space="preserve"> О главном редакторе газеты «Ватаным Татарстан»</w:t>
      </w:r>
      <w:r w:rsidR="00A92C46" w:rsidRPr="00D5194F">
        <w:rPr>
          <w:rFonts w:ascii="Times New Roman" w:hAnsi="Times New Roman"/>
          <w:sz w:val="30"/>
          <w:szCs w:val="30"/>
        </w:rPr>
        <w:t>.</w:t>
      </w:r>
      <w:r w:rsidRPr="00D5194F">
        <w:rPr>
          <w:rFonts w:ascii="Times New Roman" w:hAnsi="Times New Roman"/>
          <w:sz w:val="30"/>
          <w:szCs w:val="30"/>
        </w:rPr>
        <w:t xml:space="preserve"> </w:t>
      </w:r>
      <w:r w:rsidR="00A92C46" w:rsidRPr="00D5194F">
        <w:rPr>
          <w:rFonts w:ascii="Times New Roman" w:hAnsi="Times New Roman"/>
          <w:sz w:val="30"/>
          <w:szCs w:val="30"/>
        </w:rPr>
        <w:t>И</w:t>
      </w:r>
      <w:r w:rsidRPr="00D5194F">
        <w:rPr>
          <w:rFonts w:ascii="Times New Roman" w:hAnsi="Times New Roman"/>
          <w:sz w:val="30"/>
          <w:szCs w:val="30"/>
        </w:rPr>
        <w:t xml:space="preserve">з двух частей. Об освобождении по собственному желанию и назначении </w:t>
      </w:r>
      <w:proofErr w:type="gramStart"/>
      <w:r w:rsidRPr="00D5194F">
        <w:rPr>
          <w:rFonts w:ascii="Times New Roman" w:hAnsi="Times New Roman"/>
          <w:sz w:val="30"/>
          <w:szCs w:val="30"/>
        </w:rPr>
        <w:t>другого</w:t>
      </w:r>
      <w:proofErr w:type="gramEnd"/>
      <w:r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Да, </w:t>
      </w:r>
      <w:r w:rsidR="00C36061">
        <w:rPr>
          <w:rFonts w:ascii="Times New Roman" w:hAnsi="Times New Roman"/>
          <w:sz w:val="30"/>
          <w:szCs w:val="30"/>
        </w:rPr>
        <w:t>пос</w:t>
      </w:r>
      <w:r w:rsidR="00AD7D7F" w:rsidRPr="00D5194F">
        <w:rPr>
          <w:rFonts w:ascii="Times New Roman" w:hAnsi="Times New Roman"/>
          <w:sz w:val="30"/>
          <w:szCs w:val="30"/>
        </w:rPr>
        <w:t>кольку</w:t>
      </w:r>
      <w:r w:rsidRPr="00D5194F">
        <w:rPr>
          <w:rFonts w:ascii="Times New Roman" w:hAnsi="Times New Roman"/>
          <w:sz w:val="30"/>
          <w:szCs w:val="30"/>
        </w:rPr>
        <w:t xml:space="preserve"> мы с Правительством Республики Татарстан </w:t>
      </w:r>
      <w:r w:rsidR="00AD7D7F" w:rsidRPr="00D5194F">
        <w:rPr>
          <w:rFonts w:ascii="Times New Roman" w:hAnsi="Times New Roman"/>
          <w:sz w:val="30"/>
          <w:szCs w:val="30"/>
        </w:rPr>
        <w:t xml:space="preserve">являемся </w:t>
      </w:r>
      <w:r w:rsidRPr="00D5194F">
        <w:rPr>
          <w:rFonts w:ascii="Times New Roman" w:hAnsi="Times New Roman"/>
          <w:sz w:val="30"/>
          <w:szCs w:val="30"/>
        </w:rPr>
        <w:t>учредителями этих газет, то обязательн</w:t>
      </w:r>
      <w:r w:rsidR="00AD7D7F" w:rsidRPr="00D5194F">
        <w:rPr>
          <w:rFonts w:ascii="Times New Roman" w:hAnsi="Times New Roman"/>
          <w:sz w:val="30"/>
          <w:szCs w:val="30"/>
        </w:rPr>
        <w:t>о</w:t>
      </w:r>
      <w:r w:rsidRPr="00D5194F">
        <w:rPr>
          <w:rFonts w:ascii="Times New Roman" w:hAnsi="Times New Roman"/>
          <w:sz w:val="30"/>
          <w:szCs w:val="30"/>
        </w:rPr>
        <w:t xml:space="preserve"> </w:t>
      </w:r>
      <w:r w:rsidR="00AD7D7F" w:rsidRPr="00D5194F">
        <w:rPr>
          <w:rFonts w:ascii="Times New Roman" w:hAnsi="Times New Roman"/>
          <w:sz w:val="30"/>
          <w:szCs w:val="30"/>
        </w:rPr>
        <w:t>должны</w:t>
      </w:r>
      <w:r w:rsidRPr="00D5194F">
        <w:rPr>
          <w:rFonts w:ascii="Times New Roman" w:hAnsi="Times New Roman"/>
          <w:sz w:val="30"/>
          <w:szCs w:val="30"/>
        </w:rPr>
        <w:t xml:space="preserve"> рассмотре</w:t>
      </w:r>
      <w:r w:rsidR="00AD7D7F" w:rsidRPr="00D5194F">
        <w:rPr>
          <w:rFonts w:ascii="Times New Roman" w:hAnsi="Times New Roman"/>
          <w:sz w:val="30"/>
          <w:szCs w:val="30"/>
        </w:rPr>
        <w:t xml:space="preserve">ть </w:t>
      </w:r>
      <w:r w:rsidR="00C36061">
        <w:rPr>
          <w:rFonts w:ascii="Times New Roman" w:hAnsi="Times New Roman"/>
          <w:sz w:val="30"/>
          <w:szCs w:val="30"/>
        </w:rPr>
        <w:t xml:space="preserve">этот </w:t>
      </w:r>
      <w:r w:rsidR="00AD7D7F" w:rsidRPr="00D5194F">
        <w:rPr>
          <w:rFonts w:ascii="Times New Roman" w:hAnsi="Times New Roman"/>
          <w:sz w:val="30"/>
          <w:szCs w:val="30"/>
        </w:rPr>
        <w:t>вопрос</w:t>
      </w:r>
      <w:r w:rsidRPr="00D5194F">
        <w:rPr>
          <w:rFonts w:ascii="Times New Roman" w:hAnsi="Times New Roman"/>
          <w:sz w:val="30"/>
          <w:szCs w:val="30"/>
        </w:rPr>
        <w:t xml:space="preserve"> одновременно </w:t>
      </w:r>
      <w:r w:rsidR="00AD7D7F" w:rsidRPr="00D5194F">
        <w:rPr>
          <w:rFonts w:ascii="Times New Roman" w:hAnsi="Times New Roman"/>
          <w:sz w:val="30"/>
          <w:szCs w:val="30"/>
        </w:rPr>
        <w:t>в</w:t>
      </w:r>
      <w:r w:rsidRPr="00D5194F">
        <w:rPr>
          <w:rFonts w:ascii="Times New Roman" w:hAnsi="Times New Roman"/>
          <w:sz w:val="30"/>
          <w:szCs w:val="30"/>
        </w:rPr>
        <w:t xml:space="preserve"> Государственном Совете и  Правительстве нашей республики. Есть предложение включить</w:t>
      </w:r>
      <w:r w:rsidR="00AD7D7F" w:rsidRPr="00D5194F">
        <w:rPr>
          <w:rFonts w:ascii="Times New Roman" w:hAnsi="Times New Roman"/>
          <w:sz w:val="30"/>
          <w:szCs w:val="30"/>
        </w:rPr>
        <w:t>.</w:t>
      </w:r>
      <w:r w:rsidRPr="00D5194F">
        <w:rPr>
          <w:rFonts w:ascii="Times New Roman" w:hAnsi="Times New Roman"/>
          <w:sz w:val="30"/>
          <w:szCs w:val="30"/>
        </w:rPr>
        <w:t xml:space="preserve"> </w:t>
      </w:r>
      <w:r w:rsidR="00AD7D7F" w:rsidRPr="00D5194F">
        <w:rPr>
          <w:rFonts w:ascii="Times New Roman" w:hAnsi="Times New Roman"/>
          <w:sz w:val="30"/>
          <w:szCs w:val="30"/>
        </w:rPr>
        <w:t>К</w:t>
      </w:r>
      <w:r w:rsidRPr="00D5194F">
        <w:rPr>
          <w:rFonts w:ascii="Times New Roman" w:hAnsi="Times New Roman"/>
          <w:sz w:val="30"/>
          <w:szCs w:val="30"/>
        </w:rPr>
        <w:t>оллеги, прошу голосовать.</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1</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Леонид Александрович Якунин</w:t>
      </w:r>
      <w:r w:rsidR="00F077EC" w:rsidRPr="00D5194F">
        <w:rPr>
          <w:rFonts w:ascii="Times New Roman" w:hAnsi="Times New Roman"/>
          <w:sz w:val="30"/>
          <w:szCs w:val="30"/>
        </w:rPr>
        <w:t xml:space="preserve"> внес</w:t>
      </w:r>
      <w:r w:rsidRPr="00D5194F">
        <w:rPr>
          <w:rFonts w:ascii="Times New Roman" w:hAnsi="Times New Roman"/>
          <w:sz w:val="30"/>
          <w:szCs w:val="30"/>
        </w:rPr>
        <w:t xml:space="preserve"> два вопроса</w:t>
      </w:r>
      <w:r w:rsidR="00F077EC" w:rsidRPr="00D5194F">
        <w:rPr>
          <w:rFonts w:ascii="Times New Roman" w:hAnsi="Times New Roman"/>
          <w:sz w:val="30"/>
          <w:szCs w:val="30"/>
        </w:rPr>
        <w:t>,</w:t>
      </w:r>
      <w:r w:rsidRPr="00D5194F">
        <w:rPr>
          <w:rFonts w:ascii="Times New Roman" w:hAnsi="Times New Roman"/>
          <w:sz w:val="30"/>
          <w:szCs w:val="30"/>
        </w:rPr>
        <w:t xml:space="preserve"> связанны</w:t>
      </w:r>
      <w:r w:rsidR="00F077EC" w:rsidRPr="00D5194F">
        <w:rPr>
          <w:rFonts w:ascii="Times New Roman" w:hAnsi="Times New Roman"/>
          <w:sz w:val="30"/>
          <w:szCs w:val="30"/>
        </w:rPr>
        <w:t>х</w:t>
      </w:r>
      <w:r w:rsidRPr="00D5194F">
        <w:rPr>
          <w:rFonts w:ascii="Times New Roman" w:hAnsi="Times New Roman"/>
          <w:sz w:val="30"/>
          <w:szCs w:val="30"/>
        </w:rPr>
        <w:t xml:space="preserve"> с изменени</w:t>
      </w:r>
      <w:r w:rsidR="00F077EC" w:rsidRPr="00D5194F">
        <w:rPr>
          <w:rFonts w:ascii="Times New Roman" w:hAnsi="Times New Roman"/>
          <w:sz w:val="30"/>
          <w:szCs w:val="30"/>
        </w:rPr>
        <w:t>я</w:t>
      </w:r>
      <w:r w:rsidRPr="00D5194F">
        <w:rPr>
          <w:rFonts w:ascii="Times New Roman" w:hAnsi="Times New Roman"/>
          <w:sz w:val="30"/>
          <w:szCs w:val="30"/>
        </w:rPr>
        <w:t>м</w:t>
      </w:r>
      <w:r w:rsidR="00F077EC" w:rsidRPr="00D5194F">
        <w:rPr>
          <w:rFonts w:ascii="Times New Roman" w:hAnsi="Times New Roman"/>
          <w:sz w:val="30"/>
          <w:szCs w:val="30"/>
        </w:rPr>
        <w:t>и</w:t>
      </w:r>
      <w:r w:rsidRPr="00D5194F">
        <w:rPr>
          <w:rFonts w:ascii="Times New Roman" w:hAnsi="Times New Roman"/>
          <w:sz w:val="30"/>
          <w:szCs w:val="30"/>
        </w:rPr>
        <w:t xml:space="preserve"> в бюджет текущего года и бюджет </w:t>
      </w:r>
      <w:r w:rsidR="00F077EC" w:rsidRPr="00D5194F">
        <w:rPr>
          <w:rFonts w:ascii="Times New Roman" w:hAnsi="Times New Roman"/>
          <w:sz w:val="30"/>
          <w:szCs w:val="30"/>
        </w:rPr>
        <w:t xml:space="preserve">Территориального фонда </w:t>
      </w:r>
      <w:r w:rsidRPr="00D5194F">
        <w:rPr>
          <w:rFonts w:ascii="Times New Roman" w:hAnsi="Times New Roman"/>
          <w:sz w:val="30"/>
          <w:szCs w:val="30"/>
        </w:rPr>
        <w:t xml:space="preserve">медицинского страхования. </w:t>
      </w:r>
      <w:r w:rsidR="00F077EC" w:rsidRPr="00D5194F">
        <w:rPr>
          <w:rFonts w:ascii="Times New Roman" w:hAnsi="Times New Roman"/>
          <w:sz w:val="30"/>
          <w:szCs w:val="30"/>
        </w:rPr>
        <w:t>Предлагаю</w:t>
      </w:r>
      <w:r w:rsidRPr="00D5194F">
        <w:rPr>
          <w:rFonts w:ascii="Times New Roman" w:hAnsi="Times New Roman"/>
          <w:sz w:val="30"/>
          <w:szCs w:val="30"/>
        </w:rPr>
        <w:t xml:space="preserve"> включить и рассмотреть на сегодняшнем заседании</w:t>
      </w:r>
      <w:r w:rsidR="00F077EC" w:rsidRPr="00D5194F">
        <w:rPr>
          <w:rFonts w:ascii="Times New Roman" w:hAnsi="Times New Roman"/>
          <w:sz w:val="30"/>
          <w:szCs w:val="30"/>
        </w:rPr>
        <w:t>.</w:t>
      </w:r>
      <w:r w:rsidRPr="00D5194F">
        <w:rPr>
          <w:rFonts w:ascii="Times New Roman" w:hAnsi="Times New Roman"/>
          <w:sz w:val="30"/>
          <w:szCs w:val="30"/>
        </w:rPr>
        <w:t xml:space="preserve"> </w:t>
      </w:r>
      <w:r w:rsidR="00F077EC" w:rsidRPr="00D5194F">
        <w:rPr>
          <w:rFonts w:ascii="Times New Roman" w:hAnsi="Times New Roman"/>
          <w:sz w:val="30"/>
          <w:szCs w:val="30"/>
        </w:rPr>
        <w:t>К</w:t>
      </w:r>
      <w:r w:rsidRPr="00D5194F">
        <w:rPr>
          <w:rFonts w:ascii="Times New Roman" w:hAnsi="Times New Roman"/>
          <w:sz w:val="30"/>
          <w:szCs w:val="30"/>
        </w:rPr>
        <w:t xml:space="preserve">то </w:t>
      </w:r>
      <w:proofErr w:type="gramStart"/>
      <w:r w:rsidRPr="00D5194F">
        <w:rPr>
          <w:rFonts w:ascii="Times New Roman" w:hAnsi="Times New Roman"/>
          <w:sz w:val="30"/>
          <w:szCs w:val="30"/>
        </w:rPr>
        <w:t>за</w:t>
      </w:r>
      <w:proofErr w:type="gramEnd"/>
      <w:r w:rsidR="00F077EC" w:rsidRPr="00D5194F">
        <w:rPr>
          <w:rFonts w:ascii="Times New Roman" w:hAnsi="Times New Roman"/>
          <w:sz w:val="30"/>
          <w:szCs w:val="30"/>
        </w:rPr>
        <w:t>?</w:t>
      </w:r>
      <w:r w:rsidRPr="00D5194F">
        <w:rPr>
          <w:rFonts w:ascii="Times New Roman" w:hAnsi="Times New Roman"/>
          <w:sz w:val="30"/>
          <w:szCs w:val="30"/>
        </w:rPr>
        <w:t xml:space="preserve"> </w:t>
      </w:r>
      <w:r w:rsidR="00F077EC" w:rsidRPr="00D5194F">
        <w:rPr>
          <w:rFonts w:ascii="Times New Roman" w:hAnsi="Times New Roman"/>
          <w:sz w:val="30"/>
          <w:szCs w:val="30"/>
        </w:rPr>
        <w:t>П</w:t>
      </w:r>
      <w:r w:rsidRPr="00D5194F">
        <w:rPr>
          <w:rFonts w:ascii="Times New Roman" w:hAnsi="Times New Roman"/>
          <w:sz w:val="30"/>
          <w:szCs w:val="30"/>
        </w:rPr>
        <w:t>рошу голосовать.</w:t>
      </w:r>
    </w:p>
    <w:p w:rsidR="00E721E5" w:rsidRPr="00D5194F" w:rsidRDefault="00E721E5" w:rsidP="00A110B5">
      <w:pPr>
        <w:keepNext/>
        <w:spacing w:after="0" w:line="120" w:lineRule="auto"/>
        <w:ind w:firstLine="851"/>
        <w:jc w:val="both"/>
        <w:rPr>
          <w:rFonts w:ascii="Times New Roman" w:hAnsi="Times New Roman"/>
          <w:sz w:val="30"/>
          <w:szCs w:val="30"/>
        </w:rPr>
      </w:pPr>
    </w:p>
    <w:p w:rsidR="00EE0CA6" w:rsidRPr="00D5194F" w:rsidRDefault="00EE0CA6" w:rsidP="00A110B5">
      <w:pPr>
        <w:keepNext/>
        <w:spacing w:after="0" w:line="240" w:lineRule="auto"/>
        <w:ind w:firstLine="3420"/>
        <w:jc w:val="both"/>
        <w:rPr>
          <w:rFonts w:ascii="Times New Roman" w:hAnsi="Times New Roman"/>
          <w:b/>
          <w:sz w:val="30"/>
          <w:szCs w:val="30"/>
          <w:lang w:eastAsia="ru-RU"/>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w:t>
      </w:r>
      <w:r w:rsidR="00B43CA0" w:rsidRPr="00D5194F">
        <w:rPr>
          <w:rFonts w:ascii="Times New Roman" w:hAnsi="Times New Roman"/>
          <w:sz w:val="30"/>
          <w:szCs w:val="30"/>
          <w:lang w:eastAsia="ru-RU"/>
        </w:rPr>
        <w:t>79</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Спасибо, депутат Ягудин предлагает дополнительно </w:t>
      </w:r>
      <w:r w:rsidR="009D064E" w:rsidRPr="00D5194F">
        <w:rPr>
          <w:rFonts w:ascii="Times New Roman" w:hAnsi="Times New Roman"/>
          <w:sz w:val="30"/>
          <w:szCs w:val="30"/>
        </w:rPr>
        <w:t>четыре</w:t>
      </w:r>
      <w:r w:rsidRPr="00D5194F">
        <w:rPr>
          <w:rFonts w:ascii="Times New Roman" w:hAnsi="Times New Roman"/>
          <w:sz w:val="30"/>
          <w:szCs w:val="30"/>
        </w:rPr>
        <w:t xml:space="preserve"> вопроса, практически все федеральные, я так понял. Рассмотрены в комитете, собраны и замечания</w:t>
      </w:r>
      <w:r w:rsidR="009D064E" w:rsidRPr="00D5194F">
        <w:rPr>
          <w:rFonts w:ascii="Times New Roman" w:hAnsi="Times New Roman"/>
          <w:sz w:val="30"/>
          <w:szCs w:val="30"/>
        </w:rPr>
        <w:t>,</w:t>
      </w:r>
      <w:r w:rsidRPr="00D5194F">
        <w:rPr>
          <w:rFonts w:ascii="Times New Roman" w:hAnsi="Times New Roman"/>
          <w:sz w:val="30"/>
          <w:szCs w:val="30"/>
        </w:rPr>
        <w:t xml:space="preserve"> и предложения к этим законопроектам</w:t>
      </w:r>
      <w:r w:rsidR="00C62112">
        <w:rPr>
          <w:rFonts w:ascii="Times New Roman" w:hAnsi="Times New Roman"/>
          <w:sz w:val="30"/>
          <w:szCs w:val="30"/>
        </w:rPr>
        <w:t>. К</w:t>
      </w:r>
      <w:r w:rsidRPr="00D5194F">
        <w:rPr>
          <w:rFonts w:ascii="Times New Roman" w:hAnsi="Times New Roman"/>
          <w:sz w:val="30"/>
          <w:szCs w:val="30"/>
        </w:rPr>
        <w:t xml:space="preserve">омитет сформулировал свое решение и предлагает </w:t>
      </w:r>
      <w:r w:rsidR="009D064E" w:rsidRPr="00D5194F">
        <w:rPr>
          <w:rFonts w:ascii="Times New Roman" w:hAnsi="Times New Roman"/>
          <w:sz w:val="30"/>
          <w:szCs w:val="30"/>
        </w:rPr>
        <w:t xml:space="preserve">внести </w:t>
      </w:r>
      <w:r w:rsidRPr="00D5194F">
        <w:rPr>
          <w:rFonts w:ascii="Times New Roman" w:hAnsi="Times New Roman"/>
          <w:sz w:val="30"/>
          <w:szCs w:val="30"/>
        </w:rPr>
        <w:t>на рассмотрение сегодняшнего заседания</w:t>
      </w:r>
      <w:r w:rsidR="009D064E" w:rsidRPr="00D5194F">
        <w:rPr>
          <w:rFonts w:ascii="Times New Roman" w:hAnsi="Times New Roman"/>
          <w:sz w:val="30"/>
          <w:szCs w:val="30"/>
        </w:rPr>
        <w:t>.</w:t>
      </w:r>
      <w:r w:rsidRPr="00D5194F">
        <w:rPr>
          <w:rFonts w:ascii="Times New Roman" w:hAnsi="Times New Roman"/>
          <w:sz w:val="30"/>
          <w:szCs w:val="30"/>
        </w:rPr>
        <w:t xml:space="preserve"> </w:t>
      </w:r>
      <w:r w:rsidR="009D064E" w:rsidRPr="00D5194F">
        <w:rPr>
          <w:rFonts w:ascii="Times New Roman" w:hAnsi="Times New Roman"/>
          <w:sz w:val="30"/>
          <w:szCs w:val="30"/>
        </w:rPr>
        <w:t>П</w:t>
      </w:r>
      <w:r w:rsidRPr="00D5194F">
        <w:rPr>
          <w:rFonts w:ascii="Times New Roman" w:hAnsi="Times New Roman"/>
          <w:sz w:val="30"/>
          <w:szCs w:val="30"/>
        </w:rPr>
        <w:t>редл</w:t>
      </w:r>
      <w:r w:rsidR="009D064E" w:rsidRPr="00D5194F">
        <w:rPr>
          <w:rFonts w:ascii="Times New Roman" w:hAnsi="Times New Roman"/>
          <w:sz w:val="30"/>
          <w:szCs w:val="30"/>
        </w:rPr>
        <w:t>агаю</w:t>
      </w:r>
      <w:r w:rsidRPr="00D5194F">
        <w:rPr>
          <w:rFonts w:ascii="Times New Roman" w:hAnsi="Times New Roman"/>
          <w:sz w:val="30"/>
          <w:szCs w:val="30"/>
        </w:rPr>
        <w:t xml:space="preserve"> поддержать и включить </w:t>
      </w:r>
      <w:r w:rsidR="00F535A0" w:rsidRPr="00D5194F">
        <w:rPr>
          <w:rFonts w:ascii="Times New Roman" w:hAnsi="Times New Roman"/>
          <w:sz w:val="30"/>
          <w:szCs w:val="30"/>
        </w:rPr>
        <w:t>их</w:t>
      </w:r>
      <w:r w:rsidRPr="00D5194F">
        <w:rPr>
          <w:rFonts w:ascii="Times New Roman" w:hAnsi="Times New Roman"/>
          <w:sz w:val="30"/>
          <w:szCs w:val="30"/>
        </w:rPr>
        <w:t xml:space="preserve"> в повестку </w:t>
      </w:r>
      <w:r w:rsidR="00F535A0" w:rsidRPr="00D5194F">
        <w:rPr>
          <w:rFonts w:ascii="Times New Roman" w:hAnsi="Times New Roman"/>
          <w:sz w:val="30"/>
          <w:szCs w:val="30"/>
        </w:rPr>
        <w:t>дня</w:t>
      </w:r>
      <w:r w:rsidRPr="00D5194F">
        <w:rPr>
          <w:rFonts w:ascii="Times New Roman" w:hAnsi="Times New Roman"/>
          <w:sz w:val="30"/>
          <w:szCs w:val="30"/>
        </w:rPr>
        <w:t xml:space="preserve">. Кто </w:t>
      </w:r>
      <w:proofErr w:type="gramStart"/>
      <w:r w:rsidRPr="00D5194F">
        <w:rPr>
          <w:rFonts w:ascii="Times New Roman" w:hAnsi="Times New Roman"/>
          <w:sz w:val="30"/>
          <w:szCs w:val="30"/>
        </w:rPr>
        <w:t>за</w:t>
      </w:r>
      <w:proofErr w:type="gramEnd"/>
      <w:r w:rsidRPr="00D5194F">
        <w:rPr>
          <w:rFonts w:ascii="Times New Roman" w:hAnsi="Times New Roman"/>
          <w:sz w:val="30"/>
          <w:szCs w:val="30"/>
        </w:rPr>
        <w:t>?</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w:t>
      </w:r>
      <w:r w:rsidR="00B43CA0" w:rsidRPr="00D5194F">
        <w:rPr>
          <w:rFonts w:ascii="Times New Roman" w:hAnsi="Times New Roman"/>
          <w:sz w:val="30"/>
          <w:szCs w:val="30"/>
          <w:lang w:eastAsia="ru-RU"/>
        </w:rPr>
        <w:t>7</w:t>
      </w:r>
      <w:r w:rsidRPr="00D5194F">
        <w:rPr>
          <w:rFonts w:ascii="Times New Roman" w:hAnsi="Times New Roman"/>
          <w:sz w:val="30"/>
          <w:szCs w:val="30"/>
          <w:lang w:eastAsia="ru-RU"/>
        </w:rPr>
        <w:t>6</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4B67BF" w:rsidRPr="00D5194F" w:rsidRDefault="004B67BF"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 xml:space="preserve">Камалтынов Ю.З., </w:t>
      </w:r>
      <w:r w:rsidRPr="00D5194F">
        <w:rPr>
          <w:rFonts w:ascii="Times New Roman" w:hAnsi="Times New Roman"/>
          <w:i/>
          <w:sz w:val="30"/>
          <w:szCs w:val="30"/>
        </w:rPr>
        <w:t>заместитель Председателя Государственного Совета Республики Татарстан, фракция «Единая Россия».</w:t>
      </w:r>
    </w:p>
    <w:p w:rsidR="004B67BF" w:rsidRPr="00D5194F" w:rsidRDefault="004B67BF" w:rsidP="00A110B5">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i/>
          <w:sz w:val="30"/>
          <w:szCs w:val="30"/>
        </w:rPr>
        <w:t>(Не слышно.)</w:t>
      </w:r>
    </w:p>
    <w:p w:rsidR="00377386" w:rsidRPr="00D5194F" w:rsidRDefault="004B67BF"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r w:rsidR="00377386" w:rsidRPr="00D5194F">
        <w:rPr>
          <w:rFonts w:ascii="Times New Roman" w:hAnsi="Times New Roman"/>
          <w:sz w:val="30"/>
          <w:szCs w:val="30"/>
        </w:rPr>
        <w:t>Не понял. Спроси</w:t>
      </w:r>
      <w:r w:rsidRPr="00D5194F">
        <w:rPr>
          <w:rFonts w:ascii="Times New Roman" w:hAnsi="Times New Roman"/>
          <w:sz w:val="30"/>
          <w:szCs w:val="30"/>
        </w:rPr>
        <w:t>те</w:t>
      </w:r>
      <w:r w:rsidR="00377386" w:rsidRPr="00D5194F">
        <w:rPr>
          <w:rFonts w:ascii="Times New Roman" w:hAnsi="Times New Roman"/>
          <w:sz w:val="30"/>
          <w:szCs w:val="30"/>
        </w:rPr>
        <w:t xml:space="preserve">. А какой культурный? </w:t>
      </w:r>
    </w:p>
    <w:p w:rsidR="00377386" w:rsidRPr="00D5194F" w:rsidRDefault="004B67BF"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Камалтынов Ю.</w:t>
      </w:r>
      <w:proofErr w:type="gramStart"/>
      <w:r w:rsidRPr="00D5194F">
        <w:rPr>
          <w:rFonts w:ascii="Times New Roman" w:hAnsi="Times New Roman"/>
          <w:b/>
          <w:sz w:val="30"/>
          <w:szCs w:val="30"/>
        </w:rPr>
        <w:t>З.</w:t>
      </w:r>
      <w:proofErr w:type="gramEnd"/>
      <w:r w:rsidRPr="00D5194F">
        <w:rPr>
          <w:rFonts w:ascii="Times New Roman" w:hAnsi="Times New Roman"/>
          <w:b/>
          <w:sz w:val="30"/>
          <w:szCs w:val="30"/>
        </w:rPr>
        <w:t xml:space="preserve"> </w:t>
      </w:r>
      <w:r w:rsidR="00377386" w:rsidRPr="00D5194F">
        <w:rPr>
          <w:rFonts w:ascii="Times New Roman" w:hAnsi="Times New Roman"/>
          <w:sz w:val="30"/>
          <w:szCs w:val="30"/>
        </w:rPr>
        <w:t xml:space="preserve">По-моему, там </w:t>
      </w:r>
      <w:r w:rsidRPr="00D5194F">
        <w:rPr>
          <w:rFonts w:ascii="Times New Roman" w:hAnsi="Times New Roman"/>
          <w:sz w:val="30"/>
          <w:szCs w:val="30"/>
        </w:rPr>
        <w:t xml:space="preserve">было </w:t>
      </w:r>
      <w:r w:rsidR="00377386" w:rsidRPr="00D5194F">
        <w:rPr>
          <w:rFonts w:ascii="Times New Roman" w:hAnsi="Times New Roman"/>
          <w:sz w:val="30"/>
          <w:szCs w:val="30"/>
        </w:rPr>
        <w:t>предложение Валеева</w:t>
      </w:r>
      <w:r w:rsidRPr="00D5194F">
        <w:rPr>
          <w:rFonts w:ascii="Times New Roman" w:hAnsi="Times New Roman"/>
          <w:sz w:val="30"/>
          <w:szCs w:val="30"/>
        </w:rPr>
        <w:t>.</w:t>
      </w:r>
      <w:r w:rsidR="00377386" w:rsidRPr="00D5194F">
        <w:rPr>
          <w:rFonts w:ascii="Times New Roman" w:hAnsi="Times New Roman"/>
          <w:sz w:val="30"/>
          <w:szCs w:val="30"/>
        </w:rPr>
        <w:t xml:space="preserve"> Там был еще один вопрос</w:t>
      </w:r>
      <w:r w:rsidR="00C62112">
        <w:rPr>
          <w:rFonts w:ascii="Times New Roman" w:hAnsi="Times New Roman"/>
          <w:sz w:val="30"/>
          <w:szCs w:val="30"/>
        </w:rPr>
        <w:t>, а</w:t>
      </w:r>
      <w:r w:rsidR="00377386" w:rsidRPr="00D5194F">
        <w:rPr>
          <w:rFonts w:ascii="Times New Roman" w:hAnsi="Times New Roman"/>
          <w:sz w:val="30"/>
          <w:szCs w:val="30"/>
        </w:rPr>
        <w:t xml:space="preserve"> мы </w:t>
      </w:r>
      <w:r w:rsidRPr="00D5194F">
        <w:rPr>
          <w:rFonts w:ascii="Times New Roman" w:hAnsi="Times New Roman"/>
          <w:sz w:val="30"/>
          <w:szCs w:val="30"/>
        </w:rPr>
        <w:t>по</w:t>
      </w:r>
      <w:r w:rsidR="00377386" w:rsidRPr="00D5194F">
        <w:rPr>
          <w:rFonts w:ascii="Times New Roman" w:hAnsi="Times New Roman"/>
          <w:sz w:val="30"/>
          <w:szCs w:val="30"/>
        </w:rPr>
        <w:t xml:space="preserve"> не</w:t>
      </w:r>
      <w:r w:rsidRPr="00D5194F">
        <w:rPr>
          <w:rFonts w:ascii="Times New Roman" w:hAnsi="Times New Roman"/>
          <w:sz w:val="30"/>
          <w:szCs w:val="30"/>
        </w:rPr>
        <w:t>му</w:t>
      </w:r>
      <w:r w:rsidR="00377386" w:rsidRPr="00D5194F">
        <w:rPr>
          <w:rFonts w:ascii="Times New Roman" w:hAnsi="Times New Roman"/>
          <w:sz w:val="30"/>
          <w:szCs w:val="30"/>
        </w:rPr>
        <w:t xml:space="preserve"> не голосовали</w:t>
      </w:r>
      <w:r w:rsidR="00C62112">
        <w:rPr>
          <w:rFonts w:ascii="Times New Roman" w:hAnsi="Times New Roman"/>
          <w:sz w:val="30"/>
          <w:szCs w:val="30"/>
        </w:rPr>
        <w:t>, о</w:t>
      </w:r>
      <w:r w:rsidR="00377386" w:rsidRPr="00D5194F">
        <w:rPr>
          <w:rFonts w:ascii="Times New Roman" w:hAnsi="Times New Roman"/>
          <w:sz w:val="30"/>
          <w:szCs w:val="30"/>
        </w:rPr>
        <w:t xml:space="preserve"> включении в повестку</w:t>
      </w:r>
      <w:r w:rsidR="00C62112">
        <w:rPr>
          <w:rFonts w:ascii="Times New Roman" w:hAnsi="Times New Roman"/>
          <w:sz w:val="30"/>
          <w:szCs w:val="30"/>
        </w:rPr>
        <w:t xml:space="preserve"> дня</w:t>
      </w:r>
      <w:r w:rsidR="00377386" w:rsidRPr="00D5194F">
        <w:rPr>
          <w:rFonts w:ascii="Times New Roman" w:hAnsi="Times New Roman"/>
          <w:sz w:val="30"/>
          <w:szCs w:val="30"/>
        </w:rPr>
        <w:t>.</w:t>
      </w:r>
    </w:p>
    <w:p w:rsidR="004B67BF" w:rsidRPr="00D5194F" w:rsidRDefault="004B67BF"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 xml:space="preserve">Ратникова Р.А., </w:t>
      </w:r>
      <w:r w:rsidRPr="00D5194F">
        <w:rPr>
          <w:rFonts w:ascii="Times New Roman" w:hAnsi="Times New Roman"/>
          <w:i/>
          <w:sz w:val="30"/>
          <w:szCs w:val="30"/>
        </w:rPr>
        <w:t>заместитель Председателя Государственного Совета Республики Татарстан, фракция «Единая Россия».</w:t>
      </w:r>
    </w:p>
    <w:p w:rsidR="004B67BF" w:rsidRPr="00D5194F" w:rsidRDefault="00471F95"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 еще там есть по объектам культурного наследия.</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Разил</w:t>
      </w:r>
      <w:r w:rsidR="00471F95" w:rsidRPr="00D5194F">
        <w:rPr>
          <w:rFonts w:ascii="Times New Roman" w:hAnsi="Times New Roman"/>
          <w:sz w:val="30"/>
          <w:szCs w:val="30"/>
        </w:rPr>
        <w:t>ь</w:t>
      </w:r>
      <w:r w:rsidRPr="00D5194F">
        <w:rPr>
          <w:rFonts w:ascii="Times New Roman" w:hAnsi="Times New Roman"/>
          <w:sz w:val="30"/>
          <w:szCs w:val="30"/>
        </w:rPr>
        <w:t xml:space="preserve"> Исмагилович, еще раз сформулируй</w:t>
      </w:r>
      <w:r w:rsidR="00471F95" w:rsidRPr="00D5194F">
        <w:rPr>
          <w:rFonts w:ascii="Times New Roman" w:hAnsi="Times New Roman"/>
          <w:sz w:val="30"/>
          <w:szCs w:val="30"/>
        </w:rPr>
        <w:t>те.</w:t>
      </w:r>
      <w:r w:rsidRPr="00D5194F">
        <w:rPr>
          <w:rFonts w:ascii="Times New Roman" w:hAnsi="Times New Roman"/>
          <w:sz w:val="30"/>
          <w:szCs w:val="30"/>
        </w:rPr>
        <w:t xml:space="preserve"> </w:t>
      </w:r>
      <w:r w:rsidR="00471F95" w:rsidRPr="00D5194F">
        <w:rPr>
          <w:rFonts w:ascii="Times New Roman" w:hAnsi="Times New Roman"/>
          <w:sz w:val="30"/>
          <w:szCs w:val="30"/>
        </w:rPr>
        <w:t>М</w:t>
      </w:r>
      <w:r w:rsidRPr="00D5194F">
        <w:rPr>
          <w:rFonts w:ascii="Times New Roman" w:hAnsi="Times New Roman"/>
          <w:sz w:val="30"/>
          <w:szCs w:val="30"/>
        </w:rPr>
        <w:t>ы не голосовали, правильно Юрий З</w:t>
      </w:r>
      <w:r w:rsidR="00471F95" w:rsidRPr="00D5194F">
        <w:rPr>
          <w:rFonts w:ascii="Times New Roman" w:hAnsi="Times New Roman"/>
          <w:sz w:val="30"/>
          <w:szCs w:val="30"/>
        </w:rPr>
        <w:t>и</w:t>
      </w:r>
      <w:r w:rsidRPr="00D5194F">
        <w:rPr>
          <w:rFonts w:ascii="Times New Roman" w:hAnsi="Times New Roman"/>
          <w:sz w:val="30"/>
          <w:szCs w:val="30"/>
        </w:rPr>
        <w:t>мелевич</w:t>
      </w:r>
      <w:r w:rsidR="00471F95" w:rsidRPr="00D5194F">
        <w:rPr>
          <w:rFonts w:ascii="Times New Roman" w:hAnsi="Times New Roman"/>
          <w:sz w:val="30"/>
          <w:szCs w:val="30"/>
        </w:rPr>
        <w:t xml:space="preserve"> говорит</w:t>
      </w:r>
      <w:r w:rsidRPr="00D5194F">
        <w:rPr>
          <w:rFonts w:ascii="Times New Roman" w:hAnsi="Times New Roman"/>
          <w:sz w:val="30"/>
          <w:szCs w:val="30"/>
        </w:rPr>
        <w:t xml:space="preserve">.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Валеев Р.И.</w:t>
      </w:r>
      <w:r w:rsidRPr="00D5194F">
        <w:rPr>
          <w:rFonts w:ascii="Times New Roman" w:hAnsi="Times New Roman"/>
          <w:sz w:val="30"/>
          <w:szCs w:val="30"/>
        </w:rPr>
        <w:t xml:space="preserve"> Я предлагал два вопроса</w:t>
      </w:r>
      <w:r w:rsidR="00471F95" w:rsidRPr="00D5194F">
        <w:rPr>
          <w:rFonts w:ascii="Times New Roman" w:hAnsi="Times New Roman"/>
          <w:sz w:val="30"/>
          <w:szCs w:val="30"/>
        </w:rPr>
        <w:t>.</w:t>
      </w:r>
      <w:r w:rsidRPr="00D5194F">
        <w:rPr>
          <w:rFonts w:ascii="Times New Roman" w:hAnsi="Times New Roman"/>
          <w:sz w:val="30"/>
          <w:szCs w:val="30"/>
        </w:rPr>
        <w:t xml:space="preserve">  </w:t>
      </w:r>
      <w:r w:rsidR="00471F95" w:rsidRPr="00D5194F">
        <w:rPr>
          <w:rFonts w:ascii="Times New Roman" w:hAnsi="Times New Roman"/>
          <w:sz w:val="30"/>
          <w:szCs w:val="30"/>
        </w:rPr>
        <w:t>И</w:t>
      </w:r>
      <w:r w:rsidRPr="00D5194F">
        <w:rPr>
          <w:rFonts w:ascii="Times New Roman" w:hAnsi="Times New Roman"/>
          <w:sz w:val="30"/>
          <w:szCs w:val="30"/>
        </w:rPr>
        <w:t xml:space="preserve">кенче мәсьәлә – </w:t>
      </w:r>
      <w:r w:rsidR="00471F95" w:rsidRPr="00D5194F">
        <w:rPr>
          <w:rFonts w:ascii="Times New Roman" w:hAnsi="Times New Roman"/>
          <w:sz w:val="30"/>
          <w:szCs w:val="30"/>
        </w:rPr>
        <w:t>«</w:t>
      </w:r>
      <w:r w:rsidRPr="00D5194F">
        <w:rPr>
          <w:rFonts w:ascii="Times New Roman" w:hAnsi="Times New Roman"/>
          <w:sz w:val="30"/>
          <w:szCs w:val="30"/>
        </w:rPr>
        <w:t>Татарстан Республикасында</w:t>
      </w:r>
      <w:r w:rsidR="006F61A1" w:rsidRPr="00D5194F">
        <w:rPr>
          <w:rFonts w:ascii="Times New Roman" w:hAnsi="Times New Roman"/>
          <w:sz w:val="30"/>
          <w:szCs w:val="30"/>
        </w:rPr>
        <w:t xml:space="preserve"> </w:t>
      </w:r>
      <w:r w:rsidRPr="00D5194F">
        <w:rPr>
          <w:rFonts w:ascii="Times New Roman" w:hAnsi="Times New Roman"/>
          <w:sz w:val="30"/>
          <w:szCs w:val="30"/>
        </w:rPr>
        <w:t>мәдәни мирас объектлары турында</w:t>
      </w:r>
      <w:r w:rsidR="00471F95" w:rsidRPr="00D5194F">
        <w:rPr>
          <w:rFonts w:ascii="Times New Roman" w:hAnsi="Times New Roman"/>
          <w:sz w:val="30"/>
          <w:szCs w:val="30"/>
        </w:rPr>
        <w:t>»</w:t>
      </w:r>
      <w:r w:rsidRPr="00D5194F">
        <w:rPr>
          <w:rFonts w:ascii="Times New Roman" w:hAnsi="Times New Roman"/>
          <w:sz w:val="30"/>
          <w:szCs w:val="30"/>
        </w:rPr>
        <w:t xml:space="preserve"> </w:t>
      </w:r>
      <w:r w:rsidR="00471F95" w:rsidRPr="00D5194F">
        <w:rPr>
          <w:rFonts w:ascii="Times New Roman" w:hAnsi="Times New Roman"/>
          <w:sz w:val="30"/>
          <w:szCs w:val="30"/>
        </w:rPr>
        <w:t>Татарстан Республикасы</w:t>
      </w:r>
      <w:r w:rsidRPr="00D5194F">
        <w:rPr>
          <w:rFonts w:ascii="Times New Roman" w:hAnsi="Times New Roman"/>
          <w:sz w:val="30"/>
          <w:szCs w:val="30"/>
        </w:rPr>
        <w:t xml:space="preserve"> </w:t>
      </w:r>
      <w:r w:rsidR="00471F95" w:rsidRPr="00D5194F">
        <w:rPr>
          <w:rFonts w:ascii="Times New Roman" w:hAnsi="Times New Roman"/>
          <w:sz w:val="30"/>
          <w:szCs w:val="30"/>
        </w:rPr>
        <w:t>З</w:t>
      </w:r>
      <w:r w:rsidRPr="00D5194F">
        <w:rPr>
          <w:rFonts w:ascii="Times New Roman" w:hAnsi="Times New Roman"/>
          <w:sz w:val="30"/>
          <w:szCs w:val="30"/>
        </w:rPr>
        <w:t>аконының 12 статьясына үзгәрешлә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 кертү хакында</w:t>
      </w:r>
      <w:r w:rsidR="00471F95" w:rsidRPr="00D5194F">
        <w:rPr>
          <w:rFonts w:ascii="Times New Roman" w:hAnsi="Times New Roman"/>
          <w:sz w:val="30"/>
          <w:szCs w:val="30"/>
        </w:rPr>
        <w:t>»</w:t>
      </w:r>
      <w:r w:rsidR="006F61A1" w:rsidRPr="00D5194F">
        <w:rPr>
          <w:rFonts w:ascii="Times New Roman" w:hAnsi="Times New Roman"/>
          <w:sz w:val="30"/>
          <w:szCs w:val="30"/>
        </w:rPr>
        <w:t xml:space="preserve"> </w:t>
      </w:r>
      <w:r w:rsidR="00471F95" w:rsidRPr="00D5194F">
        <w:rPr>
          <w:rFonts w:ascii="Times New Roman" w:hAnsi="Times New Roman"/>
          <w:sz w:val="30"/>
          <w:szCs w:val="30"/>
        </w:rPr>
        <w:t>Татарстан Республикасы законы</w:t>
      </w:r>
      <w:r w:rsidRPr="00D5194F">
        <w:rPr>
          <w:rFonts w:ascii="Times New Roman" w:hAnsi="Times New Roman"/>
          <w:sz w:val="30"/>
          <w:szCs w:val="30"/>
        </w:rPr>
        <w:t xml:space="preserve"> проекты турында. Докладчы – Гущин Иван Николаевич, комитеттан док</w:t>
      </w:r>
      <w:r w:rsidR="00471F95" w:rsidRPr="00D5194F">
        <w:rPr>
          <w:rFonts w:ascii="Times New Roman" w:hAnsi="Times New Roman"/>
          <w:sz w:val="30"/>
          <w:szCs w:val="30"/>
        </w:rPr>
        <w:t>л</w:t>
      </w:r>
      <w:r w:rsidRPr="00D5194F">
        <w:rPr>
          <w:rFonts w:ascii="Times New Roman" w:hAnsi="Times New Roman"/>
          <w:sz w:val="30"/>
          <w:szCs w:val="30"/>
        </w:rPr>
        <w:t>адчы – Егоров Иван Михайлович.</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proofErr w:type="gramStart"/>
      <w:r w:rsidRPr="00D5194F">
        <w:rPr>
          <w:rFonts w:ascii="Times New Roman" w:hAnsi="Times New Roman"/>
          <w:b/>
          <w:sz w:val="30"/>
          <w:szCs w:val="30"/>
        </w:rPr>
        <w:t>.</w:t>
      </w:r>
      <w:proofErr w:type="gramEnd"/>
      <w:r w:rsidRPr="00D5194F">
        <w:rPr>
          <w:rFonts w:ascii="Times New Roman" w:hAnsi="Times New Roman"/>
          <w:sz w:val="30"/>
          <w:szCs w:val="30"/>
        </w:rPr>
        <w:t xml:space="preserve"> Ә</w:t>
      </w:r>
      <w:proofErr w:type="gramStart"/>
      <w:r w:rsidRPr="00D5194F">
        <w:rPr>
          <w:rFonts w:ascii="Times New Roman" w:hAnsi="Times New Roman"/>
          <w:sz w:val="30"/>
          <w:szCs w:val="30"/>
        </w:rPr>
        <w:t>з</w:t>
      </w:r>
      <w:proofErr w:type="gramEnd"/>
      <w:r w:rsidRPr="00D5194F">
        <w:rPr>
          <w:rFonts w:ascii="Times New Roman" w:hAnsi="Times New Roman"/>
          <w:sz w:val="30"/>
          <w:szCs w:val="30"/>
        </w:rPr>
        <w:t>ерме бу мәсьәлә? Карадыгыз</w:t>
      </w:r>
      <w:r w:rsidR="00C62112">
        <w:rPr>
          <w:rFonts w:ascii="Times New Roman" w:hAnsi="Times New Roman"/>
          <w:sz w:val="30"/>
          <w:szCs w:val="30"/>
        </w:rPr>
        <w:t>мы</w:t>
      </w:r>
      <w:r w:rsidRPr="00D5194F">
        <w:rPr>
          <w:rFonts w:ascii="Times New Roman" w:hAnsi="Times New Roman"/>
          <w:sz w:val="30"/>
          <w:szCs w:val="30"/>
        </w:rPr>
        <w:t>?</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Валеев.</w:t>
      </w:r>
      <w:r w:rsidRPr="00D5194F">
        <w:rPr>
          <w:rFonts w:ascii="Times New Roman" w:hAnsi="Times New Roman"/>
          <w:sz w:val="30"/>
          <w:szCs w:val="30"/>
        </w:rPr>
        <w:t xml:space="preserve"> Әзер</w:t>
      </w:r>
      <w:r w:rsidR="008F6738" w:rsidRPr="00D5194F">
        <w:rPr>
          <w:rFonts w:ascii="Times New Roman" w:hAnsi="Times New Roman"/>
          <w:sz w:val="30"/>
          <w:szCs w:val="30"/>
        </w:rPr>
        <w:t>.</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Есть предложение также этот вопрос включить</w:t>
      </w:r>
      <w:r w:rsidR="00EA3576" w:rsidRPr="00D5194F">
        <w:rPr>
          <w:rFonts w:ascii="Times New Roman" w:hAnsi="Times New Roman"/>
          <w:sz w:val="30"/>
          <w:szCs w:val="30"/>
        </w:rPr>
        <w:t>.</w:t>
      </w:r>
      <w:r w:rsidRPr="00D5194F">
        <w:rPr>
          <w:rFonts w:ascii="Times New Roman" w:hAnsi="Times New Roman"/>
          <w:sz w:val="30"/>
          <w:szCs w:val="30"/>
        </w:rPr>
        <w:t xml:space="preserve"> </w:t>
      </w:r>
      <w:r w:rsidR="00EA3576" w:rsidRPr="00D5194F">
        <w:rPr>
          <w:rFonts w:ascii="Times New Roman" w:hAnsi="Times New Roman"/>
          <w:sz w:val="30"/>
          <w:szCs w:val="30"/>
        </w:rPr>
        <w:t xml:space="preserve">По заверению председателя комитета </w:t>
      </w:r>
      <w:r w:rsidRPr="00D5194F">
        <w:rPr>
          <w:rFonts w:ascii="Times New Roman" w:hAnsi="Times New Roman"/>
          <w:sz w:val="30"/>
          <w:szCs w:val="30"/>
        </w:rPr>
        <w:t>он подготовлен</w:t>
      </w:r>
      <w:r w:rsidR="00EA3576" w:rsidRPr="00D5194F">
        <w:rPr>
          <w:rFonts w:ascii="Times New Roman" w:hAnsi="Times New Roman"/>
          <w:sz w:val="30"/>
          <w:szCs w:val="30"/>
        </w:rPr>
        <w:t>.</w:t>
      </w:r>
      <w:r w:rsidRPr="00D5194F">
        <w:rPr>
          <w:rFonts w:ascii="Times New Roman" w:hAnsi="Times New Roman"/>
          <w:sz w:val="30"/>
          <w:szCs w:val="30"/>
        </w:rPr>
        <w:t xml:space="preserve"> </w:t>
      </w:r>
      <w:r w:rsidR="00EA3576" w:rsidRPr="00D5194F">
        <w:rPr>
          <w:rFonts w:ascii="Times New Roman" w:hAnsi="Times New Roman"/>
          <w:sz w:val="30"/>
          <w:szCs w:val="30"/>
        </w:rPr>
        <w:t>П</w:t>
      </w:r>
      <w:r w:rsidRPr="00D5194F">
        <w:rPr>
          <w:rFonts w:ascii="Times New Roman" w:hAnsi="Times New Roman"/>
          <w:sz w:val="30"/>
          <w:szCs w:val="30"/>
        </w:rPr>
        <w:t xml:space="preserve">рошу голосовать. </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2</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C62112"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Ганибаев внес предложение включить в повестку дня еще один вопрос</w:t>
      </w:r>
      <w:r w:rsidR="000A7B06" w:rsidRPr="00D5194F">
        <w:rPr>
          <w:rFonts w:ascii="Times New Roman" w:hAnsi="Times New Roman"/>
          <w:sz w:val="30"/>
          <w:szCs w:val="30"/>
        </w:rPr>
        <w:t>.</w:t>
      </w:r>
      <w:r w:rsidRPr="00D5194F">
        <w:rPr>
          <w:rFonts w:ascii="Times New Roman" w:hAnsi="Times New Roman"/>
          <w:sz w:val="30"/>
          <w:szCs w:val="30"/>
        </w:rPr>
        <w:t xml:space="preserve"> </w:t>
      </w:r>
      <w:r w:rsidR="000A7B06" w:rsidRPr="00D5194F">
        <w:rPr>
          <w:rFonts w:ascii="Times New Roman" w:hAnsi="Times New Roman"/>
          <w:sz w:val="30"/>
          <w:szCs w:val="30"/>
        </w:rPr>
        <w:t>О</w:t>
      </w:r>
      <w:r w:rsidRPr="00D5194F">
        <w:rPr>
          <w:rFonts w:ascii="Times New Roman" w:hAnsi="Times New Roman"/>
          <w:sz w:val="30"/>
          <w:szCs w:val="30"/>
        </w:rPr>
        <w:t>боснуйте, пожалуйста</w:t>
      </w:r>
      <w:r w:rsidR="000A7B06" w:rsidRPr="00D5194F">
        <w:rPr>
          <w:rFonts w:ascii="Times New Roman" w:hAnsi="Times New Roman"/>
          <w:sz w:val="30"/>
          <w:szCs w:val="30"/>
        </w:rPr>
        <w:t>.</w:t>
      </w:r>
      <w:r w:rsidRPr="00D5194F">
        <w:rPr>
          <w:rFonts w:ascii="Times New Roman" w:hAnsi="Times New Roman"/>
          <w:sz w:val="30"/>
          <w:szCs w:val="30"/>
        </w:rPr>
        <w:t xml:space="preserve"> </w:t>
      </w:r>
      <w:r w:rsidR="000A7B06" w:rsidRPr="00D5194F">
        <w:rPr>
          <w:rFonts w:ascii="Times New Roman" w:hAnsi="Times New Roman"/>
          <w:sz w:val="30"/>
          <w:szCs w:val="30"/>
        </w:rPr>
        <w:t>Я</w:t>
      </w:r>
      <w:r w:rsidRPr="00D5194F">
        <w:rPr>
          <w:rFonts w:ascii="Times New Roman" w:hAnsi="Times New Roman"/>
          <w:sz w:val="30"/>
          <w:szCs w:val="30"/>
        </w:rPr>
        <w:t xml:space="preserve"> хочу узнать</w:t>
      </w:r>
      <w:r w:rsidR="000A7B06" w:rsidRPr="00D5194F">
        <w:rPr>
          <w:rFonts w:ascii="Times New Roman" w:hAnsi="Times New Roman"/>
          <w:sz w:val="30"/>
          <w:szCs w:val="30"/>
        </w:rPr>
        <w:t>,</w:t>
      </w:r>
      <w:r w:rsidRPr="00D5194F">
        <w:rPr>
          <w:rFonts w:ascii="Times New Roman" w:hAnsi="Times New Roman"/>
          <w:sz w:val="30"/>
          <w:szCs w:val="30"/>
        </w:rPr>
        <w:t xml:space="preserve"> подготовлены </w:t>
      </w:r>
      <w:r w:rsidR="000A7B06" w:rsidRPr="00D5194F">
        <w:rPr>
          <w:rFonts w:ascii="Times New Roman" w:hAnsi="Times New Roman"/>
          <w:sz w:val="30"/>
          <w:szCs w:val="30"/>
        </w:rPr>
        <w:t xml:space="preserve">ли </w:t>
      </w:r>
      <w:r w:rsidRPr="00D5194F">
        <w:rPr>
          <w:rFonts w:ascii="Times New Roman" w:hAnsi="Times New Roman"/>
          <w:sz w:val="30"/>
          <w:szCs w:val="30"/>
        </w:rPr>
        <w:t>материалы, как положено по нашему</w:t>
      </w:r>
      <w:r w:rsidR="000A7B06" w:rsidRPr="00D5194F">
        <w:rPr>
          <w:rFonts w:ascii="Times New Roman" w:hAnsi="Times New Roman"/>
          <w:sz w:val="30"/>
          <w:szCs w:val="30"/>
        </w:rPr>
        <w:t xml:space="preserve"> Регламенту</w:t>
      </w:r>
      <w:r w:rsidRPr="00D5194F">
        <w:rPr>
          <w:rFonts w:ascii="Times New Roman" w:hAnsi="Times New Roman"/>
          <w:sz w:val="30"/>
          <w:szCs w:val="30"/>
        </w:rPr>
        <w:t xml:space="preserve">. </w:t>
      </w:r>
    </w:p>
    <w:p w:rsidR="000A7B0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У вас заявление или вопрос? </w:t>
      </w:r>
    </w:p>
    <w:p w:rsidR="000A7B06" w:rsidRPr="00D5194F" w:rsidRDefault="000A7B0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Ганибаев Р.Ш.</w:t>
      </w:r>
      <w:r w:rsidR="00377386" w:rsidRPr="00D5194F">
        <w:rPr>
          <w:rFonts w:ascii="Times New Roman" w:hAnsi="Times New Roman"/>
          <w:sz w:val="30"/>
          <w:szCs w:val="30"/>
        </w:rPr>
        <w:t xml:space="preserve"> </w:t>
      </w:r>
      <w:r w:rsidRPr="00D5194F">
        <w:rPr>
          <w:rFonts w:ascii="Times New Roman" w:hAnsi="Times New Roman"/>
          <w:sz w:val="30"/>
          <w:szCs w:val="30"/>
        </w:rPr>
        <w:t>З</w:t>
      </w:r>
      <w:r w:rsidR="00377386" w:rsidRPr="00D5194F">
        <w:rPr>
          <w:rFonts w:ascii="Times New Roman" w:hAnsi="Times New Roman"/>
          <w:sz w:val="30"/>
          <w:szCs w:val="30"/>
        </w:rPr>
        <w:t xml:space="preserve">аявление. </w:t>
      </w:r>
    </w:p>
    <w:p w:rsidR="00377386" w:rsidRPr="00D5194F" w:rsidRDefault="000A7B0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r w:rsidR="00377386" w:rsidRPr="00D5194F">
        <w:rPr>
          <w:rFonts w:ascii="Times New Roman" w:hAnsi="Times New Roman"/>
          <w:sz w:val="30"/>
          <w:szCs w:val="30"/>
        </w:rPr>
        <w:t>Я понял</w:t>
      </w:r>
      <w:r w:rsidRPr="00D5194F">
        <w:rPr>
          <w:rFonts w:ascii="Times New Roman" w:hAnsi="Times New Roman"/>
          <w:sz w:val="30"/>
          <w:szCs w:val="30"/>
        </w:rPr>
        <w:t>.</w:t>
      </w:r>
      <w:r w:rsidR="00377386" w:rsidRPr="00D5194F">
        <w:rPr>
          <w:rFonts w:ascii="Times New Roman" w:hAnsi="Times New Roman"/>
          <w:sz w:val="30"/>
          <w:szCs w:val="30"/>
        </w:rPr>
        <w:t xml:space="preserve"> Мы вам пред</w:t>
      </w:r>
      <w:r w:rsidRPr="00D5194F">
        <w:rPr>
          <w:rFonts w:ascii="Times New Roman" w:hAnsi="Times New Roman"/>
          <w:sz w:val="30"/>
          <w:szCs w:val="30"/>
        </w:rPr>
        <w:t>о</w:t>
      </w:r>
      <w:r w:rsidR="00377386" w:rsidRPr="00D5194F">
        <w:rPr>
          <w:rFonts w:ascii="Times New Roman" w:hAnsi="Times New Roman"/>
          <w:sz w:val="30"/>
          <w:szCs w:val="30"/>
        </w:rPr>
        <w:t>ставим возможность</w:t>
      </w:r>
      <w:r w:rsidR="001A5554" w:rsidRPr="00D5194F">
        <w:rPr>
          <w:rFonts w:ascii="Times New Roman" w:hAnsi="Times New Roman"/>
          <w:sz w:val="30"/>
          <w:szCs w:val="30"/>
        </w:rPr>
        <w:t>,</w:t>
      </w:r>
      <w:r w:rsidR="00377386" w:rsidRPr="00D5194F">
        <w:rPr>
          <w:rFonts w:ascii="Times New Roman" w:hAnsi="Times New Roman"/>
          <w:sz w:val="30"/>
          <w:szCs w:val="30"/>
        </w:rPr>
        <w:t xml:space="preserve"> также и Миргалимову. </w:t>
      </w:r>
      <w:r w:rsidRPr="00D5194F">
        <w:rPr>
          <w:rFonts w:ascii="Times New Roman" w:hAnsi="Times New Roman"/>
          <w:sz w:val="30"/>
          <w:szCs w:val="30"/>
        </w:rPr>
        <w:t xml:space="preserve">Миргалимов просит включить </w:t>
      </w:r>
      <w:r w:rsidR="00377386" w:rsidRPr="00D5194F">
        <w:rPr>
          <w:rFonts w:ascii="Times New Roman" w:hAnsi="Times New Roman"/>
          <w:sz w:val="30"/>
          <w:szCs w:val="30"/>
        </w:rPr>
        <w:t>два заявления в «Разно</w:t>
      </w:r>
      <w:r w:rsidRPr="00D5194F">
        <w:rPr>
          <w:rFonts w:ascii="Times New Roman" w:hAnsi="Times New Roman"/>
          <w:sz w:val="30"/>
          <w:szCs w:val="30"/>
        </w:rPr>
        <w:t>е</w:t>
      </w:r>
      <w:r w:rsidR="00377386" w:rsidRPr="00D5194F">
        <w:rPr>
          <w:rFonts w:ascii="Times New Roman" w:hAnsi="Times New Roman"/>
          <w:sz w:val="30"/>
          <w:szCs w:val="30"/>
        </w:rPr>
        <w:t>»</w:t>
      </w:r>
      <w:r w:rsidR="001A5554" w:rsidRPr="00D5194F">
        <w:rPr>
          <w:rFonts w:ascii="Times New Roman" w:hAnsi="Times New Roman"/>
          <w:sz w:val="30"/>
          <w:szCs w:val="30"/>
        </w:rPr>
        <w:t>.</w:t>
      </w:r>
      <w:r w:rsidR="00377386" w:rsidRPr="00D5194F">
        <w:rPr>
          <w:rFonts w:ascii="Times New Roman" w:hAnsi="Times New Roman"/>
          <w:sz w:val="30"/>
          <w:szCs w:val="30"/>
        </w:rPr>
        <w:t xml:space="preserve"> </w:t>
      </w:r>
      <w:r w:rsidR="001A5554" w:rsidRPr="00D5194F">
        <w:rPr>
          <w:rFonts w:ascii="Times New Roman" w:hAnsi="Times New Roman"/>
          <w:sz w:val="30"/>
          <w:szCs w:val="30"/>
        </w:rPr>
        <w:t>В</w:t>
      </w:r>
      <w:r w:rsidR="00377386" w:rsidRPr="00D5194F">
        <w:rPr>
          <w:rFonts w:ascii="Times New Roman" w:hAnsi="Times New Roman"/>
          <w:sz w:val="30"/>
          <w:szCs w:val="30"/>
        </w:rPr>
        <w:t>опрос об обеспечени</w:t>
      </w:r>
      <w:r w:rsidR="00770704" w:rsidRPr="00D5194F">
        <w:rPr>
          <w:rFonts w:ascii="Times New Roman" w:hAnsi="Times New Roman"/>
          <w:sz w:val="30"/>
          <w:szCs w:val="30"/>
        </w:rPr>
        <w:t>и</w:t>
      </w:r>
      <w:r w:rsidR="00377386" w:rsidRPr="00D5194F">
        <w:rPr>
          <w:rFonts w:ascii="Times New Roman" w:hAnsi="Times New Roman"/>
          <w:sz w:val="30"/>
          <w:szCs w:val="30"/>
        </w:rPr>
        <w:t xml:space="preserve"> доступности</w:t>
      </w:r>
      <w:r w:rsidR="001A5554" w:rsidRPr="00D5194F">
        <w:rPr>
          <w:rFonts w:ascii="Times New Roman" w:hAnsi="Times New Roman"/>
          <w:sz w:val="30"/>
          <w:szCs w:val="30"/>
        </w:rPr>
        <w:t>.</w:t>
      </w:r>
      <w:r w:rsidR="00377386" w:rsidRPr="00D5194F">
        <w:rPr>
          <w:rFonts w:ascii="Times New Roman" w:hAnsi="Times New Roman"/>
          <w:sz w:val="30"/>
          <w:szCs w:val="30"/>
        </w:rPr>
        <w:t xml:space="preserve"> </w:t>
      </w:r>
      <w:r w:rsidR="001A5554" w:rsidRPr="00D5194F">
        <w:rPr>
          <w:rFonts w:ascii="Times New Roman" w:hAnsi="Times New Roman"/>
          <w:sz w:val="30"/>
          <w:szCs w:val="30"/>
        </w:rPr>
        <w:t>К</w:t>
      </w:r>
      <w:r w:rsidR="00377386" w:rsidRPr="00D5194F">
        <w:rPr>
          <w:rFonts w:ascii="Times New Roman" w:hAnsi="Times New Roman"/>
          <w:sz w:val="30"/>
          <w:szCs w:val="30"/>
        </w:rPr>
        <w:t>оротко</w:t>
      </w:r>
      <w:r w:rsidR="001A5554" w:rsidRPr="00D5194F">
        <w:rPr>
          <w:rFonts w:ascii="Times New Roman" w:hAnsi="Times New Roman"/>
          <w:sz w:val="30"/>
          <w:szCs w:val="30"/>
        </w:rPr>
        <w:t>.</w:t>
      </w:r>
      <w:r w:rsidR="00377386" w:rsidRPr="00D5194F">
        <w:rPr>
          <w:rFonts w:ascii="Times New Roman" w:hAnsi="Times New Roman"/>
          <w:sz w:val="30"/>
          <w:szCs w:val="30"/>
        </w:rPr>
        <w:t xml:space="preserve"> У вас подготовлены материалы?</w:t>
      </w:r>
      <w:r w:rsidR="006F61A1" w:rsidRPr="00D5194F">
        <w:rPr>
          <w:rFonts w:ascii="Times New Roman" w:hAnsi="Times New Roman"/>
          <w:sz w:val="30"/>
          <w:szCs w:val="30"/>
        </w:rPr>
        <w:t xml:space="preserve"> </w:t>
      </w:r>
      <w:r w:rsidR="00377386" w:rsidRPr="00D5194F">
        <w:rPr>
          <w:rFonts w:ascii="Times New Roman" w:hAnsi="Times New Roman"/>
          <w:sz w:val="30"/>
          <w:szCs w:val="30"/>
        </w:rPr>
        <w:t>Или это просто пожелание?</w:t>
      </w:r>
    </w:p>
    <w:p w:rsidR="00377386" w:rsidRPr="00D5194F" w:rsidRDefault="001A5554"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Миргалимов Х.Г.</w:t>
      </w:r>
      <w:r w:rsidRPr="00D5194F">
        <w:rPr>
          <w:rFonts w:ascii="Times New Roman" w:hAnsi="Times New Roman"/>
          <w:sz w:val="30"/>
          <w:szCs w:val="30"/>
        </w:rPr>
        <w:t xml:space="preserve"> В</w:t>
      </w:r>
      <w:r w:rsidR="00377386" w:rsidRPr="00D5194F">
        <w:rPr>
          <w:rFonts w:ascii="Times New Roman" w:hAnsi="Times New Roman"/>
          <w:sz w:val="30"/>
          <w:szCs w:val="30"/>
        </w:rPr>
        <w:t xml:space="preserve">опрос подготовлен, </w:t>
      </w:r>
      <w:r w:rsidR="00DE5D69" w:rsidRPr="00D5194F">
        <w:rPr>
          <w:rFonts w:ascii="Times New Roman" w:hAnsi="Times New Roman"/>
          <w:sz w:val="30"/>
          <w:szCs w:val="30"/>
        </w:rPr>
        <w:t xml:space="preserve">заседание </w:t>
      </w:r>
      <w:r w:rsidR="00377386" w:rsidRPr="00D5194F">
        <w:rPr>
          <w:rFonts w:ascii="Times New Roman" w:hAnsi="Times New Roman"/>
          <w:sz w:val="30"/>
          <w:szCs w:val="30"/>
        </w:rPr>
        <w:t>комитет</w:t>
      </w:r>
      <w:r w:rsidR="00DE5D69" w:rsidRPr="00D5194F">
        <w:rPr>
          <w:rFonts w:ascii="Times New Roman" w:hAnsi="Times New Roman"/>
          <w:sz w:val="30"/>
          <w:szCs w:val="30"/>
        </w:rPr>
        <w:t>а</w:t>
      </w:r>
      <w:r w:rsidR="00377386" w:rsidRPr="00D5194F">
        <w:rPr>
          <w:rFonts w:ascii="Times New Roman" w:hAnsi="Times New Roman"/>
          <w:sz w:val="30"/>
          <w:szCs w:val="30"/>
        </w:rPr>
        <w:t xml:space="preserve"> состоял</w:t>
      </w:r>
      <w:r w:rsidR="00DE5D69" w:rsidRPr="00D5194F">
        <w:rPr>
          <w:rFonts w:ascii="Times New Roman" w:hAnsi="Times New Roman"/>
          <w:sz w:val="30"/>
          <w:szCs w:val="30"/>
        </w:rPr>
        <w:t>ось</w:t>
      </w:r>
      <w:r w:rsidR="00377386" w:rsidRPr="00D5194F">
        <w:rPr>
          <w:rFonts w:ascii="Times New Roman" w:hAnsi="Times New Roman"/>
          <w:sz w:val="30"/>
          <w:szCs w:val="30"/>
        </w:rPr>
        <w:t xml:space="preserve">, предметно </w:t>
      </w:r>
      <w:r w:rsidR="00DE5D69" w:rsidRPr="00D5194F">
        <w:rPr>
          <w:rFonts w:ascii="Times New Roman" w:hAnsi="Times New Roman"/>
          <w:sz w:val="30"/>
          <w:szCs w:val="30"/>
        </w:rPr>
        <w:t>обсудили.</w:t>
      </w:r>
      <w:r w:rsidR="00377386" w:rsidRPr="00D5194F">
        <w:rPr>
          <w:rFonts w:ascii="Times New Roman" w:hAnsi="Times New Roman"/>
          <w:sz w:val="30"/>
          <w:szCs w:val="30"/>
        </w:rPr>
        <w:t xml:space="preserve"> </w:t>
      </w:r>
      <w:r w:rsidR="00DE5D69" w:rsidRPr="00D5194F">
        <w:rPr>
          <w:rFonts w:ascii="Times New Roman" w:hAnsi="Times New Roman"/>
          <w:sz w:val="30"/>
          <w:szCs w:val="30"/>
        </w:rPr>
        <w:t>Р</w:t>
      </w:r>
      <w:r w:rsidR="00377386" w:rsidRPr="00D5194F">
        <w:rPr>
          <w:rFonts w:ascii="Times New Roman" w:hAnsi="Times New Roman"/>
          <w:sz w:val="30"/>
          <w:szCs w:val="30"/>
        </w:rPr>
        <w:t>еш</w:t>
      </w:r>
      <w:r w:rsidR="00DE5D69" w:rsidRPr="00D5194F">
        <w:rPr>
          <w:rFonts w:ascii="Times New Roman" w:hAnsi="Times New Roman"/>
          <w:sz w:val="30"/>
          <w:szCs w:val="30"/>
        </w:rPr>
        <w:t>или,</w:t>
      </w:r>
      <w:r w:rsidR="00377386" w:rsidRPr="00D5194F">
        <w:rPr>
          <w:rFonts w:ascii="Times New Roman" w:hAnsi="Times New Roman"/>
          <w:sz w:val="30"/>
          <w:szCs w:val="30"/>
        </w:rPr>
        <w:t xml:space="preserve"> комитет</w:t>
      </w:r>
      <w:r w:rsidR="00DE5D69" w:rsidRPr="00D5194F">
        <w:rPr>
          <w:rFonts w:ascii="Times New Roman" w:hAnsi="Times New Roman"/>
          <w:sz w:val="30"/>
          <w:szCs w:val="30"/>
        </w:rPr>
        <w:t>ом</w:t>
      </w:r>
      <w:r w:rsidR="00377386" w:rsidRPr="00D5194F">
        <w:rPr>
          <w:rFonts w:ascii="Times New Roman" w:hAnsi="Times New Roman"/>
          <w:sz w:val="30"/>
          <w:szCs w:val="30"/>
        </w:rPr>
        <w:t xml:space="preserve"> будет создан</w:t>
      </w:r>
      <w:r w:rsidR="00DE5D69" w:rsidRPr="00D5194F">
        <w:rPr>
          <w:rFonts w:ascii="Times New Roman" w:hAnsi="Times New Roman"/>
          <w:sz w:val="30"/>
          <w:szCs w:val="30"/>
        </w:rPr>
        <w:t>а</w:t>
      </w:r>
      <w:r w:rsidR="00377386" w:rsidRPr="00D5194F">
        <w:rPr>
          <w:rFonts w:ascii="Times New Roman" w:hAnsi="Times New Roman"/>
          <w:sz w:val="30"/>
          <w:szCs w:val="30"/>
        </w:rPr>
        <w:t xml:space="preserve"> рабоч</w:t>
      </w:r>
      <w:r w:rsidR="00DE5D69" w:rsidRPr="00D5194F">
        <w:rPr>
          <w:rFonts w:ascii="Times New Roman" w:hAnsi="Times New Roman"/>
          <w:sz w:val="30"/>
          <w:szCs w:val="30"/>
        </w:rPr>
        <w:t>ая группа</w:t>
      </w:r>
      <w:r w:rsidR="00377386" w:rsidRPr="00D5194F">
        <w:rPr>
          <w:rFonts w:ascii="Times New Roman" w:hAnsi="Times New Roman"/>
          <w:sz w:val="30"/>
          <w:szCs w:val="30"/>
        </w:rPr>
        <w:t xml:space="preserve"> для углубленного изучения данного вопроса</w:t>
      </w:r>
      <w:r w:rsidR="00DE5D69" w:rsidRPr="00D5194F">
        <w:rPr>
          <w:rFonts w:ascii="Times New Roman" w:hAnsi="Times New Roman"/>
          <w:sz w:val="30"/>
          <w:szCs w:val="30"/>
        </w:rPr>
        <w:t xml:space="preserve"> в дальнейшем</w:t>
      </w:r>
      <w:r w:rsidR="00377386" w:rsidRPr="00D5194F">
        <w:rPr>
          <w:rFonts w:ascii="Times New Roman" w:hAnsi="Times New Roman"/>
          <w:sz w:val="30"/>
          <w:szCs w:val="30"/>
        </w:rPr>
        <w:t xml:space="preserve">. </w:t>
      </w:r>
    </w:p>
    <w:p w:rsidR="007F06BD"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r w:rsidR="00770704" w:rsidRPr="00D5194F">
        <w:rPr>
          <w:rFonts w:ascii="Times New Roman" w:hAnsi="Times New Roman"/>
          <w:sz w:val="30"/>
          <w:szCs w:val="30"/>
        </w:rPr>
        <w:t>Сегодня  нет н</w:t>
      </w:r>
      <w:r w:rsidRPr="00D5194F">
        <w:rPr>
          <w:rFonts w:ascii="Times New Roman" w:hAnsi="Times New Roman"/>
          <w:sz w:val="30"/>
          <w:szCs w:val="30"/>
        </w:rPr>
        <w:t xml:space="preserve">еобходимости </w:t>
      </w:r>
      <w:r w:rsidR="007F06BD" w:rsidRPr="00D5194F">
        <w:rPr>
          <w:rFonts w:ascii="Times New Roman" w:hAnsi="Times New Roman"/>
          <w:sz w:val="30"/>
          <w:szCs w:val="30"/>
        </w:rPr>
        <w:t xml:space="preserve">рассмотреть </w:t>
      </w:r>
      <w:r w:rsidR="00770704" w:rsidRPr="00D5194F">
        <w:rPr>
          <w:rFonts w:ascii="Times New Roman" w:hAnsi="Times New Roman"/>
          <w:sz w:val="30"/>
          <w:szCs w:val="30"/>
        </w:rPr>
        <w:t>законопроект</w:t>
      </w:r>
      <w:r w:rsidR="00C62112">
        <w:rPr>
          <w:rFonts w:ascii="Times New Roman" w:hAnsi="Times New Roman"/>
          <w:sz w:val="30"/>
          <w:szCs w:val="30"/>
        </w:rPr>
        <w:t>?</w:t>
      </w:r>
      <w:r w:rsidRPr="00D5194F">
        <w:rPr>
          <w:rFonts w:ascii="Times New Roman" w:hAnsi="Times New Roman"/>
          <w:sz w:val="30"/>
          <w:szCs w:val="30"/>
        </w:rPr>
        <w:t xml:space="preserve"> </w:t>
      </w:r>
    </w:p>
    <w:p w:rsidR="007F06BD" w:rsidRPr="00D5194F" w:rsidRDefault="007F06BD"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Миргалимов Х.Г. </w:t>
      </w:r>
      <w:r w:rsidR="00B70BA8" w:rsidRPr="00B70BA8">
        <w:rPr>
          <w:rFonts w:ascii="Times New Roman" w:hAnsi="Times New Roman"/>
          <w:sz w:val="30"/>
          <w:szCs w:val="30"/>
        </w:rPr>
        <w:t>Н</w:t>
      </w:r>
      <w:r w:rsidR="00B70BA8">
        <w:rPr>
          <w:rFonts w:ascii="Times New Roman" w:hAnsi="Times New Roman"/>
          <w:sz w:val="30"/>
          <w:szCs w:val="30"/>
        </w:rPr>
        <w:t>ет</w:t>
      </w:r>
      <w:r w:rsidRPr="00D5194F">
        <w:rPr>
          <w:rFonts w:ascii="Times New Roman" w:hAnsi="Times New Roman"/>
          <w:sz w:val="30"/>
          <w:szCs w:val="30"/>
        </w:rPr>
        <w:t>.</w:t>
      </w:r>
    </w:p>
    <w:p w:rsidR="00377386" w:rsidRPr="00D5194F" w:rsidRDefault="007F06BD"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Председательствующий. </w:t>
      </w:r>
      <w:r w:rsidRPr="00D5194F">
        <w:rPr>
          <w:rFonts w:ascii="Times New Roman" w:hAnsi="Times New Roman"/>
          <w:sz w:val="30"/>
          <w:szCs w:val="30"/>
        </w:rPr>
        <w:t>К</w:t>
      </w:r>
      <w:r w:rsidR="00377386" w:rsidRPr="00D5194F">
        <w:rPr>
          <w:rFonts w:ascii="Times New Roman" w:hAnsi="Times New Roman"/>
          <w:sz w:val="30"/>
          <w:szCs w:val="30"/>
        </w:rPr>
        <w:t>то за то</w:t>
      </w:r>
      <w:r w:rsidRPr="00D5194F">
        <w:rPr>
          <w:rFonts w:ascii="Times New Roman" w:hAnsi="Times New Roman"/>
          <w:sz w:val="30"/>
          <w:szCs w:val="30"/>
        </w:rPr>
        <w:t>,</w:t>
      </w:r>
      <w:r w:rsidR="00377386" w:rsidRPr="00D5194F">
        <w:rPr>
          <w:rFonts w:ascii="Times New Roman" w:hAnsi="Times New Roman"/>
          <w:sz w:val="30"/>
          <w:szCs w:val="30"/>
        </w:rPr>
        <w:t xml:space="preserve"> чтобы исключить 15</w:t>
      </w:r>
      <w:r w:rsidRPr="00D5194F">
        <w:rPr>
          <w:rFonts w:ascii="Times New Roman" w:hAnsi="Times New Roman"/>
          <w:sz w:val="30"/>
          <w:szCs w:val="30"/>
        </w:rPr>
        <w:t>-й вопрос из</w:t>
      </w:r>
      <w:r w:rsidR="00377386" w:rsidRPr="00D5194F">
        <w:rPr>
          <w:rFonts w:ascii="Times New Roman" w:hAnsi="Times New Roman"/>
          <w:sz w:val="30"/>
          <w:szCs w:val="30"/>
        </w:rPr>
        <w:t xml:space="preserve"> повестк</w:t>
      </w:r>
      <w:r w:rsidRPr="00D5194F">
        <w:rPr>
          <w:rFonts w:ascii="Times New Roman" w:hAnsi="Times New Roman"/>
          <w:sz w:val="30"/>
          <w:szCs w:val="30"/>
        </w:rPr>
        <w:t>и</w:t>
      </w:r>
      <w:r w:rsidR="00377386" w:rsidRPr="00D5194F">
        <w:rPr>
          <w:rFonts w:ascii="Times New Roman" w:hAnsi="Times New Roman"/>
          <w:sz w:val="30"/>
          <w:szCs w:val="30"/>
        </w:rPr>
        <w:t xml:space="preserve"> дня? Да</w:t>
      </w:r>
      <w:r w:rsidRPr="00D5194F">
        <w:rPr>
          <w:rFonts w:ascii="Times New Roman" w:hAnsi="Times New Roman"/>
          <w:sz w:val="30"/>
          <w:szCs w:val="30"/>
        </w:rPr>
        <w:t>,</w:t>
      </w:r>
      <w:r w:rsidR="00377386" w:rsidRPr="00D5194F">
        <w:rPr>
          <w:rFonts w:ascii="Times New Roman" w:hAnsi="Times New Roman"/>
          <w:sz w:val="30"/>
          <w:szCs w:val="30"/>
        </w:rPr>
        <w:t xml:space="preserve"> пожалуйста.</w:t>
      </w:r>
    </w:p>
    <w:p w:rsidR="007F06BD" w:rsidRPr="00D5194F" w:rsidRDefault="007F06BD" w:rsidP="00A110B5">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Захарова С.М.,</w:t>
      </w:r>
      <w:r w:rsidRPr="00D5194F">
        <w:rPr>
          <w:rFonts w:ascii="Times New Roman" w:hAnsi="Times New Roman"/>
          <w:sz w:val="30"/>
          <w:szCs w:val="30"/>
        </w:rPr>
        <w:t xml:space="preserve"> </w:t>
      </w:r>
      <w:r w:rsidRPr="00D5194F">
        <w:rPr>
          <w:rFonts w:ascii="Times New Roman" w:hAnsi="Times New Roman"/>
          <w:i/>
          <w:sz w:val="30"/>
          <w:szCs w:val="30"/>
        </w:rPr>
        <w:t>председатель Комитета Государственного Совета Республики Татарстан по социальной политике, фракция «Единая Россия».</w:t>
      </w:r>
      <w:r w:rsidRPr="00D5194F">
        <w:rPr>
          <w:rFonts w:ascii="Times New Roman" w:hAnsi="Times New Roman"/>
          <w:sz w:val="30"/>
          <w:szCs w:val="30"/>
        </w:rPr>
        <w:t xml:space="preserve"> </w:t>
      </w:r>
    </w:p>
    <w:p w:rsidR="00377386" w:rsidRPr="00D5194F" w:rsidRDefault="001B2F1F"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w:t>
      </w:r>
      <w:r w:rsidR="00377386" w:rsidRPr="00D5194F">
        <w:rPr>
          <w:rFonts w:ascii="Times New Roman" w:hAnsi="Times New Roman"/>
          <w:sz w:val="30"/>
          <w:szCs w:val="30"/>
        </w:rPr>
        <w:t>о-первых, депутат должен или отозвать законопроект</w:t>
      </w:r>
      <w:r w:rsidRPr="00D5194F">
        <w:rPr>
          <w:rFonts w:ascii="Times New Roman" w:hAnsi="Times New Roman"/>
          <w:sz w:val="30"/>
          <w:szCs w:val="30"/>
        </w:rPr>
        <w:t>,</w:t>
      </w:r>
      <w:r w:rsidR="00377386" w:rsidRPr="00D5194F">
        <w:rPr>
          <w:rFonts w:ascii="Times New Roman" w:hAnsi="Times New Roman"/>
          <w:sz w:val="30"/>
          <w:szCs w:val="30"/>
        </w:rPr>
        <w:t xml:space="preserve"> или что-то</w:t>
      </w:r>
      <w:r w:rsidRPr="00D5194F">
        <w:rPr>
          <w:rFonts w:ascii="Times New Roman" w:hAnsi="Times New Roman"/>
          <w:sz w:val="30"/>
          <w:szCs w:val="30"/>
        </w:rPr>
        <w:t xml:space="preserve"> сделать</w:t>
      </w:r>
      <w:r w:rsidR="00377386" w:rsidRPr="00D5194F">
        <w:rPr>
          <w:rFonts w:ascii="Times New Roman" w:hAnsi="Times New Roman"/>
          <w:sz w:val="30"/>
          <w:szCs w:val="30"/>
        </w:rPr>
        <w:t xml:space="preserve">. На </w:t>
      </w:r>
      <w:r w:rsidRPr="00D5194F">
        <w:rPr>
          <w:rFonts w:ascii="Times New Roman" w:hAnsi="Times New Roman"/>
          <w:sz w:val="30"/>
          <w:szCs w:val="30"/>
        </w:rPr>
        <w:t xml:space="preserve">заседании </w:t>
      </w:r>
      <w:r w:rsidR="00377386" w:rsidRPr="00D5194F">
        <w:rPr>
          <w:rFonts w:ascii="Times New Roman" w:hAnsi="Times New Roman"/>
          <w:sz w:val="30"/>
          <w:szCs w:val="30"/>
        </w:rPr>
        <w:t>комитет</w:t>
      </w:r>
      <w:r w:rsidRPr="00D5194F">
        <w:rPr>
          <w:rFonts w:ascii="Times New Roman" w:hAnsi="Times New Roman"/>
          <w:sz w:val="30"/>
          <w:szCs w:val="30"/>
        </w:rPr>
        <w:t>а</w:t>
      </w:r>
      <w:r w:rsidR="00377386" w:rsidRPr="00D5194F">
        <w:rPr>
          <w:rFonts w:ascii="Times New Roman" w:hAnsi="Times New Roman"/>
          <w:sz w:val="30"/>
          <w:szCs w:val="30"/>
        </w:rPr>
        <w:t xml:space="preserve"> мы обсуждали. Вопрос актуальный</w:t>
      </w:r>
      <w:r w:rsidRPr="00D5194F">
        <w:rPr>
          <w:rFonts w:ascii="Times New Roman" w:hAnsi="Times New Roman"/>
          <w:sz w:val="30"/>
          <w:szCs w:val="30"/>
        </w:rPr>
        <w:t>,</w:t>
      </w:r>
      <w:r w:rsidR="00377386" w:rsidRPr="00D5194F">
        <w:rPr>
          <w:rFonts w:ascii="Times New Roman" w:hAnsi="Times New Roman"/>
          <w:sz w:val="30"/>
          <w:szCs w:val="30"/>
        </w:rPr>
        <w:t xml:space="preserve"> </w:t>
      </w:r>
      <w:r w:rsidRPr="00D5194F">
        <w:rPr>
          <w:rFonts w:ascii="Times New Roman" w:hAnsi="Times New Roman"/>
          <w:sz w:val="30"/>
          <w:szCs w:val="30"/>
        </w:rPr>
        <w:t>п</w:t>
      </w:r>
      <w:r w:rsidR="00377386" w:rsidRPr="00D5194F">
        <w:rPr>
          <w:rFonts w:ascii="Times New Roman" w:hAnsi="Times New Roman"/>
          <w:sz w:val="30"/>
          <w:szCs w:val="30"/>
        </w:rPr>
        <w:t>росто он не касается этого закона. Поэтому мы проси</w:t>
      </w:r>
      <w:r w:rsidRPr="00D5194F">
        <w:rPr>
          <w:rFonts w:ascii="Times New Roman" w:hAnsi="Times New Roman"/>
          <w:sz w:val="30"/>
          <w:szCs w:val="30"/>
        </w:rPr>
        <w:t>м</w:t>
      </w:r>
      <w:r w:rsidR="00377386" w:rsidRPr="00D5194F">
        <w:rPr>
          <w:rFonts w:ascii="Times New Roman" w:hAnsi="Times New Roman"/>
          <w:sz w:val="30"/>
          <w:szCs w:val="30"/>
        </w:rPr>
        <w:t xml:space="preserve"> создать межведомственную группу, </w:t>
      </w:r>
      <w:r w:rsidRPr="00D5194F">
        <w:rPr>
          <w:rFonts w:ascii="Times New Roman" w:hAnsi="Times New Roman"/>
          <w:sz w:val="30"/>
          <w:szCs w:val="30"/>
        </w:rPr>
        <w:t xml:space="preserve">так как  вопрос </w:t>
      </w:r>
      <w:r w:rsidR="00377386" w:rsidRPr="00D5194F">
        <w:rPr>
          <w:rFonts w:ascii="Times New Roman" w:hAnsi="Times New Roman"/>
          <w:sz w:val="30"/>
          <w:szCs w:val="30"/>
        </w:rPr>
        <w:t>не касается только нашего комитета. Там есть</w:t>
      </w:r>
      <w:r w:rsidRPr="00D5194F">
        <w:rPr>
          <w:rFonts w:ascii="Times New Roman" w:hAnsi="Times New Roman"/>
          <w:sz w:val="30"/>
          <w:szCs w:val="30"/>
        </w:rPr>
        <w:t xml:space="preserve">  момент</w:t>
      </w:r>
      <w:r w:rsidR="00377386" w:rsidRPr="00D5194F">
        <w:rPr>
          <w:rFonts w:ascii="Times New Roman" w:hAnsi="Times New Roman"/>
          <w:sz w:val="30"/>
          <w:szCs w:val="30"/>
        </w:rPr>
        <w:t xml:space="preserve">, </w:t>
      </w:r>
      <w:r w:rsidRPr="00D5194F">
        <w:rPr>
          <w:rFonts w:ascii="Times New Roman" w:hAnsi="Times New Roman"/>
          <w:sz w:val="30"/>
          <w:szCs w:val="30"/>
        </w:rPr>
        <w:t>касающийся З</w:t>
      </w:r>
      <w:r w:rsidR="00377386" w:rsidRPr="00D5194F">
        <w:rPr>
          <w:rFonts w:ascii="Times New Roman" w:hAnsi="Times New Roman"/>
          <w:sz w:val="30"/>
          <w:szCs w:val="30"/>
        </w:rPr>
        <w:t>емельного кодекса, благоустройств</w:t>
      </w:r>
      <w:r w:rsidRPr="00D5194F">
        <w:rPr>
          <w:rFonts w:ascii="Times New Roman" w:hAnsi="Times New Roman"/>
          <w:sz w:val="30"/>
          <w:szCs w:val="30"/>
        </w:rPr>
        <w:t>а</w:t>
      </w:r>
      <w:r w:rsidR="00377386" w:rsidRPr="00D5194F">
        <w:rPr>
          <w:rFonts w:ascii="Times New Roman" w:hAnsi="Times New Roman"/>
          <w:sz w:val="30"/>
          <w:szCs w:val="30"/>
        </w:rPr>
        <w:t xml:space="preserve"> территории, тех </w:t>
      </w:r>
      <w:r w:rsidRPr="00D5194F">
        <w:rPr>
          <w:rFonts w:ascii="Times New Roman" w:hAnsi="Times New Roman"/>
          <w:sz w:val="30"/>
          <w:szCs w:val="30"/>
        </w:rPr>
        <w:t>же</w:t>
      </w:r>
      <w:r w:rsidR="00377386" w:rsidRPr="00D5194F">
        <w:rPr>
          <w:rFonts w:ascii="Times New Roman" w:hAnsi="Times New Roman"/>
          <w:sz w:val="30"/>
          <w:szCs w:val="30"/>
        </w:rPr>
        <w:t xml:space="preserve"> самых гаражей для инвалидов, которые строят. Сегодня это и бараки, и сараи, и машины</w:t>
      </w:r>
      <w:r w:rsidRPr="00D5194F">
        <w:rPr>
          <w:rFonts w:ascii="Times New Roman" w:hAnsi="Times New Roman"/>
          <w:sz w:val="30"/>
          <w:szCs w:val="30"/>
        </w:rPr>
        <w:t>.</w:t>
      </w:r>
      <w:r w:rsidR="00377386" w:rsidRPr="00D5194F">
        <w:rPr>
          <w:rFonts w:ascii="Times New Roman" w:hAnsi="Times New Roman"/>
          <w:sz w:val="30"/>
          <w:szCs w:val="30"/>
        </w:rPr>
        <w:t xml:space="preserve"> </w:t>
      </w:r>
      <w:r w:rsidRPr="00D5194F">
        <w:rPr>
          <w:rFonts w:ascii="Times New Roman" w:hAnsi="Times New Roman"/>
          <w:sz w:val="30"/>
          <w:szCs w:val="30"/>
        </w:rPr>
        <w:t>Т</w:t>
      </w:r>
      <w:r w:rsidR="00377386" w:rsidRPr="00D5194F">
        <w:rPr>
          <w:rFonts w:ascii="Times New Roman" w:hAnsi="Times New Roman"/>
          <w:sz w:val="30"/>
          <w:szCs w:val="30"/>
        </w:rPr>
        <w:t xml:space="preserve">ут надо </w:t>
      </w:r>
      <w:r w:rsidRPr="00D5194F">
        <w:rPr>
          <w:rFonts w:ascii="Times New Roman" w:hAnsi="Times New Roman"/>
          <w:sz w:val="30"/>
          <w:szCs w:val="30"/>
        </w:rPr>
        <w:t xml:space="preserve">провести </w:t>
      </w:r>
      <w:r w:rsidR="00377386" w:rsidRPr="00D5194F">
        <w:rPr>
          <w:rFonts w:ascii="Times New Roman" w:hAnsi="Times New Roman"/>
          <w:sz w:val="30"/>
          <w:szCs w:val="30"/>
        </w:rPr>
        <w:t xml:space="preserve">большой мониторинг.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Председательствующий.</w:t>
      </w:r>
      <w:r w:rsidRPr="00D5194F">
        <w:rPr>
          <w:rFonts w:ascii="Times New Roman" w:hAnsi="Times New Roman"/>
          <w:sz w:val="30"/>
          <w:szCs w:val="30"/>
        </w:rPr>
        <w:t xml:space="preserve"> Понятно.</w:t>
      </w:r>
    </w:p>
    <w:p w:rsidR="00377386" w:rsidRPr="00D5194F" w:rsidRDefault="001B2F1F"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Захарова С.М. </w:t>
      </w:r>
      <w:r w:rsidRPr="00D5194F">
        <w:rPr>
          <w:rFonts w:ascii="Times New Roman" w:hAnsi="Times New Roman"/>
          <w:sz w:val="30"/>
          <w:szCs w:val="30"/>
        </w:rPr>
        <w:t>Г</w:t>
      </w:r>
      <w:r w:rsidR="00377386" w:rsidRPr="00D5194F">
        <w:rPr>
          <w:rFonts w:ascii="Times New Roman" w:hAnsi="Times New Roman"/>
          <w:sz w:val="30"/>
          <w:szCs w:val="30"/>
        </w:rPr>
        <w:t xml:space="preserve">араж есть, </w:t>
      </w:r>
      <w:r w:rsidRPr="00D5194F">
        <w:rPr>
          <w:rFonts w:ascii="Times New Roman" w:hAnsi="Times New Roman"/>
          <w:sz w:val="30"/>
          <w:szCs w:val="30"/>
        </w:rPr>
        <w:t xml:space="preserve">а машины </w:t>
      </w:r>
      <w:r w:rsidR="00377386" w:rsidRPr="00D5194F">
        <w:rPr>
          <w:rFonts w:ascii="Times New Roman" w:hAnsi="Times New Roman"/>
          <w:sz w:val="30"/>
          <w:szCs w:val="30"/>
        </w:rPr>
        <w:t xml:space="preserve">уже </w:t>
      </w:r>
      <w:r w:rsidRPr="00D5194F">
        <w:rPr>
          <w:rFonts w:ascii="Times New Roman" w:hAnsi="Times New Roman"/>
          <w:sz w:val="30"/>
          <w:szCs w:val="30"/>
        </w:rPr>
        <w:t>давно нет.</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Есть предложение снять</w:t>
      </w:r>
      <w:r w:rsidR="001B2F1F" w:rsidRPr="00D5194F">
        <w:rPr>
          <w:rFonts w:ascii="Times New Roman" w:hAnsi="Times New Roman"/>
          <w:sz w:val="30"/>
          <w:szCs w:val="30"/>
        </w:rPr>
        <w:t>.</w:t>
      </w:r>
    </w:p>
    <w:p w:rsidR="00377386" w:rsidRPr="00D5194F" w:rsidRDefault="001B2F1F"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Захарова С.М. </w:t>
      </w:r>
      <w:r w:rsidRPr="00D5194F">
        <w:rPr>
          <w:rFonts w:ascii="Times New Roman" w:hAnsi="Times New Roman"/>
          <w:sz w:val="30"/>
          <w:szCs w:val="30"/>
        </w:rPr>
        <w:t>С</w:t>
      </w:r>
      <w:r w:rsidR="00377386" w:rsidRPr="00D5194F">
        <w:rPr>
          <w:rFonts w:ascii="Times New Roman" w:hAnsi="Times New Roman"/>
          <w:sz w:val="30"/>
          <w:szCs w:val="30"/>
        </w:rPr>
        <w:t>нять, но создать рабочую группу.</w:t>
      </w:r>
    </w:p>
    <w:p w:rsidR="00B70BA8"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Создадим межведомственную комиссию по детальному, глубокому изучению этого вопроса, но сегодня</w:t>
      </w:r>
      <w:r w:rsidR="00587207" w:rsidRPr="00D5194F">
        <w:rPr>
          <w:rFonts w:ascii="Times New Roman" w:hAnsi="Times New Roman"/>
          <w:sz w:val="30"/>
          <w:szCs w:val="30"/>
        </w:rPr>
        <w:t xml:space="preserve"> с</w:t>
      </w:r>
      <w:r w:rsidRPr="00D5194F">
        <w:rPr>
          <w:rFonts w:ascii="Times New Roman" w:hAnsi="Times New Roman"/>
          <w:sz w:val="30"/>
          <w:szCs w:val="30"/>
        </w:rPr>
        <w:t xml:space="preserve"> рассмотрения предлагается снять. В стенограмме это зафиксировано как заявление. </w:t>
      </w:r>
    </w:p>
    <w:p w:rsidR="00E721E5" w:rsidRPr="00D5194F" w:rsidRDefault="00377386" w:rsidP="00B70BA8">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Кто за то</w:t>
      </w:r>
      <w:r w:rsidR="00587207" w:rsidRPr="00D5194F">
        <w:rPr>
          <w:rFonts w:ascii="Times New Roman" w:hAnsi="Times New Roman"/>
          <w:sz w:val="30"/>
          <w:szCs w:val="30"/>
        </w:rPr>
        <w:t>,</w:t>
      </w:r>
      <w:r w:rsidRPr="00D5194F">
        <w:rPr>
          <w:rFonts w:ascii="Times New Roman" w:hAnsi="Times New Roman"/>
          <w:sz w:val="30"/>
          <w:szCs w:val="30"/>
        </w:rPr>
        <w:t xml:space="preserve"> чтобы снять этот вопрос с повестк</w:t>
      </w:r>
      <w:r w:rsidR="00587207" w:rsidRPr="00D5194F">
        <w:rPr>
          <w:rFonts w:ascii="Times New Roman" w:hAnsi="Times New Roman"/>
          <w:sz w:val="30"/>
          <w:szCs w:val="30"/>
        </w:rPr>
        <w:t>и</w:t>
      </w:r>
      <w:r w:rsidRPr="00D5194F">
        <w:rPr>
          <w:rFonts w:ascii="Times New Roman" w:hAnsi="Times New Roman"/>
          <w:sz w:val="30"/>
          <w:szCs w:val="30"/>
        </w:rPr>
        <w:t xml:space="preserve"> дня сегодняшнего заседания</w:t>
      </w:r>
      <w:r w:rsidR="00587207" w:rsidRPr="00D5194F">
        <w:rPr>
          <w:rFonts w:ascii="Times New Roman" w:hAnsi="Times New Roman"/>
          <w:sz w:val="30"/>
          <w:szCs w:val="30"/>
        </w:rPr>
        <w:t>?</w:t>
      </w:r>
      <w:r w:rsidRPr="00D5194F">
        <w:rPr>
          <w:rFonts w:ascii="Times New Roman" w:hAnsi="Times New Roman"/>
          <w:sz w:val="30"/>
          <w:szCs w:val="30"/>
        </w:rPr>
        <w:t xml:space="preserve"> </w:t>
      </w:r>
      <w:r w:rsidR="00587207" w:rsidRPr="00D5194F">
        <w:rPr>
          <w:rFonts w:ascii="Times New Roman" w:hAnsi="Times New Roman"/>
          <w:sz w:val="30"/>
          <w:szCs w:val="30"/>
        </w:rPr>
        <w:t>П</w:t>
      </w:r>
      <w:r w:rsidRPr="00D5194F">
        <w:rPr>
          <w:rFonts w:ascii="Times New Roman" w:hAnsi="Times New Roman"/>
          <w:sz w:val="30"/>
          <w:szCs w:val="30"/>
        </w:rPr>
        <w:t xml:space="preserve">рошу голосовать. </w:t>
      </w:r>
    </w:p>
    <w:p w:rsidR="00D5194F" w:rsidRPr="00D14585" w:rsidRDefault="00D5194F"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2</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2E2C53"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Спасибо. </w:t>
      </w:r>
    </w:p>
    <w:p w:rsidR="005F3460"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Коллеги, мы рассмотрели предложени</w:t>
      </w:r>
      <w:r w:rsidR="003E15B8" w:rsidRPr="00D5194F">
        <w:rPr>
          <w:rFonts w:ascii="Times New Roman" w:hAnsi="Times New Roman"/>
          <w:sz w:val="30"/>
          <w:szCs w:val="30"/>
        </w:rPr>
        <w:t>я</w:t>
      </w:r>
      <w:r w:rsidRPr="00D5194F">
        <w:rPr>
          <w:rFonts w:ascii="Times New Roman" w:hAnsi="Times New Roman"/>
          <w:sz w:val="30"/>
          <w:szCs w:val="30"/>
        </w:rPr>
        <w:t xml:space="preserve"> депутатов при формировании повестк</w:t>
      </w:r>
      <w:r w:rsidR="003E15B8" w:rsidRPr="00D5194F">
        <w:rPr>
          <w:rFonts w:ascii="Times New Roman" w:hAnsi="Times New Roman"/>
          <w:sz w:val="30"/>
          <w:szCs w:val="30"/>
        </w:rPr>
        <w:t>и</w:t>
      </w:r>
      <w:r w:rsidRPr="00D5194F">
        <w:rPr>
          <w:rFonts w:ascii="Times New Roman" w:hAnsi="Times New Roman"/>
          <w:sz w:val="30"/>
          <w:szCs w:val="30"/>
        </w:rPr>
        <w:t xml:space="preserve"> дня. Я еще от себя хочу добавить</w:t>
      </w:r>
      <w:r w:rsidR="003E15B8" w:rsidRPr="00D5194F">
        <w:rPr>
          <w:rFonts w:ascii="Times New Roman" w:hAnsi="Times New Roman"/>
          <w:sz w:val="30"/>
          <w:szCs w:val="30"/>
        </w:rPr>
        <w:t>,</w:t>
      </w:r>
      <w:r w:rsidRPr="00D5194F">
        <w:rPr>
          <w:rFonts w:ascii="Times New Roman" w:hAnsi="Times New Roman"/>
          <w:sz w:val="30"/>
          <w:szCs w:val="30"/>
        </w:rPr>
        <w:t xml:space="preserve"> поступило несколько вопросов</w:t>
      </w:r>
      <w:r w:rsidR="003E15B8" w:rsidRPr="00D5194F">
        <w:rPr>
          <w:rFonts w:ascii="Times New Roman" w:hAnsi="Times New Roman"/>
          <w:sz w:val="30"/>
          <w:szCs w:val="30"/>
        </w:rPr>
        <w:t>.</w:t>
      </w:r>
      <w:r w:rsidRPr="00D5194F">
        <w:rPr>
          <w:rFonts w:ascii="Times New Roman" w:hAnsi="Times New Roman"/>
          <w:sz w:val="30"/>
          <w:szCs w:val="30"/>
        </w:rPr>
        <w:t xml:space="preserve"> Рустам Нургал</w:t>
      </w:r>
      <w:r w:rsidR="003E15B8" w:rsidRPr="00D5194F">
        <w:rPr>
          <w:rFonts w:ascii="Times New Roman" w:hAnsi="Times New Roman"/>
          <w:sz w:val="30"/>
          <w:szCs w:val="30"/>
        </w:rPr>
        <w:t>и</w:t>
      </w:r>
      <w:r w:rsidRPr="00D5194F">
        <w:rPr>
          <w:rFonts w:ascii="Times New Roman" w:hAnsi="Times New Roman"/>
          <w:sz w:val="30"/>
          <w:szCs w:val="30"/>
        </w:rPr>
        <w:t>евич</w:t>
      </w:r>
      <w:r w:rsidR="005F3460" w:rsidRPr="00D5194F">
        <w:rPr>
          <w:rFonts w:ascii="Times New Roman" w:hAnsi="Times New Roman"/>
          <w:sz w:val="30"/>
          <w:szCs w:val="30"/>
        </w:rPr>
        <w:t>,</w:t>
      </w:r>
      <w:r w:rsidRPr="00D5194F">
        <w:rPr>
          <w:rFonts w:ascii="Times New Roman" w:hAnsi="Times New Roman"/>
          <w:sz w:val="30"/>
          <w:szCs w:val="30"/>
        </w:rPr>
        <w:t xml:space="preserve"> прос</w:t>
      </w:r>
      <w:r w:rsidR="005F3460" w:rsidRPr="00D5194F">
        <w:rPr>
          <w:rFonts w:ascii="Times New Roman" w:hAnsi="Times New Roman"/>
          <w:sz w:val="30"/>
          <w:szCs w:val="30"/>
        </w:rPr>
        <w:t>я</w:t>
      </w:r>
      <w:r w:rsidRPr="00D5194F">
        <w:rPr>
          <w:rFonts w:ascii="Times New Roman" w:hAnsi="Times New Roman"/>
          <w:sz w:val="30"/>
          <w:szCs w:val="30"/>
        </w:rPr>
        <w:t xml:space="preserve">т перенести на </w:t>
      </w:r>
      <w:r w:rsidR="005F3460" w:rsidRPr="00D5194F">
        <w:rPr>
          <w:rFonts w:ascii="Times New Roman" w:hAnsi="Times New Roman"/>
          <w:sz w:val="30"/>
          <w:szCs w:val="30"/>
        </w:rPr>
        <w:t>более раннее время</w:t>
      </w:r>
      <w:r w:rsidRPr="00D5194F">
        <w:rPr>
          <w:rFonts w:ascii="Times New Roman" w:hAnsi="Times New Roman"/>
          <w:sz w:val="30"/>
          <w:szCs w:val="30"/>
        </w:rPr>
        <w:t xml:space="preserve"> </w:t>
      </w:r>
      <w:r w:rsidR="005F3460" w:rsidRPr="00D5194F">
        <w:rPr>
          <w:rFonts w:ascii="Times New Roman" w:hAnsi="Times New Roman"/>
          <w:sz w:val="30"/>
          <w:szCs w:val="30"/>
        </w:rPr>
        <w:t>некоторые</w:t>
      </w:r>
      <w:r w:rsidRPr="00D5194F">
        <w:rPr>
          <w:rFonts w:ascii="Times New Roman" w:hAnsi="Times New Roman"/>
          <w:sz w:val="30"/>
          <w:szCs w:val="30"/>
        </w:rPr>
        <w:t xml:space="preserve"> вопросы</w:t>
      </w:r>
      <w:r w:rsidR="005F3460" w:rsidRPr="00D5194F">
        <w:rPr>
          <w:rFonts w:ascii="Times New Roman" w:hAnsi="Times New Roman"/>
          <w:sz w:val="30"/>
          <w:szCs w:val="30"/>
        </w:rPr>
        <w:t>,</w:t>
      </w:r>
      <w:r w:rsidRPr="00D5194F">
        <w:rPr>
          <w:rFonts w:ascii="Times New Roman" w:hAnsi="Times New Roman"/>
          <w:sz w:val="30"/>
          <w:szCs w:val="30"/>
        </w:rPr>
        <w:t xml:space="preserve"> депутаты </w:t>
      </w:r>
      <w:r w:rsidR="005F3460" w:rsidRPr="00D5194F">
        <w:rPr>
          <w:rFonts w:ascii="Times New Roman" w:hAnsi="Times New Roman"/>
          <w:sz w:val="30"/>
          <w:szCs w:val="30"/>
        </w:rPr>
        <w:t xml:space="preserve">хотят рассмотреть их </w:t>
      </w:r>
      <w:r w:rsidRPr="00D5194F">
        <w:rPr>
          <w:rFonts w:ascii="Times New Roman" w:hAnsi="Times New Roman"/>
          <w:sz w:val="30"/>
          <w:szCs w:val="30"/>
        </w:rPr>
        <w:t>с вашим участием</w:t>
      </w:r>
      <w:r w:rsidR="005F3460" w:rsidRPr="00D5194F">
        <w:rPr>
          <w:rFonts w:ascii="Times New Roman" w:hAnsi="Times New Roman"/>
          <w:sz w:val="30"/>
          <w:szCs w:val="30"/>
        </w:rPr>
        <w:t>.</w:t>
      </w:r>
      <w:r w:rsidRPr="00D5194F">
        <w:rPr>
          <w:rFonts w:ascii="Times New Roman" w:hAnsi="Times New Roman"/>
          <w:sz w:val="30"/>
          <w:szCs w:val="30"/>
        </w:rPr>
        <w:t xml:space="preserve"> </w:t>
      </w:r>
      <w:r w:rsidR="005F3460" w:rsidRPr="00D5194F">
        <w:rPr>
          <w:rFonts w:ascii="Times New Roman" w:hAnsi="Times New Roman"/>
          <w:sz w:val="30"/>
          <w:szCs w:val="30"/>
        </w:rPr>
        <w:t>Н</w:t>
      </w:r>
      <w:r w:rsidRPr="00D5194F">
        <w:rPr>
          <w:rFonts w:ascii="Times New Roman" w:hAnsi="Times New Roman"/>
          <w:sz w:val="30"/>
          <w:szCs w:val="30"/>
        </w:rPr>
        <w:t xml:space="preserve">екоторые докладчики сегодня </w:t>
      </w:r>
      <w:r w:rsidR="005F3460" w:rsidRPr="00D5194F">
        <w:rPr>
          <w:rFonts w:ascii="Times New Roman" w:hAnsi="Times New Roman"/>
          <w:sz w:val="30"/>
          <w:szCs w:val="30"/>
        </w:rPr>
        <w:t xml:space="preserve">вылетают </w:t>
      </w:r>
      <w:r w:rsidRPr="00D5194F">
        <w:rPr>
          <w:rFonts w:ascii="Times New Roman" w:hAnsi="Times New Roman"/>
          <w:sz w:val="30"/>
          <w:szCs w:val="30"/>
        </w:rPr>
        <w:t xml:space="preserve">в Таджикистан </w:t>
      </w:r>
      <w:r w:rsidR="005F3460" w:rsidRPr="00D5194F">
        <w:rPr>
          <w:rFonts w:ascii="Times New Roman" w:hAnsi="Times New Roman"/>
          <w:sz w:val="30"/>
          <w:szCs w:val="30"/>
        </w:rPr>
        <w:t>и</w:t>
      </w:r>
      <w:r w:rsidRPr="00D5194F">
        <w:rPr>
          <w:rFonts w:ascii="Times New Roman" w:hAnsi="Times New Roman"/>
          <w:sz w:val="30"/>
          <w:szCs w:val="30"/>
        </w:rPr>
        <w:t>ли куда</w:t>
      </w:r>
      <w:r w:rsidR="005F3460" w:rsidRPr="00D5194F">
        <w:rPr>
          <w:rFonts w:ascii="Times New Roman" w:hAnsi="Times New Roman"/>
          <w:sz w:val="30"/>
          <w:szCs w:val="30"/>
        </w:rPr>
        <w:t>-</w:t>
      </w:r>
      <w:r w:rsidRPr="00D5194F">
        <w:rPr>
          <w:rFonts w:ascii="Times New Roman" w:hAnsi="Times New Roman"/>
          <w:sz w:val="30"/>
          <w:szCs w:val="30"/>
        </w:rPr>
        <w:t>то, мы их тоже подвинем немно</w:t>
      </w:r>
      <w:r w:rsidR="00770704" w:rsidRPr="00D5194F">
        <w:rPr>
          <w:rFonts w:ascii="Times New Roman" w:hAnsi="Times New Roman"/>
          <w:sz w:val="30"/>
          <w:szCs w:val="30"/>
        </w:rPr>
        <w:t>г</w:t>
      </w:r>
      <w:r w:rsidRPr="00D5194F">
        <w:rPr>
          <w:rFonts w:ascii="Times New Roman" w:hAnsi="Times New Roman"/>
          <w:sz w:val="30"/>
          <w:szCs w:val="30"/>
        </w:rPr>
        <w:t>о пораньше</w:t>
      </w:r>
      <w:r w:rsidR="006F61A1" w:rsidRPr="00D5194F">
        <w:rPr>
          <w:rFonts w:ascii="Times New Roman" w:hAnsi="Times New Roman"/>
          <w:sz w:val="30"/>
          <w:szCs w:val="30"/>
        </w:rPr>
        <w:t xml:space="preserve"> </w:t>
      </w:r>
      <w:r w:rsidRPr="00D5194F">
        <w:rPr>
          <w:rFonts w:ascii="Times New Roman" w:hAnsi="Times New Roman"/>
          <w:sz w:val="30"/>
          <w:szCs w:val="30"/>
        </w:rPr>
        <w:t>с вашего разрешения</w:t>
      </w:r>
      <w:r w:rsidR="005F3460" w:rsidRPr="00D5194F">
        <w:rPr>
          <w:rFonts w:ascii="Times New Roman" w:hAnsi="Times New Roman"/>
          <w:sz w:val="30"/>
          <w:szCs w:val="30"/>
        </w:rPr>
        <w:t>.</w:t>
      </w:r>
      <w:r w:rsidRPr="00D5194F">
        <w:rPr>
          <w:rFonts w:ascii="Times New Roman" w:hAnsi="Times New Roman"/>
          <w:sz w:val="30"/>
          <w:szCs w:val="30"/>
        </w:rPr>
        <w:t xml:space="preserve"> Не будет возражени</w:t>
      </w:r>
      <w:r w:rsidR="005F3460" w:rsidRPr="00D5194F">
        <w:rPr>
          <w:rFonts w:ascii="Times New Roman" w:hAnsi="Times New Roman"/>
          <w:sz w:val="30"/>
          <w:szCs w:val="30"/>
        </w:rPr>
        <w:t>й</w:t>
      </w:r>
      <w:r w:rsidRPr="00D5194F">
        <w:rPr>
          <w:rFonts w:ascii="Times New Roman" w:hAnsi="Times New Roman"/>
          <w:sz w:val="30"/>
          <w:szCs w:val="30"/>
        </w:rPr>
        <w:t>? Прин</w:t>
      </w:r>
      <w:r w:rsidR="005F3460" w:rsidRPr="00D5194F">
        <w:rPr>
          <w:rFonts w:ascii="Times New Roman" w:hAnsi="Times New Roman"/>
          <w:sz w:val="30"/>
          <w:szCs w:val="30"/>
        </w:rPr>
        <w:t>ято</w:t>
      </w:r>
      <w:r w:rsidRPr="00D5194F">
        <w:rPr>
          <w:rFonts w:ascii="Times New Roman" w:hAnsi="Times New Roman"/>
          <w:sz w:val="30"/>
          <w:szCs w:val="30"/>
        </w:rPr>
        <w:t xml:space="preserve">. </w:t>
      </w:r>
    </w:p>
    <w:p w:rsidR="002E2C53"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Спасибо.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Кто за то, чтобы утвердить </w:t>
      </w:r>
      <w:r w:rsidR="005F3460" w:rsidRPr="00D5194F">
        <w:rPr>
          <w:rFonts w:ascii="Times New Roman" w:hAnsi="Times New Roman"/>
          <w:sz w:val="30"/>
          <w:szCs w:val="30"/>
        </w:rPr>
        <w:t xml:space="preserve">повестку дня </w:t>
      </w:r>
      <w:r w:rsidRPr="00D5194F">
        <w:rPr>
          <w:rFonts w:ascii="Times New Roman" w:hAnsi="Times New Roman"/>
          <w:sz w:val="30"/>
          <w:szCs w:val="30"/>
        </w:rPr>
        <w:t xml:space="preserve">сегодняшнего заседания </w:t>
      </w:r>
      <w:r w:rsidR="005F3460" w:rsidRPr="00D5194F">
        <w:rPr>
          <w:rFonts w:ascii="Times New Roman" w:hAnsi="Times New Roman"/>
          <w:sz w:val="30"/>
          <w:szCs w:val="30"/>
        </w:rPr>
        <w:t>в целом? П</w:t>
      </w:r>
      <w:r w:rsidRPr="00D5194F">
        <w:rPr>
          <w:rFonts w:ascii="Times New Roman" w:hAnsi="Times New Roman"/>
          <w:sz w:val="30"/>
          <w:szCs w:val="30"/>
        </w:rPr>
        <w:t>рошу голосовать.</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lastRenderedPageBreak/>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1</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w:t>
      </w:r>
      <w:r w:rsidR="00B43CA0" w:rsidRPr="00D5194F">
        <w:rPr>
          <w:rFonts w:ascii="Times New Roman" w:hAnsi="Times New Roman"/>
          <w:sz w:val="30"/>
          <w:szCs w:val="30"/>
          <w:lang w:eastAsia="ru-RU"/>
        </w:rPr>
        <w:t>1</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До начала рассмотрения вопросов повестки дня позвольте мне представить вновь назначенного </w:t>
      </w:r>
      <w:r w:rsidR="00F33D15" w:rsidRPr="00D5194F">
        <w:rPr>
          <w:rFonts w:ascii="Times New Roman" w:hAnsi="Times New Roman"/>
          <w:sz w:val="30"/>
          <w:szCs w:val="30"/>
        </w:rPr>
        <w:t>С</w:t>
      </w:r>
      <w:r w:rsidRPr="00D5194F">
        <w:rPr>
          <w:rFonts w:ascii="Times New Roman" w:hAnsi="Times New Roman"/>
          <w:sz w:val="30"/>
          <w:szCs w:val="30"/>
        </w:rPr>
        <w:t>екретаря Совета безопасности Республики Татарстан Гильманова</w:t>
      </w:r>
      <w:r w:rsidR="006F61A1" w:rsidRPr="00D5194F">
        <w:rPr>
          <w:rFonts w:ascii="Times New Roman" w:hAnsi="Times New Roman"/>
          <w:sz w:val="30"/>
          <w:szCs w:val="30"/>
        </w:rPr>
        <w:t xml:space="preserve"> </w:t>
      </w:r>
      <w:r w:rsidRPr="00D5194F">
        <w:rPr>
          <w:rFonts w:ascii="Times New Roman" w:hAnsi="Times New Roman"/>
          <w:sz w:val="30"/>
          <w:szCs w:val="30"/>
        </w:rPr>
        <w:t>Рафа</w:t>
      </w:r>
      <w:r w:rsidR="00F33D15" w:rsidRPr="00D5194F">
        <w:rPr>
          <w:rFonts w:ascii="Times New Roman" w:hAnsi="Times New Roman"/>
          <w:sz w:val="30"/>
          <w:szCs w:val="30"/>
        </w:rPr>
        <w:t>и</w:t>
      </w:r>
      <w:r w:rsidRPr="00D5194F">
        <w:rPr>
          <w:rFonts w:ascii="Times New Roman" w:hAnsi="Times New Roman"/>
          <w:sz w:val="30"/>
          <w:szCs w:val="30"/>
        </w:rPr>
        <w:t>ля Вал</w:t>
      </w:r>
      <w:r w:rsidR="00F33D15" w:rsidRPr="00D5194F">
        <w:rPr>
          <w:rFonts w:ascii="Times New Roman" w:hAnsi="Times New Roman"/>
          <w:sz w:val="30"/>
          <w:szCs w:val="30"/>
        </w:rPr>
        <w:t>и</w:t>
      </w:r>
      <w:r w:rsidRPr="00D5194F">
        <w:rPr>
          <w:rFonts w:ascii="Times New Roman" w:hAnsi="Times New Roman"/>
          <w:sz w:val="30"/>
          <w:szCs w:val="30"/>
        </w:rPr>
        <w:t>евича, который более 35 лет посвяти</w:t>
      </w:r>
      <w:r w:rsidR="00F33D15" w:rsidRPr="00D5194F">
        <w:rPr>
          <w:rFonts w:ascii="Times New Roman" w:hAnsi="Times New Roman"/>
          <w:sz w:val="30"/>
          <w:szCs w:val="30"/>
        </w:rPr>
        <w:t>л</w:t>
      </w:r>
      <w:r w:rsidRPr="00D5194F">
        <w:rPr>
          <w:rFonts w:ascii="Times New Roman" w:hAnsi="Times New Roman"/>
          <w:sz w:val="30"/>
          <w:szCs w:val="30"/>
        </w:rPr>
        <w:t xml:space="preserve"> работе</w:t>
      </w:r>
      <w:r w:rsidR="006F61A1" w:rsidRPr="00D5194F">
        <w:rPr>
          <w:rFonts w:ascii="Times New Roman" w:hAnsi="Times New Roman"/>
          <w:sz w:val="30"/>
          <w:szCs w:val="30"/>
        </w:rPr>
        <w:t xml:space="preserve"> </w:t>
      </w:r>
      <w:r w:rsidRPr="00D5194F">
        <w:rPr>
          <w:rFonts w:ascii="Times New Roman" w:hAnsi="Times New Roman"/>
          <w:sz w:val="30"/>
          <w:szCs w:val="30"/>
        </w:rPr>
        <w:t>в органах внутренних дел. Рафа</w:t>
      </w:r>
      <w:r w:rsidR="00F33D15" w:rsidRPr="00D5194F">
        <w:rPr>
          <w:rFonts w:ascii="Times New Roman" w:hAnsi="Times New Roman"/>
          <w:sz w:val="30"/>
          <w:szCs w:val="30"/>
        </w:rPr>
        <w:t>и</w:t>
      </w:r>
      <w:r w:rsidRPr="00D5194F">
        <w:rPr>
          <w:rFonts w:ascii="Times New Roman" w:hAnsi="Times New Roman"/>
          <w:sz w:val="30"/>
          <w:szCs w:val="30"/>
        </w:rPr>
        <w:t>ль</w:t>
      </w:r>
      <w:r w:rsidR="006F61A1" w:rsidRPr="00D5194F">
        <w:rPr>
          <w:rFonts w:ascii="Times New Roman" w:hAnsi="Times New Roman"/>
          <w:sz w:val="30"/>
          <w:szCs w:val="30"/>
        </w:rPr>
        <w:t xml:space="preserve"> </w:t>
      </w:r>
      <w:r w:rsidRPr="00D5194F">
        <w:rPr>
          <w:rFonts w:ascii="Times New Roman" w:hAnsi="Times New Roman"/>
          <w:sz w:val="30"/>
          <w:szCs w:val="30"/>
        </w:rPr>
        <w:t>Вал</w:t>
      </w:r>
      <w:r w:rsidR="00F33D15" w:rsidRPr="00D5194F">
        <w:rPr>
          <w:rFonts w:ascii="Times New Roman" w:hAnsi="Times New Roman"/>
          <w:sz w:val="30"/>
          <w:szCs w:val="30"/>
        </w:rPr>
        <w:t>и</w:t>
      </w:r>
      <w:r w:rsidRPr="00D5194F">
        <w:rPr>
          <w:rFonts w:ascii="Times New Roman" w:hAnsi="Times New Roman"/>
          <w:sz w:val="30"/>
          <w:szCs w:val="30"/>
        </w:rPr>
        <w:t xml:space="preserve">евич прошел трудовой путь от старшего уполномоченного до заместителя </w:t>
      </w:r>
      <w:r w:rsidR="00C24519" w:rsidRPr="00D5194F">
        <w:rPr>
          <w:rFonts w:ascii="Times New Roman" w:hAnsi="Times New Roman"/>
          <w:sz w:val="30"/>
          <w:szCs w:val="30"/>
        </w:rPr>
        <w:t>М</w:t>
      </w:r>
      <w:r w:rsidRPr="00D5194F">
        <w:rPr>
          <w:rFonts w:ascii="Times New Roman" w:hAnsi="Times New Roman"/>
          <w:sz w:val="30"/>
          <w:szCs w:val="30"/>
        </w:rPr>
        <w:t>инистра внутренних дел по Республике Татарстан</w:t>
      </w:r>
      <w:r w:rsidR="00F33D15" w:rsidRPr="00D5194F">
        <w:rPr>
          <w:rFonts w:ascii="Times New Roman" w:hAnsi="Times New Roman"/>
          <w:sz w:val="30"/>
          <w:szCs w:val="30"/>
        </w:rPr>
        <w:t>.</w:t>
      </w:r>
      <w:r w:rsidRPr="00D5194F">
        <w:rPr>
          <w:rFonts w:ascii="Times New Roman" w:hAnsi="Times New Roman"/>
          <w:sz w:val="30"/>
          <w:szCs w:val="30"/>
        </w:rPr>
        <w:t xml:space="preserve"> </w:t>
      </w:r>
      <w:r w:rsidR="00F33D15" w:rsidRPr="00D5194F">
        <w:rPr>
          <w:rFonts w:ascii="Times New Roman" w:hAnsi="Times New Roman"/>
          <w:sz w:val="30"/>
          <w:szCs w:val="30"/>
        </w:rPr>
        <w:t>С</w:t>
      </w:r>
      <w:r w:rsidRPr="00D5194F">
        <w:rPr>
          <w:rFonts w:ascii="Times New Roman" w:hAnsi="Times New Roman"/>
          <w:sz w:val="30"/>
          <w:szCs w:val="30"/>
        </w:rPr>
        <w:t>оответствующее распоряжение</w:t>
      </w:r>
      <w:r w:rsidR="006F61A1" w:rsidRPr="00D5194F">
        <w:rPr>
          <w:rFonts w:ascii="Times New Roman" w:hAnsi="Times New Roman"/>
          <w:sz w:val="30"/>
          <w:szCs w:val="30"/>
        </w:rPr>
        <w:t xml:space="preserve"> </w:t>
      </w:r>
      <w:r w:rsidRPr="00D5194F">
        <w:rPr>
          <w:rFonts w:ascii="Times New Roman" w:hAnsi="Times New Roman"/>
          <w:sz w:val="30"/>
          <w:szCs w:val="30"/>
        </w:rPr>
        <w:t xml:space="preserve">Президентом подписано, он назначен и приступил к этой должности. Давайте поздравим и пожелаем ему успехов. </w:t>
      </w:r>
      <w:r w:rsidR="00F33D15" w:rsidRPr="00D5194F">
        <w:rPr>
          <w:rFonts w:ascii="Times New Roman" w:hAnsi="Times New Roman"/>
          <w:sz w:val="30"/>
          <w:szCs w:val="30"/>
        </w:rPr>
        <w:t>У</w:t>
      </w:r>
      <w:r w:rsidR="00F33D15" w:rsidRPr="00D5194F">
        <w:rPr>
          <w:rFonts w:ascii="Times New Roman" w:hAnsi="Times New Roman"/>
          <w:sz w:val="30"/>
          <w:szCs w:val="30"/>
          <w:lang w:val="tt-RU"/>
        </w:rPr>
        <w:t>ң</w:t>
      </w:r>
      <w:r w:rsidR="00F33D15" w:rsidRPr="00D5194F">
        <w:rPr>
          <w:rFonts w:ascii="Times New Roman" w:hAnsi="Times New Roman"/>
          <w:sz w:val="30"/>
          <w:szCs w:val="30"/>
        </w:rPr>
        <w:t>ышлар.</w:t>
      </w:r>
      <w:r w:rsidR="00F33D15" w:rsidRPr="00D5194F">
        <w:rPr>
          <w:rFonts w:ascii="Times New Roman" w:hAnsi="Times New Roman"/>
          <w:i/>
          <w:sz w:val="30"/>
          <w:szCs w:val="30"/>
        </w:rPr>
        <w:t xml:space="preserve"> </w:t>
      </w:r>
      <w:r w:rsidRPr="00D5194F">
        <w:rPr>
          <w:rFonts w:ascii="Times New Roman" w:hAnsi="Times New Roman"/>
          <w:i/>
          <w:sz w:val="30"/>
          <w:szCs w:val="30"/>
        </w:rPr>
        <w:t>(</w:t>
      </w:r>
      <w:r w:rsidR="00F33D15" w:rsidRPr="00D5194F">
        <w:rPr>
          <w:rFonts w:ascii="Times New Roman" w:hAnsi="Times New Roman"/>
          <w:i/>
          <w:sz w:val="30"/>
          <w:szCs w:val="30"/>
        </w:rPr>
        <w:t>А</w:t>
      </w:r>
      <w:r w:rsidRPr="00D5194F">
        <w:rPr>
          <w:rFonts w:ascii="Times New Roman" w:hAnsi="Times New Roman"/>
          <w:i/>
          <w:sz w:val="30"/>
          <w:szCs w:val="30"/>
        </w:rPr>
        <w:t>плодисменты</w:t>
      </w:r>
      <w:r w:rsidR="00F33D15" w:rsidRPr="00D5194F">
        <w:rPr>
          <w:rFonts w:ascii="Times New Roman" w:hAnsi="Times New Roman"/>
          <w:i/>
          <w:sz w:val="30"/>
          <w:szCs w:val="30"/>
        </w:rPr>
        <w:t>.</w:t>
      </w:r>
      <w:r w:rsidRPr="00D5194F">
        <w:rPr>
          <w:rFonts w:ascii="Times New Roman" w:hAnsi="Times New Roman"/>
          <w:i/>
          <w:sz w:val="30"/>
          <w:szCs w:val="30"/>
        </w:rPr>
        <w:t>)</w:t>
      </w:r>
      <w:r w:rsidRPr="00D5194F">
        <w:rPr>
          <w:rFonts w:ascii="Times New Roman" w:hAnsi="Times New Roman"/>
          <w:sz w:val="30"/>
          <w:szCs w:val="30"/>
        </w:rPr>
        <w:t xml:space="preserve"> </w:t>
      </w:r>
    </w:p>
    <w:p w:rsidR="00B70BA8"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Также указом Президента нашей республики Нигматуллина Гульшат Радифовна назначена начальником Управления ЗАГС Кабинета Министров Республики Татарстан, она тоже присутствует на заседании. Последние 10 лет Гульшат Р</w:t>
      </w:r>
      <w:r w:rsidR="002A72F3" w:rsidRPr="00D5194F">
        <w:rPr>
          <w:rFonts w:ascii="Times New Roman" w:hAnsi="Times New Roman"/>
          <w:sz w:val="30"/>
          <w:szCs w:val="30"/>
          <w:lang w:val="tt-RU"/>
        </w:rPr>
        <w:t>а</w:t>
      </w:r>
      <w:r w:rsidRPr="00D5194F">
        <w:rPr>
          <w:rFonts w:ascii="Times New Roman" w:hAnsi="Times New Roman"/>
          <w:sz w:val="30"/>
          <w:szCs w:val="30"/>
        </w:rPr>
        <w:t xml:space="preserve">дифовна возглавляла </w:t>
      </w:r>
      <w:r w:rsidR="002A72F3" w:rsidRPr="00D5194F">
        <w:rPr>
          <w:rFonts w:ascii="Times New Roman" w:hAnsi="Times New Roman"/>
          <w:sz w:val="30"/>
          <w:szCs w:val="30"/>
          <w:lang w:val="tt-RU"/>
        </w:rPr>
        <w:t>У</w:t>
      </w:r>
      <w:r w:rsidRPr="00D5194F">
        <w:rPr>
          <w:rFonts w:ascii="Times New Roman" w:hAnsi="Times New Roman"/>
          <w:sz w:val="30"/>
          <w:szCs w:val="30"/>
        </w:rPr>
        <w:t>правление культуры и развити</w:t>
      </w:r>
      <w:r w:rsidR="002A72F3" w:rsidRPr="00D5194F">
        <w:rPr>
          <w:rFonts w:ascii="Times New Roman" w:hAnsi="Times New Roman"/>
          <w:sz w:val="30"/>
          <w:szCs w:val="30"/>
          <w:lang w:val="tt-RU"/>
        </w:rPr>
        <w:t>я</w:t>
      </w:r>
      <w:r w:rsidRPr="00D5194F">
        <w:rPr>
          <w:rFonts w:ascii="Times New Roman" w:hAnsi="Times New Roman"/>
          <w:sz w:val="30"/>
          <w:szCs w:val="30"/>
        </w:rPr>
        <w:t xml:space="preserve"> языков народов Республики Татарстан в Аппарате Правительства </w:t>
      </w:r>
      <w:r w:rsidR="002A72F3" w:rsidRPr="00D5194F">
        <w:rPr>
          <w:rFonts w:ascii="Times New Roman" w:hAnsi="Times New Roman"/>
          <w:sz w:val="30"/>
          <w:szCs w:val="30"/>
        </w:rPr>
        <w:t>р</w:t>
      </w:r>
      <w:r w:rsidRPr="00D5194F">
        <w:rPr>
          <w:rFonts w:ascii="Times New Roman" w:hAnsi="Times New Roman"/>
          <w:sz w:val="30"/>
          <w:szCs w:val="30"/>
        </w:rPr>
        <w:t xml:space="preserve">еспублики.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Гульшат Радифовна</w:t>
      </w:r>
      <w:r w:rsidR="002A72F3" w:rsidRPr="00D5194F">
        <w:rPr>
          <w:rFonts w:ascii="Times New Roman" w:hAnsi="Times New Roman"/>
          <w:sz w:val="30"/>
          <w:szCs w:val="30"/>
        </w:rPr>
        <w:t>,</w:t>
      </w:r>
      <w:r w:rsidRPr="00D5194F">
        <w:rPr>
          <w:rFonts w:ascii="Times New Roman" w:hAnsi="Times New Roman"/>
          <w:sz w:val="30"/>
          <w:szCs w:val="30"/>
        </w:rPr>
        <w:t xml:space="preserve"> желаем </w:t>
      </w:r>
      <w:r w:rsidR="002A72F3" w:rsidRPr="00D5194F">
        <w:rPr>
          <w:rFonts w:ascii="Times New Roman" w:hAnsi="Times New Roman"/>
          <w:sz w:val="30"/>
          <w:szCs w:val="30"/>
        </w:rPr>
        <w:t>в</w:t>
      </w:r>
      <w:r w:rsidRPr="00D5194F">
        <w:rPr>
          <w:rFonts w:ascii="Times New Roman" w:hAnsi="Times New Roman"/>
          <w:sz w:val="30"/>
          <w:szCs w:val="30"/>
        </w:rPr>
        <w:t>ам больших успехов</w:t>
      </w:r>
      <w:r w:rsidR="002A72F3" w:rsidRPr="00D5194F">
        <w:rPr>
          <w:rFonts w:ascii="Times New Roman" w:hAnsi="Times New Roman"/>
          <w:sz w:val="30"/>
          <w:szCs w:val="30"/>
        </w:rPr>
        <w:t>,</w:t>
      </w:r>
      <w:r w:rsidRPr="00D5194F">
        <w:rPr>
          <w:rFonts w:ascii="Times New Roman" w:hAnsi="Times New Roman"/>
          <w:sz w:val="30"/>
          <w:szCs w:val="30"/>
        </w:rPr>
        <w:t xml:space="preserve"> с назначением</w:t>
      </w:r>
      <w:r w:rsidR="002A72F3" w:rsidRPr="00D5194F">
        <w:rPr>
          <w:rFonts w:ascii="Times New Roman" w:hAnsi="Times New Roman"/>
          <w:sz w:val="30"/>
          <w:szCs w:val="30"/>
        </w:rPr>
        <w:t>.</w:t>
      </w:r>
      <w:r w:rsidRPr="00D5194F">
        <w:rPr>
          <w:rFonts w:ascii="Times New Roman" w:hAnsi="Times New Roman"/>
          <w:sz w:val="30"/>
          <w:szCs w:val="30"/>
        </w:rPr>
        <w:t xml:space="preserve"> </w:t>
      </w:r>
      <w:r w:rsidR="002A72F3" w:rsidRPr="00D5194F">
        <w:rPr>
          <w:rFonts w:ascii="Times New Roman" w:hAnsi="Times New Roman"/>
          <w:sz w:val="30"/>
          <w:szCs w:val="30"/>
        </w:rPr>
        <w:t>Д</w:t>
      </w:r>
      <w:r w:rsidRPr="00D5194F">
        <w:rPr>
          <w:rFonts w:ascii="Times New Roman" w:hAnsi="Times New Roman"/>
          <w:sz w:val="30"/>
          <w:szCs w:val="30"/>
        </w:rPr>
        <w:t>авайте поапл</w:t>
      </w:r>
      <w:r w:rsidR="002A72F3" w:rsidRPr="00D5194F">
        <w:rPr>
          <w:rFonts w:ascii="Times New Roman" w:hAnsi="Times New Roman"/>
          <w:sz w:val="30"/>
          <w:szCs w:val="30"/>
        </w:rPr>
        <w:t>о</w:t>
      </w:r>
      <w:r w:rsidRPr="00D5194F">
        <w:rPr>
          <w:rFonts w:ascii="Times New Roman" w:hAnsi="Times New Roman"/>
          <w:sz w:val="30"/>
          <w:szCs w:val="30"/>
        </w:rPr>
        <w:t>дируем ей.</w:t>
      </w:r>
      <w:r w:rsidR="002A72F3" w:rsidRPr="00D5194F">
        <w:rPr>
          <w:rFonts w:ascii="Times New Roman" w:hAnsi="Times New Roman"/>
          <w:i/>
          <w:sz w:val="30"/>
          <w:szCs w:val="30"/>
        </w:rPr>
        <w:t xml:space="preserve"> (Аплодисменты.)</w:t>
      </w:r>
    </w:p>
    <w:p w:rsidR="00377386" w:rsidRPr="00D5194F" w:rsidRDefault="00C24519"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w:t>
      </w:r>
      <w:r w:rsidR="00377386" w:rsidRPr="00D5194F">
        <w:rPr>
          <w:rFonts w:ascii="Times New Roman" w:hAnsi="Times New Roman"/>
          <w:sz w:val="30"/>
          <w:szCs w:val="30"/>
        </w:rPr>
        <w:t>ереходим к работе по повестке дня.</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Я попрошу выступить Председателя Верховного </w:t>
      </w:r>
      <w:r w:rsidR="002A72F3" w:rsidRPr="00D5194F">
        <w:rPr>
          <w:rFonts w:ascii="Times New Roman" w:hAnsi="Times New Roman"/>
          <w:sz w:val="30"/>
          <w:szCs w:val="30"/>
        </w:rPr>
        <w:t>С</w:t>
      </w:r>
      <w:r w:rsidRPr="00D5194F">
        <w:rPr>
          <w:rFonts w:ascii="Times New Roman" w:hAnsi="Times New Roman"/>
          <w:sz w:val="30"/>
          <w:szCs w:val="30"/>
        </w:rPr>
        <w:t>уда Республики Татарстан Ильгиза Идрисовича Гилазова</w:t>
      </w:r>
      <w:r w:rsidR="002A72F3" w:rsidRPr="00D5194F">
        <w:rPr>
          <w:rFonts w:ascii="Times New Roman" w:hAnsi="Times New Roman"/>
          <w:sz w:val="30"/>
          <w:szCs w:val="30"/>
        </w:rPr>
        <w:t>.</w:t>
      </w:r>
      <w:r w:rsidRPr="00D5194F">
        <w:rPr>
          <w:rFonts w:ascii="Times New Roman" w:hAnsi="Times New Roman"/>
          <w:sz w:val="30"/>
          <w:szCs w:val="30"/>
        </w:rPr>
        <w:t xml:space="preserve"> </w:t>
      </w:r>
      <w:r w:rsidR="002A72F3" w:rsidRPr="00D5194F">
        <w:rPr>
          <w:rFonts w:ascii="Times New Roman" w:hAnsi="Times New Roman"/>
          <w:sz w:val="30"/>
          <w:szCs w:val="30"/>
        </w:rPr>
        <w:t>О</w:t>
      </w:r>
      <w:r w:rsidRPr="00D5194F">
        <w:rPr>
          <w:rFonts w:ascii="Times New Roman" w:hAnsi="Times New Roman"/>
          <w:sz w:val="30"/>
          <w:szCs w:val="30"/>
        </w:rPr>
        <w:t>н представ</w:t>
      </w:r>
      <w:r w:rsidR="002A72F3" w:rsidRPr="00D5194F">
        <w:rPr>
          <w:rFonts w:ascii="Times New Roman" w:hAnsi="Times New Roman"/>
          <w:sz w:val="30"/>
          <w:szCs w:val="30"/>
        </w:rPr>
        <w:t>и</w:t>
      </w:r>
      <w:r w:rsidRPr="00D5194F">
        <w:rPr>
          <w:rFonts w:ascii="Times New Roman" w:hAnsi="Times New Roman"/>
          <w:sz w:val="30"/>
          <w:szCs w:val="30"/>
        </w:rPr>
        <w:t xml:space="preserve">т </w:t>
      </w:r>
      <w:r w:rsidR="002A72F3" w:rsidRPr="00D5194F">
        <w:rPr>
          <w:rFonts w:ascii="Times New Roman" w:hAnsi="Times New Roman"/>
          <w:sz w:val="30"/>
          <w:szCs w:val="30"/>
        </w:rPr>
        <w:t xml:space="preserve">вопросы об </w:t>
      </w:r>
      <w:r w:rsidRPr="00D5194F">
        <w:rPr>
          <w:rFonts w:ascii="Times New Roman" w:hAnsi="Times New Roman"/>
          <w:sz w:val="30"/>
          <w:szCs w:val="30"/>
        </w:rPr>
        <w:lastRenderedPageBreak/>
        <w:t>избран</w:t>
      </w:r>
      <w:r w:rsidR="002A72F3" w:rsidRPr="00D5194F">
        <w:rPr>
          <w:rFonts w:ascii="Times New Roman" w:hAnsi="Times New Roman"/>
          <w:sz w:val="30"/>
          <w:szCs w:val="30"/>
        </w:rPr>
        <w:t>ии</w:t>
      </w:r>
      <w:r w:rsidRPr="00D5194F">
        <w:rPr>
          <w:rFonts w:ascii="Times New Roman" w:hAnsi="Times New Roman"/>
          <w:sz w:val="30"/>
          <w:szCs w:val="30"/>
        </w:rPr>
        <w:t xml:space="preserve"> судей Респуб</w:t>
      </w:r>
      <w:r w:rsidR="002A72F3" w:rsidRPr="00D5194F">
        <w:rPr>
          <w:rFonts w:ascii="Times New Roman" w:hAnsi="Times New Roman"/>
          <w:sz w:val="30"/>
          <w:szCs w:val="30"/>
        </w:rPr>
        <w:t>л</w:t>
      </w:r>
      <w:r w:rsidRPr="00D5194F">
        <w:rPr>
          <w:rFonts w:ascii="Times New Roman" w:hAnsi="Times New Roman"/>
          <w:sz w:val="30"/>
          <w:szCs w:val="30"/>
        </w:rPr>
        <w:t>ик</w:t>
      </w:r>
      <w:r w:rsidR="002A72F3" w:rsidRPr="00D5194F">
        <w:rPr>
          <w:rFonts w:ascii="Times New Roman" w:hAnsi="Times New Roman"/>
          <w:sz w:val="30"/>
          <w:szCs w:val="30"/>
        </w:rPr>
        <w:t>и</w:t>
      </w:r>
      <w:r w:rsidRPr="00D5194F">
        <w:rPr>
          <w:rFonts w:ascii="Times New Roman" w:hAnsi="Times New Roman"/>
          <w:sz w:val="30"/>
          <w:szCs w:val="30"/>
        </w:rPr>
        <w:t xml:space="preserve"> Татарстан и об исполнении обязанностей</w:t>
      </w:r>
      <w:r w:rsidR="006F61A1" w:rsidRPr="00D5194F">
        <w:rPr>
          <w:rFonts w:ascii="Times New Roman" w:hAnsi="Times New Roman"/>
          <w:sz w:val="30"/>
          <w:szCs w:val="30"/>
        </w:rPr>
        <w:t xml:space="preserve"> </w:t>
      </w:r>
      <w:r w:rsidRPr="00D5194F">
        <w:rPr>
          <w:rFonts w:ascii="Times New Roman" w:hAnsi="Times New Roman"/>
          <w:sz w:val="30"/>
          <w:szCs w:val="30"/>
        </w:rPr>
        <w:t>мировых судей</w:t>
      </w:r>
      <w:r w:rsidR="002A72F3" w:rsidRPr="00D5194F">
        <w:rPr>
          <w:rFonts w:ascii="Times New Roman" w:hAnsi="Times New Roman"/>
          <w:sz w:val="30"/>
          <w:szCs w:val="30"/>
        </w:rPr>
        <w:t>.</w:t>
      </w:r>
      <w:r w:rsidRPr="00D5194F">
        <w:rPr>
          <w:rFonts w:ascii="Times New Roman" w:hAnsi="Times New Roman"/>
          <w:sz w:val="30"/>
          <w:szCs w:val="30"/>
        </w:rPr>
        <w:t xml:space="preserve"> </w:t>
      </w:r>
      <w:r w:rsidR="002A72F3" w:rsidRPr="00D5194F">
        <w:rPr>
          <w:rFonts w:ascii="Times New Roman" w:hAnsi="Times New Roman"/>
          <w:sz w:val="30"/>
          <w:szCs w:val="30"/>
        </w:rPr>
        <w:t>Кандидаты</w:t>
      </w:r>
      <w:r w:rsidRPr="00D5194F">
        <w:rPr>
          <w:rFonts w:ascii="Times New Roman" w:hAnsi="Times New Roman"/>
          <w:sz w:val="30"/>
          <w:szCs w:val="30"/>
        </w:rPr>
        <w:t xml:space="preserve"> приглашены</w:t>
      </w:r>
      <w:r w:rsidR="002A72F3" w:rsidRPr="00D5194F">
        <w:rPr>
          <w:rFonts w:ascii="Times New Roman" w:hAnsi="Times New Roman"/>
          <w:sz w:val="30"/>
          <w:szCs w:val="30"/>
        </w:rPr>
        <w:t xml:space="preserve"> </w:t>
      </w:r>
      <w:r w:rsidRPr="00D5194F">
        <w:rPr>
          <w:rFonts w:ascii="Times New Roman" w:hAnsi="Times New Roman"/>
          <w:sz w:val="30"/>
          <w:szCs w:val="30"/>
        </w:rPr>
        <w:t xml:space="preserve"> на </w:t>
      </w:r>
      <w:r w:rsidR="002A72F3" w:rsidRPr="00D5194F">
        <w:rPr>
          <w:rFonts w:ascii="Times New Roman" w:hAnsi="Times New Roman"/>
          <w:sz w:val="30"/>
          <w:szCs w:val="30"/>
        </w:rPr>
        <w:t>заседани</w:t>
      </w:r>
      <w:r w:rsidR="00770704" w:rsidRPr="00D5194F">
        <w:rPr>
          <w:rFonts w:ascii="Times New Roman" w:hAnsi="Times New Roman"/>
          <w:sz w:val="30"/>
          <w:szCs w:val="30"/>
        </w:rPr>
        <w:t>е</w:t>
      </w:r>
      <w:r w:rsidR="002A72F3" w:rsidRPr="00D5194F">
        <w:rPr>
          <w:rFonts w:ascii="Times New Roman" w:hAnsi="Times New Roman"/>
          <w:sz w:val="30"/>
          <w:szCs w:val="30"/>
        </w:rPr>
        <w:t>.</w:t>
      </w:r>
    </w:p>
    <w:p w:rsidR="002A72F3" w:rsidRPr="00D5194F" w:rsidRDefault="00377386" w:rsidP="00A110B5">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Гилазов И.И.</w:t>
      </w:r>
      <w:r w:rsidR="002A72F3" w:rsidRPr="00D5194F">
        <w:rPr>
          <w:rFonts w:ascii="Times New Roman" w:hAnsi="Times New Roman"/>
          <w:b/>
          <w:sz w:val="30"/>
          <w:szCs w:val="30"/>
        </w:rPr>
        <w:t xml:space="preserve">, </w:t>
      </w:r>
      <w:r w:rsidR="002A72F3" w:rsidRPr="00D5194F">
        <w:rPr>
          <w:rFonts w:ascii="Times New Roman" w:hAnsi="Times New Roman"/>
          <w:i/>
          <w:sz w:val="30"/>
          <w:szCs w:val="30"/>
        </w:rPr>
        <w:t>Председатель Верховного Суда Республики Татарстан.</w:t>
      </w:r>
      <w:r w:rsidRPr="00D5194F">
        <w:rPr>
          <w:rFonts w:ascii="Times New Roman" w:hAnsi="Times New Roman"/>
          <w:i/>
          <w:sz w:val="30"/>
          <w:szCs w:val="30"/>
        </w:rPr>
        <w:t xml:space="preserve"> </w:t>
      </w:r>
    </w:p>
    <w:p w:rsidR="0005587B"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Доброе утро, уважаемый Президиум, уважаемые депутаты и приглашенные</w:t>
      </w:r>
      <w:r w:rsidR="002A72F3" w:rsidRPr="00D5194F">
        <w:rPr>
          <w:rFonts w:ascii="Times New Roman" w:hAnsi="Times New Roman"/>
          <w:sz w:val="30"/>
          <w:szCs w:val="30"/>
        </w:rPr>
        <w:t>!</w:t>
      </w:r>
      <w:r w:rsidRPr="00D5194F">
        <w:rPr>
          <w:rFonts w:ascii="Times New Roman" w:hAnsi="Times New Roman"/>
          <w:sz w:val="30"/>
          <w:szCs w:val="30"/>
        </w:rPr>
        <w:t xml:space="preserve"> В соотве</w:t>
      </w:r>
      <w:r w:rsidR="002A72F3" w:rsidRPr="00D5194F">
        <w:rPr>
          <w:rFonts w:ascii="Times New Roman" w:hAnsi="Times New Roman"/>
          <w:sz w:val="30"/>
          <w:szCs w:val="30"/>
        </w:rPr>
        <w:t>т</w:t>
      </w:r>
      <w:r w:rsidRPr="00D5194F">
        <w:rPr>
          <w:rFonts w:ascii="Times New Roman" w:hAnsi="Times New Roman"/>
          <w:sz w:val="30"/>
          <w:szCs w:val="30"/>
        </w:rPr>
        <w:t>ствии со статьей 75 Конституции</w:t>
      </w:r>
      <w:r w:rsidR="006F61A1" w:rsidRPr="00D5194F">
        <w:rPr>
          <w:rFonts w:ascii="Times New Roman" w:hAnsi="Times New Roman"/>
          <w:sz w:val="30"/>
          <w:szCs w:val="30"/>
        </w:rPr>
        <w:t xml:space="preserve"> </w:t>
      </w:r>
      <w:r w:rsidRPr="00D5194F">
        <w:rPr>
          <w:rFonts w:ascii="Times New Roman" w:hAnsi="Times New Roman"/>
          <w:sz w:val="30"/>
          <w:szCs w:val="30"/>
        </w:rPr>
        <w:t>Р</w:t>
      </w:r>
      <w:r w:rsidR="002A72F3" w:rsidRPr="00D5194F">
        <w:rPr>
          <w:rFonts w:ascii="Times New Roman" w:hAnsi="Times New Roman"/>
          <w:sz w:val="30"/>
          <w:szCs w:val="30"/>
        </w:rPr>
        <w:t>ес</w:t>
      </w:r>
      <w:r w:rsidRPr="00D5194F">
        <w:rPr>
          <w:rFonts w:ascii="Times New Roman" w:hAnsi="Times New Roman"/>
          <w:sz w:val="30"/>
          <w:szCs w:val="30"/>
        </w:rPr>
        <w:t>публики Татарстан прошу Государственный Совет</w:t>
      </w:r>
      <w:r w:rsidR="006F61A1" w:rsidRPr="00D5194F">
        <w:rPr>
          <w:rFonts w:ascii="Times New Roman" w:hAnsi="Times New Roman"/>
          <w:sz w:val="30"/>
          <w:szCs w:val="30"/>
        </w:rPr>
        <w:t xml:space="preserve"> </w:t>
      </w:r>
      <w:r w:rsidRPr="00D5194F">
        <w:rPr>
          <w:rFonts w:ascii="Times New Roman" w:hAnsi="Times New Roman"/>
          <w:sz w:val="30"/>
          <w:szCs w:val="30"/>
        </w:rPr>
        <w:t>избрать мировыми судьями Республик</w:t>
      </w:r>
      <w:r w:rsidR="00770704" w:rsidRPr="00D5194F">
        <w:rPr>
          <w:rFonts w:ascii="Times New Roman" w:hAnsi="Times New Roman"/>
          <w:sz w:val="30"/>
          <w:szCs w:val="30"/>
        </w:rPr>
        <w:t>и</w:t>
      </w:r>
      <w:r w:rsidRPr="00D5194F">
        <w:rPr>
          <w:rFonts w:ascii="Times New Roman" w:hAnsi="Times New Roman"/>
          <w:sz w:val="30"/>
          <w:szCs w:val="30"/>
        </w:rPr>
        <w:t xml:space="preserve"> Татарстан</w:t>
      </w:r>
      <w:r w:rsidR="006F61A1" w:rsidRPr="00D5194F">
        <w:rPr>
          <w:rFonts w:ascii="Times New Roman" w:hAnsi="Times New Roman"/>
          <w:sz w:val="30"/>
          <w:szCs w:val="30"/>
        </w:rPr>
        <w:t xml:space="preserve"> </w:t>
      </w:r>
      <w:r w:rsidRPr="00D5194F">
        <w:rPr>
          <w:rFonts w:ascii="Times New Roman" w:hAnsi="Times New Roman"/>
          <w:sz w:val="30"/>
          <w:szCs w:val="30"/>
        </w:rPr>
        <w:t>сроком на</w:t>
      </w:r>
      <w:r w:rsidR="006F61A1" w:rsidRPr="00D5194F">
        <w:rPr>
          <w:rFonts w:ascii="Times New Roman" w:hAnsi="Times New Roman"/>
          <w:sz w:val="30"/>
          <w:szCs w:val="30"/>
        </w:rPr>
        <w:t xml:space="preserve"> </w:t>
      </w:r>
      <w:r w:rsidR="00770704" w:rsidRPr="00D5194F">
        <w:rPr>
          <w:rFonts w:ascii="Times New Roman" w:hAnsi="Times New Roman"/>
          <w:sz w:val="30"/>
          <w:szCs w:val="30"/>
        </w:rPr>
        <w:t>пять</w:t>
      </w:r>
      <w:r w:rsidRPr="00D5194F">
        <w:rPr>
          <w:rFonts w:ascii="Times New Roman" w:hAnsi="Times New Roman"/>
          <w:sz w:val="30"/>
          <w:szCs w:val="30"/>
        </w:rPr>
        <w:t xml:space="preserve"> лет</w:t>
      </w:r>
      <w:r w:rsidR="0005587B" w:rsidRPr="00D5194F">
        <w:rPr>
          <w:rFonts w:ascii="Times New Roman" w:hAnsi="Times New Roman"/>
          <w:sz w:val="30"/>
          <w:szCs w:val="30"/>
        </w:rPr>
        <w:t xml:space="preserve"> </w:t>
      </w:r>
      <w:r w:rsidRPr="00D5194F">
        <w:rPr>
          <w:rFonts w:ascii="Times New Roman" w:hAnsi="Times New Roman"/>
          <w:sz w:val="30"/>
          <w:szCs w:val="30"/>
        </w:rPr>
        <w:t>по В</w:t>
      </w:r>
      <w:r w:rsidR="0005587B" w:rsidRPr="00D5194F">
        <w:rPr>
          <w:rFonts w:ascii="Times New Roman" w:hAnsi="Times New Roman"/>
          <w:sz w:val="30"/>
          <w:szCs w:val="30"/>
        </w:rPr>
        <w:t>е</w:t>
      </w:r>
      <w:r w:rsidRPr="00D5194F">
        <w:rPr>
          <w:rFonts w:ascii="Times New Roman" w:hAnsi="Times New Roman"/>
          <w:sz w:val="30"/>
          <w:szCs w:val="30"/>
        </w:rPr>
        <w:t xml:space="preserve">рхнеуслонскому судебному району </w:t>
      </w:r>
      <w:r w:rsidR="0005587B" w:rsidRPr="00D5194F">
        <w:rPr>
          <w:rFonts w:ascii="Times New Roman" w:hAnsi="Times New Roman"/>
          <w:sz w:val="30"/>
          <w:szCs w:val="30"/>
        </w:rPr>
        <w:t xml:space="preserve">на </w:t>
      </w:r>
      <w:r w:rsidRPr="00D5194F">
        <w:rPr>
          <w:rFonts w:ascii="Times New Roman" w:hAnsi="Times New Roman"/>
          <w:sz w:val="30"/>
          <w:szCs w:val="30"/>
        </w:rPr>
        <w:t>судебный участок</w:t>
      </w:r>
      <w:r w:rsidR="006F61A1" w:rsidRPr="00D5194F">
        <w:rPr>
          <w:rFonts w:ascii="Times New Roman" w:hAnsi="Times New Roman"/>
          <w:sz w:val="30"/>
          <w:szCs w:val="30"/>
        </w:rPr>
        <w:t xml:space="preserve"> </w:t>
      </w:r>
      <w:r w:rsidRPr="00D5194F">
        <w:rPr>
          <w:rFonts w:ascii="Times New Roman" w:hAnsi="Times New Roman"/>
          <w:sz w:val="30"/>
          <w:szCs w:val="30"/>
        </w:rPr>
        <w:t>№ 1 Гарифуллина Расима Рашитовича</w:t>
      </w:r>
      <w:r w:rsidR="0005587B" w:rsidRPr="00D5194F">
        <w:rPr>
          <w:rFonts w:ascii="Times New Roman" w:hAnsi="Times New Roman"/>
          <w:sz w:val="30"/>
          <w:szCs w:val="30"/>
        </w:rPr>
        <w:t>.</w:t>
      </w:r>
      <w:r w:rsidRPr="00D5194F">
        <w:rPr>
          <w:rFonts w:ascii="Times New Roman" w:hAnsi="Times New Roman"/>
          <w:sz w:val="30"/>
          <w:szCs w:val="30"/>
        </w:rPr>
        <w:t xml:space="preserve"> </w:t>
      </w:r>
    </w:p>
    <w:p w:rsidR="0005587B" w:rsidRPr="00D5194F" w:rsidRDefault="0005587B"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Избрать мировыми судьями с</w:t>
      </w:r>
      <w:r w:rsidR="00377386" w:rsidRPr="00D5194F">
        <w:rPr>
          <w:rFonts w:ascii="Times New Roman" w:hAnsi="Times New Roman"/>
          <w:sz w:val="30"/>
          <w:szCs w:val="30"/>
        </w:rPr>
        <w:t>роком на</w:t>
      </w:r>
      <w:r w:rsidR="006F61A1" w:rsidRPr="00D5194F">
        <w:rPr>
          <w:rFonts w:ascii="Times New Roman" w:hAnsi="Times New Roman"/>
          <w:sz w:val="30"/>
          <w:szCs w:val="30"/>
        </w:rPr>
        <w:t xml:space="preserve"> </w:t>
      </w:r>
      <w:r w:rsidR="00377386" w:rsidRPr="00D5194F">
        <w:rPr>
          <w:rFonts w:ascii="Times New Roman" w:hAnsi="Times New Roman"/>
          <w:sz w:val="30"/>
          <w:szCs w:val="30"/>
        </w:rPr>
        <w:t>10 лет</w:t>
      </w:r>
      <w:r w:rsidRPr="00D5194F">
        <w:rPr>
          <w:rFonts w:ascii="Times New Roman" w:hAnsi="Times New Roman"/>
          <w:sz w:val="30"/>
          <w:szCs w:val="30"/>
        </w:rPr>
        <w:t>:</w:t>
      </w:r>
      <w:r w:rsidR="00377386" w:rsidRPr="00D5194F">
        <w:rPr>
          <w:rFonts w:ascii="Times New Roman" w:hAnsi="Times New Roman"/>
          <w:sz w:val="30"/>
          <w:szCs w:val="30"/>
        </w:rPr>
        <w:t xml:space="preserve"> </w:t>
      </w:r>
    </w:p>
    <w:p w:rsidR="0005587B"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 судебному району г</w:t>
      </w:r>
      <w:r w:rsidR="0005587B" w:rsidRPr="00D5194F">
        <w:rPr>
          <w:rFonts w:ascii="Times New Roman" w:hAnsi="Times New Roman"/>
          <w:sz w:val="30"/>
          <w:szCs w:val="30"/>
        </w:rPr>
        <w:t>орода</w:t>
      </w:r>
      <w:r w:rsidRPr="00D5194F">
        <w:rPr>
          <w:rFonts w:ascii="Times New Roman" w:hAnsi="Times New Roman"/>
          <w:sz w:val="30"/>
          <w:szCs w:val="30"/>
        </w:rPr>
        <w:t xml:space="preserve"> Набережные Челны</w:t>
      </w:r>
      <w:r w:rsidR="0005587B" w:rsidRPr="00D5194F">
        <w:rPr>
          <w:rFonts w:ascii="Times New Roman" w:hAnsi="Times New Roman"/>
          <w:sz w:val="30"/>
          <w:szCs w:val="30"/>
        </w:rPr>
        <w:t xml:space="preserve"> на </w:t>
      </w:r>
      <w:r w:rsidRPr="00D5194F">
        <w:rPr>
          <w:rFonts w:ascii="Times New Roman" w:hAnsi="Times New Roman"/>
          <w:sz w:val="30"/>
          <w:szCs w:val="30"/>
        </w:rPr>
        <w:t>судебный</w:t>
      </w:r>
      <w:r w:rsidR="006F61A1" w:rsidRPr="00D5194F">
        <w:rPr>
          <w:rFonts w:ascii="Times New Roman" w:hAnsi="Times New Roman"/>
          <w:sz w:val="30"/>
          <w:szCs w:val="30"/>
        </w:rPr>
        <w:t xml:space="preserve"> </w:t>
      </w:r>
      <w:r w:rsidRPr="00D5194F">
        <w:rPr>
          <w:rFonts w:ascii="Times New Roman" w:hAnsi="Times New Roman"/>
          <w:sz w:val="30"/>
          <w:szCs w:val="30"/>
        </w:rPr>
        <w:t>участок № 5</w:t>
      </w:r>
      <w:r w:rsidR="006F61A1" w:rsidRPr="00D5194F">
        <w:rPr>
          <w:rFonts w:ascii="Times New Roman" w:hAnsi="Times New Roman"/>
          <w:sz w:val="30"/>
          <w:szCs w:val="30"/>
        </w:rPr>
        <w:t xml:space="preserve"> </w:t>
      </w:r>
      <w:r w:rsidR="00AD429B" w:rsidRPr="00D5194F">
        <w:rPr>
          <w:rFonts w:ascii="Times New Roman" w:hAnsi="Times New Roman"/>
          <w:sz w:val="30"/>
          <w:szCs w:val="30"/>
        </w:rPr>
        <w:t>–</w:t>
      </w:r>
      <w:r w:rsidR="0005587B" w:rsidRPr="00D5194F">
        <w:rPr>
          <w:rFonts w:ascii="Times New Roman" w:hAnsi="Times New Roman"/>
          <w:sz w:val="30"/>
          <w:szCs w:val="30"/>
        </w:rPr>
        <w:t xml:space="preserve"> </w:t>
      </w:r>
      <w:r w:rsidRPr="00D5194F">
        <w:rPr>
          <w:rFonts w:ascii="Times New Roman" w:hAnsi="Times New Roman"/>
          <w:sz w:val="30"/>
          <w:szCs w:val="30"/>
        </w:rPr>
        <w:t>Аксакову</w:t>
      </w:r>
      <w:r w:rsidR="006F61A1" w:rsidRPr="00D5194F">
        <w:rPr>
          <w:rFonts w:ascii="Times New Roman" w:hAnsi="Times New Roman"/>
          <w:sz w:val="30"/>
          <w:szCs w:val="30"/>
        </w:rPr>
        <w:t xml:space="preserve"> </w:t>
      </w:r>
      <w:r w:rsidRPr="00D5194F">
        <w:rPr>
          <w:rFonts w:ascii="Times New Roman" w:hAnsi="Times New Roman"/>
          <w:sz w:val="30"/>
          <w:szCs w:val="30"/>
        </w:rPr>
        <w:t>Анастасию Анатольевну</w:t>
      </w:r>
      <w:r w:rsidR="0005587B" w:rsidRPr="00D5194F">
        <w:rPr>
          <w:rFonts w:ascii="Times New Roman" w:hAnsi="Times New Roman"/>
          <w:sz w:val="30"/>
          <w:szCs w:val="30"/>
        </w:rPr>
        <w:t>;</w:t>
      </w:r>
      <w:r w:rsidRPr="00D5194F">
        <w:rPr>
          <w:rFonts w:ascii="Times New Roman" w:hAnsi="Times New Roman"/>
          <w:sz w:val="30"/>
          <w:szCs w:val="30"/>
        </w:rPr>
        <w:t xml:space="preserve"> </w:t>
      </w:r>
    </w:p>
    <w:p w:rsidR="0005587B"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 Приволжскому судебному</w:t>
      </w:r>
      <w:r w:rsidR="006F61A1" w:rsidRPr="00D5194F">
        <w:rPr>
          <w:rFonts w:ascii="Times New Roman" w:hAnsi="Times New Roman"/>
          <w:sz w:val="30"/>
          <w:szCs w:val="30"/>
        </w:rPr>
        <w:t xml:space="preserve"> </w:t>
      </w:r>
      <w:r w:rsidRPr="00D5194F">
        <w:rPr>
          <w:rFonts w:ascii="Times New Roman" w:hAnsi="Times New Roman"/>
          <w:sz w:val="30"/>
          <w:szCs w:val="30"/>
        </w:rPr>
        <w:t>району</w:t>
      </w:r>
      <w:r w:rsidR="006F61A1" w:rsidRPr="00D5194F">
        <w:rPr>
          <w:rFonts w:ascii="Times New Roman" w:hAnsi="Times New Roman"/>
          <w:sz w:val="30"/>
          <w:szCs w:val="30"/>
        </w:rPr>
        <w:t xml:space="preserve"> </w:t>
      </w:r>
      <w:r w:rsidRPr="00D5194F">
        <w:rPr>
          <w:rFonts w:ascii="Times New Roman" w:hAnsi="Times New Roman"/>
          <w:sz w:val="30"/>
          <w:szCs w:val="30"/>
        </w:rPr>
        <w:t>г</w:t>
      </w:r>
      <w:r w:rsidR="0005587B" w:rsidRPr="00D5194F">
        <w:rPr>
          <w:rFonts w:ascii="Times New Roman" w:hAnsi="Times New Roman"/>
          <w:sz w:val="30"/>
          <w:szCs w:val="30"/>
        </w:rPr>
        <w:t>орода</w:t>
      </w:r>
      <w:r w:rsidRPr="00D5194F">
        <w:rPr>
          <w:rFonts w:ascii="Times New Roman" w:hAnsi="Times New Roman"/>
          <w:sz w:val="30"/>
          <w:szCs w:val="30"/>
        </w:rPr>
        <w:t xml:space="preserve"> Казани </w:t>
      </w:r>
      <w:r w:rsidR="0005587B" w:rsidRPr="00D5194F">
        <w:rPr>
          <w:rFonts w:ascii="Times New Roman" w:hAnsi="Times New Roman"/>
          <w:sz w:val="30"/>
          <w:szCs w:val="30"/>
        </w:rPr>
        <w:t xml:space="preserve">на </w:t>
      </w:r>
      <w:r w:rsidRPr="00D5194F">
        <w:rPr>
          <w:rFonts w:ascii="Times New Roman" w:hAnsi="Times New Roman"/>
          <w:sz w:val="30"/>
          <w:szCs w:val="30"/>
        </w:rPr>
        <w:t xml:space="preserve">судебный участок № 6 </w:t>
      </w:r>
      <w:r w:rsidR="00AD429B" w:rsidRPr="00D5194F">
        <w:rPr>
          <w:rFonts w:ascii="Times New Roman" w:hAnsi="Times New Roman"/>
          <w:sz w:val="30"/>
          <w:szCs w:val="30"/>
        </w:rPr>
        <w:t>–</w:t>
      </w:r>
      <w:r w:rsidR="0005587B" w:rsidRPr="00D5194F">
        <w:rPr>
          <w:rFonts w:ascii="Times New Roman" w:hAnsi="Times New Roman"/>
          <w:sz w:val="30"/>
          <w:szCs w:val="30"/>
        </w:rPr>
        <w:t xml:space="preserve"> </w:t>
      </w:r>
      <w:r w:rsidRPr="00D5194F">
        <w:rPr>
          <w:rFonts w:ascii="Times New Roman" w:hAnsi="Times New Roman"/>
          <w:sz w:val="30"/>
          <w:szCs w:val="30"/>
        </w:rPr>
        <w:t>Вафину Лилию К</w:t>
      </w:r>
      <w:r w:rsidR="0005587B" w:rsidRPr="00D5194F">
        <w:rPr>
          <w:rFonts w:ascii="Times New Roman" w:hAnsi="Times New Roman"/>
          <w:sz w:val="30"/>
          <w:szCs w:val="30"/>
        </w:rPr>
        <w:t>а</w:t>
      </w:r>
      <w:r w:rsidRPr="00D5194F">
        <w:rPr>
          <w:rFonts w:ascii="Times New Roman" w:hAnsi="Times New Roman"/>
          <w:sz w:val="30"/>
          <w:szCs w:val="30"/>
        </w:rPr>
        <w:t xml:space="preserve">римовну.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Предусмотренн</w:t>
      </w:r>
      <w:r w:rsidR="004E26A6" w:rsidRPr="00D5194F">
        <w:rPr>
          <w:rFonts w:ascii="Times New Roman" w:hAnsi="Times New Roman"/>
          <w:sz w:val="30"/>
          <w:szCs w:val="30"/>
        </w:rPr>
        <w:t>ые</w:t>
      </w:r>
      <w:r w:rsidRPr="00D5194F">
        <w:rPr>
          <w:rFonts w:ascii="Times New Roman" w:hAnsi="Times New Roman"/>
          <w:sz w:val="30"/>
          <w:szCs w:val="30"/>
        </w:rPr>
        <w:t xml:space="preserve"> </w:t>
      </w:r>
      <w:r w:rsidR="004E26A6" w:rsidRPr="00D5194F">
        <w:rPr>
          <w:rFonts w:ascii="Times New Roman" w:hAnsi="Times New Roman"/>
          <w:sz w:val="30"/>
          <w:szCs w:val="30"/>
        </w:rPr>
        <w:t>З</w:t>
      </w:r>
      <w:r w:rsidRPr="00D5194F">
        <w:rPr>
          <w:rFonts w:ascii="Times New Roman" w:hAnsi="Times New Roman"/>
          <w:sz w:val="30"/>
          <w:szCs w:val="30"/>
        </w:rPr>
        <w:t>аконом</w:t>
      </w:r>
      <w:r w:rsidR="006F61A1" w:rsidRPr="00D5194F">
        <w:rPr>
          <w:rFonts w:ascii="Times New Roman" w:hAnsi="Times New Roman"/>
          <w:sz w:val="30"/>
          <w:szCs w:val="30"/>
        </w:rPr>
        <w:t xml:space="preserve"> </w:t>
      </w:r>
      <w:r w:rsidR="004E26A6" w:rsidRPr="00D5194F">
        <w:rPr>
          <w:rFonts w:ascii="Times New Roman" w:hAnsi="Times New Roman"/>
          <w:sz w:val="30"/>
          <w:szCs w:val="30"/>
        </w:rPr>
        <w:t>Российской Федерации «О</w:t>
      </w:r>
      <w:r w:rsidRPr="00D5194F">
        <w:rPr>
          <w:rFonts w:ascii="Times New Roman" w:hAnsi="Times New Roman"/>
          <w:sz w:val="30"/>
          <w:szCs w:val="30"/>
        </w:rPr>
        <w:t xml:space="preserve"> статусе судей в Российской Федерации</w:t>
      </w:r>
      <w:r w:rsidR="004E26A6" w:rsidRPr="00D5194F">
        <w:rPr>
          <w:rFonts w:ascii="Times New Roman" w:hAnsi="Times New Roman"/>
          <w:sz w:val="30"/>
          <w:szCs w:val="30"/>
        </w:rPr>
        <w:t>»</w:t>
      </w:r>
      <w:r w:rsidR="006F61A1" w:rsidRPr="00D5194F">
        <w:rPr>
          <w:rFonts w:ascii="Times New Roman" w:hAnsi="Times New Roman"/>
          <w:sz w:val="30"/>
          <w:szCs w:val="30"/>
        </w:rPr>
        <w:t xml:space="preserve"> </w:t>
      </w:r>
      <w:r w:rsidRPr="00D5194F">
        <w:rPr>
          <w:rFonts w:ascii="Times New Roman" w:hAnsi="Times New Roman"/>
          <w:sz w:val="30"/>
          <w:szCs w:val="30"/>
        </w:rPr>
        <w:t>и</w:t>
      </w:r>
      <w:r w:rsidR="006F61A1" w:rsidRPr="00D5194F">
        <w:rPr>
          <w:rFonts w:ascii="Times New Roman" w:hAnsi="Times New Roman"/>
          <w:sz w:val="30"/>
          <w:szCs w:val="30"/>
        </w:rPr>
        <w:t xml:space="preserve"> </w:t>
      </w:r>
      <w:r w:rsidR="004E26A6" w:rsidRPr="00D5194F">
        <w:rPr>
          <w:rFonts w:ascii="Times New Roman" w:hAnsi="Times New Roman"/>
          <w:sz w:val="30"/>
          <w:szCs w:val="30"/>
        </w:rPr>
        <w:t>З</w:t>
      </w:r>
      <w:r w:rsidRPr="00D5194F">
        <w:rPr>
          <w:rFonts w:ascii="Times New Roman" w:hAnsi="Times New Roman"/>
          <w:sz w:val="30"/>
          <w:szCs w:val="30"/>
        </w:rPr>
        <w:t>аконом</w:t>
      </w:r>
      <w:r w:rsidR="006F61A1" w:rsidRPr="00D5194F">
        <w:rPr>
          <w:rFonts w:ascii="Times New Roman" w:hAnsi="Times New Roman"/>
          <w:sz w:val="30"/>
          <w:szCs w:val="30"/>
        </w:rPr>
        <w:t xml:space="preserve"> </w:t>
      </w:r>
      <w:r w:rsidRPr="00D5194F">
        <w:rPr>
          <w:rFonts w:ascii="Times New Roman" w:hAnsi="Times New Roman"/>
          <w:sz w:val="30"/>
          <w:szCs w:val="30"/>
        </w:rPr>
        <w:t>Республик</w:t>
      </w:r>
      <w:r w:rsidR="004E26A6" w:rsidRPr="00D5194F">
        <w:rPr>
          <w:rFonts w:ascii="Times New Roman" w:hAnsi="Times New Roman"/>
          <w:sz w:val="30"/>
          <w:szCs w:val="30"/>
        </w:rPr>
        <w:t>и</w:t>
      </w:r>
      <w:r w:rsidRPr="00D5194F">
        <w:rPr>
          <w:rFonts w:ascii="Times New Roman" w:hAnsi="Times New Roman"/>
          <w:sz w:val="30"/>
          <w:szCs w:val="30"/>
        </w:rPr>
        <w:t xml:space="preserve"> Татарстан</w:t>
      </w:r>
      <w:r w:rsidR="006F61A1" w:rsidRPr="00D5194F">
        <w:rPr>
          <w:rFonts w:ascii="Times New Roman" w:hAnsi="Times New Roman"/>
          <w:sz w:val="30"/>
          <w:szCs w:val="30"/>
        </w:rPr>
        <w:t xml:space="preserve"> </w:t>
      </w:r>
      <w:r w:rsidR="004E26A6" w:rsidRPr="00D5194F">
        <w:rPr>
          <w:rFonts w:ascii="Times New Roman" w:hAnsi="Times New Roman"/>
          <w:sz w:val="30"/>
          <w:szCs w:val="30"/>
        </w:rPr>
        <w:t>«О</w:t>
      </w:r>
      <w:r w:rsidRPr="00D5194F">
        <w:rPr>
          <w:rFonts w:ascii="Times New Roman" w:hAnsi="Times New Roman"/>
          <w:sz w:val="30"/>
          <w:szCs w:val="30"/>
        </w:rPr>
        <w:t xml:space="preserve"> мировых судьях </w:t>
      </w:r>
      <w:r w:rsidR="004E26A6" w:rsidRPr="00D5194F">
        <w:rPr>
          <w:rFonts w:ascii="Times New Roman" w:hAnsi="Times New Roman"/>
          <w:sz w:val="30"/>
          <w:szCs w:val="30"/>
        </w:rPr>
        <w:t xml:space="preserve">Республики Татарстан» </w:t>
      </w:r>
      <w:r w:rsidRPr="00D5194F">
        <w:rPr>
          <w:rFonts w:ascii="Times New Roman" w:hAnsi="Times New Roman"/>
          <w:sz w:val="30"/>
          <w:szCs w:val="30"/>
        </w:rPr>
        <w:t>процедуры пре</w:t>
      </w:r>
      <w:r w:rsidR="004E26A6" w:rsidRPr="00D5194F">
        <w:rPr>
          <w:rFonts w:ascii="Times New Roman" w:hAnsi="Times New Roman"/>
          <w:sz w:val="30"/>
          <w:szCs w:val="30"/>
        </w:rPr>
        <w:t>т</w:t>
      </w:r>
      <w:r w:rsidRPr="00D5194F">
        <w:rPr>
          <w:rFonts w:ascii="Times New Roman" w:hAnsi="Times New Roman"/>
          <w:sz w:val="30"/>
          <w:szCs w:val="30"/>
        </w:rPr>
        <w:t>ендентами пройдены, препятст</w:t>
      </w:r>
      <w:r w:rsidR="004E26A6" w:rsidRPr="00D5194F">
        <w:rPr>
          <w:rFonts w:ascii="Times New Roman" w:hAnsi="Times New Roman"/>
          <w:sz w:val="30"/>
          <w:szCs w:val="30"/>
        </w:rPr>
        <w:t>в</w:t>
      </w:r>
      <w:r w:rsidRPr="00D5194F">
        <w:rPr>
          <w:rFonts w:ascii="Times New Roman" w:hAnsi="Times New Roman"/>
          <w:sz w:val="30"/>
          <w:szCs w:val="30"/>
        </w:rPr>
        <w:t>и</w:t>
      </w:r>
      <w:r w:rsidR="004E26A6" w:rsidRPr="00D5194F">
        <w:rPr>
          <w:rFonts w:ascii="Times New Roman" w:hAnsi="Times New Roman"/>
          <w:sz w:val="30"/>
          <w:szCs w:val="30"/>
        </w:rPr>
        <w:t>й</w:t>
      </w:r>
      <w:r w:rsidR="006F61A1" w:rsidRPr="00D5194F">
        <w:rPr>
          <w:rFonts w:ascii="Times New Roman" w:hAnsi="Times New Roman"/>
          <w:sz w:val="30"/>
          <w:szCs w:val="30"/>
        </w:rPr>
        <w:t xml:space="preserve"> </w:t>
      </w:r>
      <w:r w:rsidRPr="00D5194F">
        <w:rPr>
          <w:rFonts w:ascii="Times New Roman" w:hAnsi="Times New Roman"/>
          <w:sz w:val="30"/>
          <w:szCs w:val="30"/>
        </w:rPr>
        <w:t>для назначения не</w:t>
      </w:r>
      <w:r w:rsidR="004E26A6" w:rsidRPr="00D5194F">
        <w:rPr>
          <w:rFonts w:ascii="Times New Roman" w:hAnsi="Times New Roman"/>
          <w:sz w:val="30"/>
          <w:szCs w:val="30"/>
        </w:rPr>
        <w:t>т.</w:t>
      </w:r>
      <w:r w:rsidRPr="00D5194F">
        <w:rPr>
          <w:rFonts w:ascii="Times New Roman" w:hAnsi="Times New Roman"/>
          <w:sz w:val="30"/>
          <w:szCs w:val="30"/>
        </w:rPr>
        <w:t xml:space="preserve"> </w:t>
      </w:r>
      <w:r w:rsidR="004E26A6" w:rsidRPr="00D5194F">
        <w:rPr>
          <w:rFonts w:ascii="Times New Roman" w:hAnsi="Times New Roman"/>
          <w:sz w:val="30"/>
          <w:szCs w:val="30"/>
        </w:rPr>
        <w:t>П</w:t>
      </w:r>
      <w:r w:rsidRPr="00D5194F">
        <w:rPr>
          <w:rFonts w:ascii="Times New Roman" w:hAnsi="Times New Roman"/>
          <w:sz w:val="30"/>
          <w:szCs w:val="30"/>
        </w:rPr>
        <w:t>рошу наделить их соответствующими полномочиями.</w:t>
      </w:r>
    </w:p>
    <w:p w:rsidR="004E26A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006F61A1" w:rsidRPr="00D5194F">
        <w:rPr>
          <w:rFonts w:ascii="Times New Roman" w:hAnsi="Times New Roman"/>
          <w:sz w:val="30"/>
          <w:szCs w:val="30"/>
        </w:rPr>
        <w:t xml:space="preserve"> </w:t>
      </w:r>
      <w:r w:rsidRPr="00D5194F">
        <w:rPr>
          <w:rFonts w:ascii="Times New Roman" w:hAnsi="Times New Roman"/>
          <w:sz w:val="30"/>
          <w:szCs w:val="30"/>
        </w:rPr>
        <w:t>Благодарю</w:t>
      </w:r>
      <w:r w:rsidR="004E26A6" w:rsidRPr="00D5194F">
        <w:rPr>
          <w:rFonts w:ascii="Times New Roman" w:hAnsi="Times New Roman"/>
          <w:sz w:val="30"/>
          <w:szCs w:val="30"/>
        </w:rPr>
        <w:t>.</w:t>
      </w:r>
      <w:r w:rsidRPr="00D5194F">
        <w:rPr>
          <w:rFonts w:ascii="Times New Roman" w:hAnsi="Times New Roman"/>
          <w:sz w:val="30"/>
          <w:szCs w:val="30"/>
        </w:rPr>
        <w:t xml:space="preserve"> </w:t>
      </w:r>
    </w:p>
    <w:p w:rsidR="004E26A6" w:rsidRPr="00D5194F" w:rsidRDefault="004E26A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w:t>
      </w:r>
      <w:r w:rsidR="00377386" w:rsidRPr="00D5194F">
        <w:rPr>
          <w:rFonts w:ascii="Times New Roman" w:hAnsi="Times New Roman"/>
          <w:sz w:val="30"/>
          <w:szCs w:val="30"/>
        </w:rPr>
        <w:t>акие</w:t>
      </w:r>
      <w:r w:rsidR="006F61A1" w:rsidRPr="00D5194F">
        <w:rPr>
          <w:rFonts w:ascii="Times New Roman" w:hAnsi="Times New Roman"/>
          <w:sz w:val="30"/>
          <w:szCs w:val="30"/>
        </w:rPr>
        <w:t xml:space="preserve"> </w:t>
      </w:r>
      <w:r w:rsidR="00377386" w:rsidRPr="00D5194F">
        <w:rPr>
          <w:rFonts w:ascii="Times New Roman" w:hAnsi="Times New Roman"/>
          <w:sz w:val="30"/>
          <w:szCs w:val="30"/>
        </w:rPr>
        <w:t>вопросы</w:t>
      </w:r>
      <w:r w:rsidR="006F61A1" w:rsidRPr="00D5194F">
        <w:rPr>
          <w:rFonts w:ascii="Times New Roman" w:hAnsi="Times New Roman"/>
          <w:sz w:val="30"/>
          <w:szCs w:val="30"/>
        </w:rPr>
        <w:t xml:space="preserve"> </w:t>
      </w:r>
      <w:r w:rsidRPr="00D5194F">
        <w:rPr>
          <w:rFonts w:ascii="Times New Roman" w:hAnsi="Times New Roman"/>
          <w:sz w:val="30"/>
          <w:szCs w:val="30"/>
        </w:rPr>
        <w:t xml:space="preserve">будут </w:t>
      </w:r>
      <w:r w:rsidR="00377386" w:rsidRPr="00D5194F">
        <w:rPr>
          <w:rFonts w:ascii="Times New Roman" w:hAnsi="Times New Roman"/>
          <w:sz w:val="30"/>
          <w:szCs w:val="30"/>
        </w:rPr>
        <w:t>к Ил</w:t>
      </w:r>
      <w:r w:rsidRPr="00D5194F">
        <w:rPr>
          <w:rFonts w:ascii="Times New Roman" w:hAnsi="Times New Roman"/>
          <w:sz w:val="30"/>
          <w:szCs w:val="30"/>
        </w:rPr>
        <w:t>ь</w:t>
      </w:r>
      <w:r w:rsidR="00377386" w:rsidRPr="00D5194F">
        <w:rPr>
          <w:rFonts w:ascii="Times New Roman" w:hAnsi="Times New Roman"/>
          <w:sz w:val="30"/>
          <w:szCs w:val="30"/>
        </w:rPr>
        <w:t>гизу Идрисовичу у депутатов</w:t>
      </w:r>
      <w:r w:rsidRPr="00D5194F">
        <w:rPr>
          <w:rFonts w:ascii="Times New Roman" w:hAnsi="Times New Roman"/>
          <w:sz w:val="30"/>
          <w:szCs w:val="30"/>
        </w:rPr>
        <w:t>?</w:t>
      </w:r>
      <w:r w:rsidR="00377386" w:rsidRPr="00D5194F">
        <w:rPr>
          <w:rFonts w:ascii="Times New Roman" w:hAnsi="Times New Roman"/>
          <w:sz w:val="30"/>
          <w:szCs w:val="30"/>
        </w:rPr>
        <w:t xml:space="preserve"> Нет.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Ил</w:t>
      </w:r>
      <w:r w:rsidR="004E26A6" w:rsidRPr="00D5194F">
        <w:rPr>
          <w:rFonts w:ascii="Times New Roman" w:hAnsi="Times New Roman"/>
          <w:sz w:val="30"/>
          <w:szCs w:val="30"/>
        </w:rPr>
        <w:t>ь</w:t>
      </w:r>
      <w:r w:rsidRPr="00D5194F">
        <w:rPr>
          <w:rFonts w:ascii="Times New Roman" w:hAnsi="Times New Roman"/>
          <w:sz w:val="30"/>
          <w:szCs w:val="30"/>
        </w:rPr>
        <w:t>гиз</w:t>
      </w:r>
      <w:r w:rsidR="00C24519" w:rsidRPr="00D5194F">
        <w:rPr>
          <w:rFonts w:ascii="Times New Roman" w:hAnsi="Times New Roman"/>
          <w:sz w:val="30"/>
          <w:szCs w:val="30"/>
        </w:rPr>
        <w:t xml:space="preserve"> Идрисович</w:t>
      </w:r>
      <w:r w:rsidRPr="00D5194F">
        <w:rPr>
          <w:rFonts w:ascii="Times New Roman" w:hAnsi="Times New Roman"/>
          <w:sz w:val="30"/>
          <w:szCs w:val="30"/>
        </w:rPr>
        <w:t xml:space="preserve">, </w:t>
      </w:r>
      <w:r w:rsidR="004E26A6" w:rsidRPr="00D5194F">
        <w:rPr>
          <w:rFonts w:ascii="Times New Roman" w:hAnsi="Times New Roman"/>
          <w:sz w:val="30"/>
          <w:szCs w:val="30"/>
        </w:rPr>
        <w:t>д</w:t>
      </w:r>
      <w:r w:rsidRPr="00D5194F">
        <w:rPr>
          <w:rFonts w:ascii="Times New Roman" w:hAnsi="Times New Roman"/>
          <w:sz w:val="30"/>
          <w:szCs w:val="30"/>
        </w:rPr>
        <w:t>авайте сразу</w:t>
      </w:r>
      <w:r w:rsidR="006F61A1" w:rsidRPr="00D5194F">
        <w:rPr>
          <w:rFonts w:ascii="Times New Roman" w:hAnsi="Times New Roman"/>
          <w:sz w:val="30"/>
          <w:szCs w:val="30"/>
        </w:rPr>
        <w:t xml:space="preserve"> </w:t>
      </w:r>
      <w:r w:rsidR="004E26A6" w:rsidRPr="00D5194F">
        <w:rPr>
          <w:rFonts w:ascii="Times New Roman" w:hAnsi="Times New Roman"/>
          <w:sz w:val="30"/>
          <w:szCs w:val="30"/>
        </w:rPr>
        <w:t>второй</w:t>
      </w:r>
      <w:r w:rsidRPr="00D5194F">
        <w:rPr>
          <w:rFonts w:ascii="Times New Roman" w:hAnsi="Times New Roman"/>
          <w:sz w:val="30"/>
          <w:szCs w:val="30"/>
        </w:rPr>
        <w:t xml:space="preserve"> доклад.</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b/>
          <w:sz w:val="30"/>
          <w:szCs w:val="30"/>
        </w:rPr>
        <w:t>Гилазов И.И.</w:t>
      </w:r>
      <w:r w:rsidRPr="00D5194F">
        <w:rPr>
          <w:rFonts w:ascii="Times New Roman" w:hAnsi="Times New Roman"/>
          <w:sz w:val="30"/>
          <w:szCs w:val="30"/>
        </w:rPr>
        <w:t xml:space="preserve"> На основании статьи 7.1 </w:t>
      </w:r>
      <w:r w:rsidR="00623689" w:rsidRPr="00D5194F">
        <w:rPr>
          <w:rFonts w:ascii="Times New Roman" w:hAnsi="Times New Roman"/>
          <w:sz w:val="30"/>
          <w:szCs w:val="30"/>
        </w:rPr>
        <w:t>З</w:t>
      </w:r>
      <w:r w:rsidRPr="00D5194F">
        <w:rPr>
          <w:rFonts w:ascii="Times New Roman" w:hAnsi="Times New Roman"/>
          <w:sz w:val="30"/>
          <w:szCs w:val="30"/>
        </w:rPr>
        <w:t>акона</w:t>
      </w:r>
      <w:r w:rsidR="006F61A1" w:rsidRPr="00D5194F">
        <w:rPr>
          <w:rFonts w:ascii="Times New Roman" w:hAnsi="Times New Roman"/>
          <w:sz w:val="30"/>
          <w:szCs w:val="30"/>
        </w:rPr>
        <w:t xml:space="preserve"> </w:t>
      </w:r>
      <w:r w:rsidR="00623689" w:rsidRPr="00D5194F">
        <w:rPr>
          <w:rFonts w:ascii="Times New Roman" w:hAnsi="Times New Roman"/>
          <w:sz w:val="30"/>
          <w:szCs w:val="30"/>
        </w:rPr>
        <w:t>Российской Федерации «О статусе судей в Российской Федерации»</w:t>
      </w:r>
      <w:r w:rsidRPr="00D5194F">
        <w:rPr>
          <w:rFonts w:ascii="Times New Roman" w:hAnsi="Times New Roman"/>
          <w:sz w:val="30"/>
          <w:szCs w:val="30"/>
        </w:rPr>
        <w:t xml:space="preserve"> и </w:t>
      </w:r>
      <w:r w:rsidR="00623689" w:rsidRPr="00D5194F">
        <w:rPr>
          <w:rFonts w:ascii="Times New Roman" w:hAnsi="Times New Roman"/>
          <w:sz w:val="30"/>
          <w:szCs w:val="30"/>
        </w:rPr>
        <w:t xml:space="preserve">статьи </w:t>
      </w:r>
      <w:r w:rsidRPr="00D5194F">
        <w:rPr>
          <w:rFonts w:ascii="Times New Roman" w:hAnsi="Times New Roman"/>
          <w:sz w:val="30"/>
          <w:szCs w:val="30"/>
        </w:rPr>
        <w:t>8</w:t>
      </w:r>
      <w:r w:rsidR="006F61A1" w:rsidRPr="00D5194F">
        <w:rPr>
          <w:rFonts w:ascii="Times New Roman" w:hAnsi="Times New Roman"/>
          <w:sz w:val="30"/>
          <w:szCs w:val="30"/>
        </w:rPr>
        <w:t xml:space="preserve"> </w:t>
      </w:r>
      <w:r w:rsidR="00623689" w:rsidRPr="00D5194F">
        <w:rPr>
          <w:rFonts w:ascii="Times New Roman" w:hAnsi="Times New Roman"/>
          <w:sz w:val="30"/>
          <w:szCs w:val="30"/>
        </w:rPr>
        <w:t>З</w:t>
      </w:r>
      <w:r w:rsidRPr="00D5194F">
        <w:rPr>
          <w:rFonts w:ascii="Times New Roman" w:hAnsi="Times New Roman"/>
          <w:sz w:val="30"/>
          <w:szCs w:val="30"/>
        </w:rPr>
        <w:t xml:space="preserve">акона </w:t>
      </w:r>
      <w:r w:rsidR="00623689" w:rsidRPr="00D5194F">
        <w:rPr>
          <w:rFonts w:ascii="Times New Roman" w:hAnsi="Times New Roman"/>
          <w:sz w:val="30"/>
          <w:szCs w:val="30"/>
        </w:rPr>
        <w:t xml:space="preserve">Республики Татарстан «О мировых судьях Республики Татарстан» </w:t>
      </w:r>
      <w:r w:rsidRPr="00D5194F">
        <w:rPr>
          <w:rFonts w:ascii="Times New Roman" w:hAnsi="Times New Roman"/>
          <w:sz w:val="30"/>
          <w:szCs w:val="30"/>
        </w:rPr>
        <w:t xml:space="preserve"> прошу</w:t>
      </w:r>
      <w:r w:rsidR="006F61A1" w:rsidRPr="00D5194F">
        <w:rPr>
          <w:rFonts w:ascii="Times New Roman" w:hAnsi="Times New Roman"/>
          <w:sz w:val="30"/>
          <w:szCs w:val="30"/>
        </w:rPr>
        <w:t xml:space="preserve"> </w:t>
      </w:r>
      <w:r w:rsidRPr="00D5194F">
        <w:rPr>
          <w:rFonts w:ascii="Times New Roman" w:hAnsi="Times New Roman"/>
          <w:sz w:val="30"/>
          <w:szCs w:val="30"/>
        </w:rPr>
        <w:lastRenderedPageBreak/>
        <w:t>Государственный Совет</w:t>
      </w:r>
      <w:r w:rsidR="006F61A1" w:rsidRPr="00D5194F">
        <w:rPr>
          <w:rFonts w:ascii="Times New Roman" w:hAnsi="Times New Roman"/>
          <w:sz w:val="30"/>
          <w:szCs w:val="30"/>
        </w:rPr>
        <w:t xml:space="preserve"> </w:t>
      </w:r>
      <w:r w:rsidRPr="00D5194F">
        <w:rPr>
          <w:rFonts w:ascii="Times New Roman" w:hAnsi="Times New Roman"/>
          <w:sz w:val="30"/>
          <w:szCs w:val="30"/>
        </w:rPr>
        <w:t>возложить</w:t>
      </w:r>
      <w:r w:rsidR="006F61A1" w:rsidRPr="00D5194F">
        <w:rPr>
          <w:rFonts w:ascii="Times New Roman" w:hAnsi="Times New Roman"/>
          <w:sz w:val="30"/>
          <w:szCs w:val="30"/>
        </w:rPr>
        <w:t xml:space="preserve"> </w:t>
      </w:r>
      <w:r w:rsidRPr="00D5194F">
        <w:rPr>
          <w:rFonts w:ascii="Times New Roman" w:hAnsi="Times New Roman"/>
          <w:sz w:val="30"/>
          <w:szCs w:val="30"/>
        </w:rPr>
        <w:t>исполнение обязанност</w:t>
      </w:r>
      <w:r w:rsidR="00623689" w:rsidRPr="00D5194F">
        <w:rPr>
          <w:rFonts w:ascii="Times New Roman" w:hAnsi="Times New Roman"/>
          <w:sz w:val="30"/>
          <w:szCs w:val="30"/>
        </w:rPr>
        <w:t>ей</w:t>
      </w:r>
      <w:r w:rsidRPr="00D5194F">
        <w:rPr>
          <w:rFonts w:ascii="Times New Roman" w:hAnsi="Times New Roman"/>
          <w:sz w:val="30"/>
          <w:szCs w:val="30"/>
        </w:rPr>
        <w:t xml:space="preserve"> мирового судь</w:t>
      </w:r>
      <w:r w:rsidR="00623689" w:rsidRPr="00D5194F">
        <w:rPr>
          <w:rFonts w:ascii="Times New Roman" w:hAnsi="Times New Roman"/>
          <w:sz w:val="30"/>
          <w:szCs w:val="30"/>
        </w:rPr>
        <w:t>и</w:t>
      </w:r>
      <w:r w:rsidR="006F61A1" w:rsidRPr="00D5194F">
        <w:rPr>
          <w:rFonts w:ascii="Times New Roman" w:hAnsi="Times New Roman"/>
          <w:sz w:val="30"/>
          <w:szCs w:val="30"/>
        </w:rPr>
        <w:t xml:space="preserve"> </w:t>
      </w:r>
      <w:r w:rsidRPr="00D5194F">
        <w:rPr>
          <w:rFonts w:ascii="Times New Roman" w:hAnsi="Times New Roman"/>
          <w:sz w:val="30"/>
          <w:szCs w:val="30"/>
        </w:rPr>
        <w:t>судебного участка № 2 по Балтасинскому судебному району</w:t>
      </w:r>
      <w:r w:rsidR="006F61A1" w:rsidRPr="00D5194F">
        <w:rPr>
          <w:rFonts w:ascii="Times New Roman" w:hAnsi="Times New Roman"/>
          <w:sz w:val="30"/>
          <w:szCs w:val="30"/>
        </w:rPr>
        <w:t xml:space="preserve"> </w:t>
      </w:r>
      <w:r w:rsidRPr="00D5194F">
        <w:rPr>
          <w:rFonts w:ascii="Times New Roman" w:hAnsi="Times New Roman"/>
          <w:sz w:val="30"/>
          <w:szCs w:val="30"/>
        </w:rPr>
        <w:t>на судью</w:t>
      </w:r>
      <w:r w:rsidR="00623689" w:rsidRPr="00D5194F">
        <w:rPr>
          <w:rFonts w:ascii="Times New Roman" w:hAnsi="Times New Roman"/>
          <w:sz w:val="30"/>
          <w:szCs w:val="30"/>
        </w:rPr>
        <w:t>,</w:t>
      </w:r>
      <w:r w:rsidRPr="00D5194F">
        <w:rPr>
          <w:rFonts w:ascii="Times New Roman" w:hAnsi="Times New Roman"/>
          <w:sz w:val="30"/>
          <w:szCs w:val="30"/>
        </w:rPr>
        <w:t xml:space="preserve"> находящегося в отставке</w:t>
      </w:r>
      <w:r w:rsidR="00623689" w:rsidRPr="00D5194F">
        <w:rPr>
          <w:rFonts w:ascii="Times New Roman" w:hAnsi="Times New Roman"/>
          <w:sz w:val="30"/>
          <w:szCs w:val="30"/>
        </w:rPr>
        <w:t>,</w:t>
      </w:r>
      <w:r w:rsidR="006F61A1" w:rsidRPr="00D5194F">
        <w:rPr>
          <w:rFonts w:ascii="Times New Roman" w:hAnsi="Times New Roman"/>
          <w:sz w:val="30"/>
          <w:szCs w:val="30"/>
        </w:rPr>
        <w:t xml:space="preserve"> </w:t>
      </w:r>
      <w:r w:rsidRPr="00D5194F">
        <w:rPr>
          <w:rFonts w:ascii="Times New Roman" w:hAnsi="Times New Roman"/>
          <w:sz w:val="30"/>
          <w:szCs w:val="30"/>
        </w:rPr>
        <w:t>Мухаметзянову Гузалию Фат</w:t>
      </w:r>
      <w:r w:rsidR="00623689" w:rsidRPr="00D5194F">
        <w:rPr>
          <w:rFonts w:ascii="Times New Roman" w:hAnsi="Times New Roman"/>
          <w:sz w:val="30"/>
          <w:szCs w:val="30"/>
        </w:rPr>
        <w:t>ый</w:t>
      </w:r>
      <w:r w:rsidRPr="00D5194F">
        <w:rPr>
          <w:rFonts w:ascii="Times New Roman" w:hAnsi="Times New Roman"/>
          <w:sz w:val="30"/>
          <w:szCs w:val="30"/>
        </w:rPr>
        <w:t>ховну</w:t>
      </w:r>
      <w:r w:rsidR="006F61A1" w:rsidRPr="00D5194F">
        <w:rPr>
          <w:rFonts w:ascii="Times New Roman" w:hAnsi="Times New Roman"/>
          <w:sz w:val="30"/>
          <w:szCs w:val="30"/>
        </w:rPr>
        <w:t xml:space="preserve"> </w:t>
      </w:r>
      <w:r w:rsidRPr="00D5194F">
        <w:rPr>
          <w:rFonts w:ascii="Times New Roman" w:hAnsi="Times New Roman"/>
          <w:sz w:val="30"/>
          <w:szCs w:val="30"/>
        </w:rPr>
        <w:t xml:space="preserve">сроком на </w:t>
      </w:r>
      <w:r w:rsidR="00623689" w:rsidRPr="00D5194F">
        <w:rPr>
          <w:rFonts w:ascii="Times New Roman" w:hAnsi="Times New Roman"/>
          <w:sz w:val="30"/>
          <w:szCs w:val="30"/>
        </w:rPr>
        <w:t>один</w:t>
      </w:r>
      <w:r w:rsidRPr="00D5194F">
        <w:rPr>
          <w:rFonts w:ascii="Times New Roman" w:hAnsi="Times New Roman"/>
          <w:sz w:val="30"/>
          <w:szCs w:val="30"/>
        </w:rPr>
        <w:t xml:space="preserve"> год.</w:t>
      </w:r>
      <w:proofErr w:type="gramEnd"/>
      <w:r w:rsidRPr="00D5194F">
        <w:rPr>
          <w:rFonts w:ascii="Times New Roman" w:hAnsi="Times New Roman"/>
          <w:sz w:val="30"/>
          <w:szCs w:val="30"/>
        </w:rPr>
        <w:t xml:space="preserve"> Препятстви</w:t>
      </w:r>
      <w:r w:rsidR="00770704" w:rsidRPr="00D5194F">
        <w:rPr>
          <w:rFonts w:ascii="Times New Roman" w:hAnsi="Times New Roman"/>
          <w:sz w:val="30"/>
          <w:szCs w:val="30"/>
        </w:rPr>
        <w:t>й</w:t>
      </w:r>
      <w:r w:rsidR="006F61A1" w:rsidRPr="00D5194F">
        <w:rPr>
          <w:rFonts w:ascii="Times New Roman" w:hAnsi="Times New Roman"/>
          <w:sz w:val="30"/>
          <w:szCs w:val="30"/>
        </w:rPr>
        <w:t xml:space="preserve"> </w:t>
      </w:r>
      <w:r w:rsidRPr="00D5194F">
        <w:rPr>
          <w:rFonts w:ascii="Times New Roman" w:hAnsi="Times New Roman"/>
          <w:sz w:val="30"/>
          <w:szCs w:val="30"/>
        </w:rPr>
        <w:t>для</w:t>
      </w:r>
      <w:r w:rsidR="006F61A1" w:rsidRPr="00D5194F">
        <w:rPr>
          <w:rFonts w:ascii="Times New Roman" w:hAnsi="Times New Roman"/>
          <w:sz w:val="30"/>
          <w:szCs w:val="30"/>
        </w:rPr>
        <w:t xml:space="preserve"> </w:t>
      </w:r>
      <w:r w:rsidRPr="00D5194F">
        <w:rPr>
          <w:rFonts w:ascii="Times New Roman" w:hAnsi="Times New Roman"/>
          <w:sz w:val="30"/>
          <w:szCs w:val="30"/>
        </w:rPr>
        <w:t>возл</w:t>
      </w:r>
      <w:r w:rsidR="00623689" w:rsidRPr="00D5194F">
        <w:rPr>
          <w:rFonts w:ascii="Times New Roman" w:hAnsi="Times New Roman"/>
          <w:sz w:val="30"/>
          <w:szCs w:val="30"/>
        </w:rPr>
        <w:t>о</w:t>
      </w:r>
      <w:r w:rsidRPr="00D5194F">
        <w:rPr>
          <w:rFonts w:ascii="Times New Roman" w:hAnsi="Times New Roman"/>
          <w:sz w:val="30"/>
          <w:szCs w:val="30"/>
        </w:rPr>
        <w:t>жения</w:t>
      </w:r>
      <w:r w:rsidR="006F61A1" w:rsidRPr="00D5194F">
        <w:rPr>
          <w:rFonts w:ascii="Times New Roman" w:hAnsi="Times New Roman"/>
          <w:sz w:val="30"/>
          <w:szCs w:val="30"/>
        </w:rPr>
        <w:t xml:space="preserve"> </w:t>
      </w:r>
      <w:r w:rsidR="00623689" w:rsidRPr="00D5194F">
        <w:rPr>
          <w:rFonts w:ascii="Times New Roman" w:hAnsi="Times New Roman"/>
          <w:sz w:val="30"/>
          <w:szCs w:val="30"/>
        </w:rPr>
        <w:t xml:space="preserve">на нее </w:t>
      </w:r>
      <w:r w:rsidRPr="00D5194F">
        <w:rPr>
          <w:rFonts w:ascii="Times New Roman" w:hAnsi="Times New Roman"/>
          <w:sz w:val="30"/>
          <w:szCs w:val="30"/>
        </w:rPr>
        <w:t>обязанност</w:t>
      </w:r>
      <w:r w:rsidR="00623689" w:rsidRPr="00D5194F">
        <w:rPr>
          <w:rFonts w:ascii="Times New Roman" w:hAnsi="Times New Roman"/>
          <w:sz w:val="30"/>
          <w:szCs w:val="30"/>
        </w:rPr>
        <w:t>ей мирового судьи</w:t>
      </w:r>
      <w:r w:rsidRPr="00D5194F">
        <w:rPr>
          <w:rFonts w:ascii="Times New Roman" w:hAnsi="Times New Roman"/>
          <w:sz w:val="30"/>
          <w:szCs w:val="30"/>
        </w:rPr>
        <w:t xml:space="preserve"> нет</w:t>
      </w:r>
      <w:r w:rsidR="00623689" w:rsidRPr="00D5194F">
        <w:rPr>
          <w:rFonts w:ascii="Times New Roman" w:hAnsi="Times New Roman"/>
          <w:sz w:val="30"/>
          <w:szCs w:val="30"/>
        </w:rPr>
        <w:t>. В</w:t>
      </w:r>
      <w:r w:rsidR="006F61A1" w:rsidRPr="00D5194F">
        <w:rPr>
          <w:rFonts w:ascii="Times New Roman" w:hAnsi="Times New Roman"/>
          <w:sz w:val="30"/>
          <w:szCs w:val="30"/>
        </w:rPr>
        <w:t xml:space="preserve"> </w:t>
      </w:r>
      <w:r w:rsidRPr="00D5194F">
        <w:rPr>
          <w:rFonts w:ascii="Times New Roman" w:hAnsi="Times New Roman"/>
          <w:sz w:val="30"/>
          <w:szCs w:val="30"/>
        </w:rPr>
        <w:t>связи</w:t>
      </w:r>
      <w:r w:rsidR="006F61A1" w:rsidRPr="00D5194F">
        <w:rPr>
          <w:rFonts w:ascii="Times New Roman" w:hAnsi="Times New Roman"/>
          <w:sz w:val="30"/>
          <w:szCs w:val="30"/>
        </w:rPr>
        <w:t xml:space="preserve"> </w:t>
      </w:r>
      <w:r w:rsidRPr="00D5194F">
        <w:rPr>
          <w:rFonts w:ascii="Times New Roman" w:hAnsi="Times New Roman"/>
          <w:sz w:val="30"/>
          <w:szCs w:val="30"/>
        </w:rPr>
        <w:t xml:space="preserve">с </w:t>
      </w:r>
      <w:r w:rsidR="00623689" w:rsidRPr="00D5194F">
        <w:rPr>
          <w:rFonts w:ascii="Times New Roman" w:hAnsi="Times New Roman"/>
          <w:sz w:val="30"/>
          <w:szCs w:val="30"/>
        </w:rPr>
        <w:t>этим</w:t>
      </w:r>
      <w:r w:rsidRPr="00D5194F">
        <w:rPr>
          <w:rFonts w:ascii="Times New Roman" w:hAnsi="Times New Roman"/>
          <w:sz w:val="30"/>
          <w:szCs w:val="30"/>
        </w:rPr>
        <w:t xml:space="preserve"> также</w:t>
      </w:r>
      <w:r w:rsidR="006F61A1" w:rsidRPr="00D5194F">
        <w:rPr>
          <w:rFonts w:ascii="Times New Roman" w:hAnsi="Times New Roman"/>
          <w:sz w:val="30"/>
          <w:szCs w:val="30"/>
        </w:rPr>
        <w:t xml:space="preserve"> </w:t>
      </w:r>
      <w:r w:rsidR="00623689" w:rsidRPr="00D5194F">
        <w:rPr>
          <w:rFonts w:ascii="Times New Roman" w:hAnsi="Times New Roman"/>
          <w:sz w:val="30"/>
          <w:szCs w:val="30"/>
        </w:rPr>
        <w:t>прошу</w:t>
      </w:r>
      <w:r w:rsidRPr="00D5194F">
        <w:rPr>
          <w:rFonts w:ascii="Times New Roman" w:hAnsi="Times New Roman"/>
          <w:sz w:val="30"/>
          <w:szCs w:val="30"/>
        </w:rPr>
        <w:t xml:space="preserve"> поддержать.</w:t>
      </w:r>
    </w:p>
    <w:p w:rsidR="00623689"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006F61A1" w:rsidRPr="00D5194F">
        <w:rPr>
          <w:rFonts w:ascii="Times New Roman" w:hAnsi="Times New Roman"/>
          <w:sz w:val="30"/>
          <w:szCs w:val="30"/>
        </w:rPr>
        <w:t xml:space="preserve"> </w:t>
      </w:r>
      <w:r w:rsidRPr="00D5194F">
        <w:rPr>
          <w:rFonts w:ascii="Times New Roman" w:hAnsi="Times New Roman"/>
          <w:sz w:val="30"/>
          <w:szCs w:val="30"/>
        </w:rPr>
        <w:t xml:space="preserve">Спасибо. </w:t>
      </w:r>
    </w:p>
    <w:p w:rsidR="00623689"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Если нет вопросов, </w:t>
      </w:r>
      <w:r w:rsidR="00623689" w:rsidRPr="00D5194F">
        <w:rPr>
          <w:rFonts w:ascii="Times New Roman" w:hAnsi="Times New Roman"/>
          <w:sz w:val="30"/>
          <w:szCs w:val="30"/>
        </w:rPr>
        <w:t>садитесь</w:t>
      </w:r>
      <w:r w:rsidRPr="00D5194F">
        <w:rPr>
          <w:rFonts w:ascii="Times New Roman" w:hAnsi="Times New Roman"/>
          <w:sz w:val="30"/>
          <w:szCs w:val="30"/>
        </w:rPr>
        <w:t xml:space="preserve">, пожалуйста.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Слово для содоклада предоставляется</w:t>
      </w:r>
      <w:r w:rsidR="006F61A1" w:rsidRPr="00D5194F">
        <w:rPr>
          <w:rFonts w:ascii="Times New Roman" w:hAnsi="Times New Roman"/>
          <w:sz w:val="30"/>
          <w:szCs w:val="30"/>
        </w:rPr>
        <w:t xml:space="preserve"> </w:t>
      </w:r>
      <w:r w:rsidRPr="00D5194F">
        <w:rPr>
          <w:rFonts w:ascii="Times New Roman" w:hAnsi="Times New Roman"/>
          <w:sz w:val="30"/>
          <w:szCs w:val="30"/>
        </w:rPr>
        <w:t>председателю комитета</w:t>
      </w:r>
      <w:r w:rsidR="006F61A1" w:rsidRPr="00D5194F">
        <w:rPr>
          <w:rFonts w:ascii="Times New Roman" w:hAnsi="Times New Roman"/>
          <w:sz w:val="30"/>
          <w:szCs w:val="30"/>
        </w:rPr>
        <w:t xml:space="preserve"> </w:t>
      </w:r>
      <w:r w:rsidRPr="00D5194F">
        <w:rPr>
          <w:rFonts w:ascii="Times New Roman" w:hAnsi="Times New Roman"/>
          <w:sz w:val="30"/>
          <w:szCs w:val="30"/>
        </w:rPr>
        <w:t>Ягудину</w:t>
      </w:r>
      <w:r w:rsidR="006F61A1" w:rsidRPr="00D5194F">
        <w:rPr>
          <w:rFonts w:ascii="Times New Roman" w:hAnsi="Times New Roman"/>
          <w:sz w:val="30"/>
          <w:szCs w:val="30"/>
        </w:rPr>
        <w:t xml:space="preserve"> </w:t>
      </w:r>
      <w:r w:rsidRPr="00D5194F">
        <w:rPr>
          <w:rFonts w:ascii="Times New Roman" w:hAnsi="Times New Roman"/>
          <w:sz w:val="30"/>
          <w:szCs w:val="30"/>
        </w:rPr>
        <w:t>Шакир</w:t>
      </w:r>
      <w:r w:rsidR="00823970" w:rsidRPr="00D5194F">
        <w:rPr>
          <w:rFonts w:ascii="Times New Roman" w:hAnsi="Times New Roman"/>
          <w:sz w:val="30"/>
          <w:szCs w:val="30"/>
        </w:rPr>
        <w:t>у</w:t>
      </w:r>
      <w:r w:rsidRPr="00D5194F">
        <w:rPr>
          <w:rFonts w:ascii="Times New Roman" w:hAnsi="Times New Roman"/>
          <w:sz w:val="30"/>
          <w:szCs w:val="30"/>
        </w:rPr>
        <w:t xml:space="preserve"> Шахме</w:t>
      </w:r>
      <w:r w:rsidR="00823970" w:rsidRPr="00D5194F">
        <w:rPr>
          <w:rFonts w:ascii="Times New Roman" w:hAnsi="Times New Roman"/>
          <w:sz w:val="30"/>
          <w:szCs w:val="30"/>
        </w:rPr>
        <w:t>д</w:t>
      </w:r>
      <w:r w:rsidRPr="00D5194F">
        <w:rPr>
          <w:rFonts w:ascii="Times New Roman" w:hAnsi="Times New Roman"/>
          <w:sz w:val="30"/>
          <w:szCs w:val="30"/>
        </w:rPr>
        <w:t>овичу.</w:t>
      </w:r>
    </w:p>
    <w:p w:rsidR="00771882" w:rsidRPr="00D5194F" w:rsidRDefault="00377386" w:rsidP="00A110B5">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b/>
          <w:sz w:val="30"/>
          <w:szCs w:val="30"/>
        </w:rPr>
        <w:t>Ягудин Ш.Ш.</w:t>
      </w:r>
      <w:r w:rsidRPr="00D5194F">
        <w:rPr>
          <w:rFonts w:ascii="Times New Roman" w:hAnsi="Times New Roman"/>
          <w:sz w:val="30"/>
          <w:szCs w:val="30"/>
        </w:rPr>
        <w:t xml:space="preserve"> </w:t>
      </w:r>
      <w:r w:rsidR="00771882" w:rsidRPr="00D5194F">
        <w:rPr>
          <w:rFonts w:ascii="Times New Roman" w:hAnsi="Times New Roman"/>
          <w:sz w:val="30"/>
          <w:szCs w:val="30"/>
          <w:lang w:val="tt-RU"/>
        </w:rPr>
        <w:t>Х</w:t>
      </w:r>
      <w:r w:rsidR="00771882" w:rsidRPr="00D5194F">
        <w:rPr>
          <w:rFonts w:ascii="Times New Roman" w:hAnsi="Times New Roman"/>
          <w:sz w:val="30"/>
          <w:szCs w:val="30"/>
        </w:rPr>
        <w:t xml:space="preserve">өрмәтле </w:t>
      </w:r>
      <w:proofErr w:type="gramStart"/>
      <w:r w:rsidRPr="00D5194F">
        <w:rPr>
          <w:rFonts w:ascii="Times New Roman" w:hAnsi="Times New Roman"/>
          <w:sz w:val="30"/>
          <w:szCs w:val="30"/>
        </w:rPr>
        <w:t>Р</w:t>
      </w:r>
      <w:proofErr w:type="gramEnd"/>
      <w:r w:rsidR="00771882" w:rsidRPr="00D5194F">
        <w:rPr>
          <w:rFonts w:ascii="Times New Roman" w:hAnsi="Times New Roman"/>
          <w:sz w:val="30"/>
          <w:szCs w:val="30"/>
          <w:lang w:val="tt-RU"/>
        </w:rPr>
        <w:t>ө</w:t>
      </w:r>
      <w:r w:rsidRPr="00D5194F">
        <w:rPr>
          <w:rFonts w:ascii="Times New Roman" w:hAnsi="Times New Roman"/>
          <w:sz w:val="30"/>
          <w:szCs w:val="30"/>
        </w:rPr>
        <w:t>ст</w:t>
      </w:r>
      <w:r w:rsidR="00771882" w:rsidRPr="00D5194F">
        <w:rPr>
          <w:rFonts w:ascii="Times New Roman" w:hAnsi="Times New Roman"/>
          <w:sz w:val="30"/>
          <w:szCs w:val="30"/>
          <w:lang w:val="tt-RU"/>
        </w:rPr>
        <w:t>ә</w:t>
      </w:r>
      <w:r w:rsidRPr="00D5194F">
        <w:rPr>
          <w:rFonts w:ascii="Times New Roman" w:hAnsi="Times New Roman"/>
          <w:sz w:val="30"/>
          <w:szCs w:val="30"/>
        </w:rPr>
        <w:t>м Нургалиевич, Фәри</w:t>
      </w:r>
      <w:r w:rsidR="00771882" w:rsidRPr="00D5194F">
        <w:rPr>
          <w:rFonts w:ascii="Times New Roman" w:hAnsi="Times New Roman"/>
          <w:sz w:val="30"/>
          <w:szCs w:val="30"/>
          <w:lang w:val="tt-RU"/>
        </w:rPr>
        <w:t>т</w:t>
      </w:r>
      <w:r w:rsidRPr="00D5194F">
        <w:rPr>
          <w:rFonts w:ascii="Times New Roman" w:hAnsi="Times New Roman"/>
          <w:sz w:val="30"/>
          <w:szCs w:val="30"/>
        </w:rPr>
        <w:t xml:space="preserve"> Х</w:t>
      </w:r>
      <w:r w:rsidR="00771882" w:rsidRPr="00D5194F">
        <w:rPr>
          <w:rFonts w:ascii="Times New Roman" w:hAnsi="Times New Roman"/>
          <w:sz w:val="30"/>
          <w:szCs w:val="30"/>
          <w:lang w:val="tt-RU"/>
        </w:rPr>
        <w:t>ә</w:t>
      </w:r>
      <w:r w:rsidRPr="00D5194F">
        <w:rPr>
          <w:rFonts w:ascii="Times New Roman" w:hAnsi="Times New Roman"/>
          <w:sz w:val="30"/>
          <w:szCs w:val="30"/>
        </w:rPr>
        <w:t>йруллович, хөрмәтле депутатлар</w:t>
      </w:r>
      <w:r w:rsidR="00771882" w:rsidRPr="00D5194F">
        <w:rPr>
          <w:rFonts w:ascii="Times New Roman" w:hAnsi="Times New Roman"/>
          <w:sz w:val="30"/>
          <w:szCs w:val="30"/>
          <w:lang w:val="tt-RU"/>
        </w:rPr>
        <w:t>!</w:t>
      </w:r>
      <w:r w:rsidRPr="00D5194F">
        <w:rPr>
          <w:rFonts w:ascii="Times New Roman" w:hAnsi="Times New Roman"/>
          <w:sz w:val="30"/>
          <w:szCs w:val="30"/>
        </w:rPr>
        <w:t xml:space="preserve"> Татарстан </w:t>
      </w:r>
      <w:r w:rsidR="00771882" w:rsidRPr="00D5194F">
        <w:rPr>
          <w:rFonts w:ascii="Times New Roman" w:hAnsi="Times New Roman"/>
          <w:sz w:val="30"/>
          <w:szCs w:val="30"/>
          <w:lang w:val="tt-RU"/>
        </w:rPr>
        <w:t>Р</w:t>
      </w:r>
      <w:r w:rsidRPr="00D5194F">
        <w:rPr>
          <w:rFonts w:ascii="Times New Roman" w:hAnsi="Times New Roman"/>
          <w:sz w:val="30"/>
          <w:szCs w:val="30"/>
        </w:rPr>
        <w:t>еспубликасы җәмәгать судьялары ваз</w:t>
      </w:r>
      <w:r w:rsidR="00771882" w:rsidRPr="00D5194F">
        <w:rPr>
          <w:rFonts w:ascii="Times New Roman" w:hAnsi="Times New Roman"/>
          <w:sz w:val="30"/>
          <w:szCs w:val="30"/>
        </w:rPr>
        <w:t>ый</w:t>
      </w:r>
      <w:r w:rsidRPr="00D5194F">
        <w:rPr>
          <w:rFonts w:ascii="Times New Roman" w:hAnsi="Times New Roman"/>
          <w:sz w:val="30"/>
          <w:szCs w:val="30"/>
        </w:rPr>
        <w:t xml:space="preserve">фасына Татарстан </w:t>
      </w:r>
      <w:r w:rsidR="00771882" w:rsidRPr="00D5194F">
        <w:rPr>
          <w:rFonts w:ascii="Times New Roman" w:hAnsi="Times New Roman"/>
          <w:sz w:val="30"/>
          <w:szCs w:val="30"/>
          <w:lang w:val="tt-RU"/>
        </w:rPr>
        <w:t>Ю</w:t>
      </w:r>
      <w:r w:rsidRPr="00D5194F">
        <w:rPr>
          <w:rFonts w:ascii="Times New Roman" w:hAnsi="Times New Roman"/>
          <w:sz w:val="30"/>
          <w:szCs w:val="30"/>
        </w:rPr>
        <w:t xml:space="preserve">гары </w:t>
      </w:r>
      <w:r w:rsidR="00771882" w:rsidRPr="00D5194F">
        <w:rPr>
          <w:rFonts w:ascii="Times New Roman" w:hAnsi="Times New Roman"/>
          <w:sz w:val="30"/>
          <w:szCs w:val="30"/>
          <w:lang w:val="tt-RU"/>
        </w:rPr>
        <w:t>С</w:t>
      </w:r>
      <w:r w:rsidRPr="00D5194F">
        <w:rPr>
          <w:rFonts w:ascii="Times New Roman" w:hAnsi="Times New Roman"/>
          <w:sz w:val="30"/>
          <w:szCs w:val="30"/>
        </w:rPr>
        <w:t xml:space="preserve">уды </w:t>
      </w:r>
      <w:r w:rsidR="00771882" w:rsidRPr="00D5194F">
        <w:rPr>
          <w:rFonts w:ascii="Times New Roman" w:hAnsi="Times New Roman"/>
          <w:sz w:val="30"/>
          <w:szCs w:val="30"/>
          <w:lang w:val="tt-RU"/>
        </w:rPr>
        <w:t xml:space="preserve">тарафыннан </w:t>
      </w:r>
      <w:r w:rsidRPr="00D5194F">
        <w:rPr>
          <w:rFonts w:ascii="Times New Roman" w:hAnsi="Times New Roman"/>
          <w:sz w:val="30"/>
          <w:szCs w:val="30"/>
        </w:rPr>
        <w:t>тәкъдим ит</w:t>
      </w:r>
      <w:r w:rsidR="00771882" w:rsidRPr="00D5194F">
        <w:rPr>
          <w:rFonts w:ascii="Times New Roman" w:hAnsi="Times New Roman"/>
          <w:sz w:val="30"/>
          <w:szCs w:val="30"/>
          <w:lang w:val="tt-RU"/>
        </w:rPr>
        <w:t>елг</w:t>
      </w:r>
      <w:r w:rsidRPr="00D5194F">
        <w:rPr>
          <w:rFonts w:ascii="Times New Roman" w:hAnsi="Times New Roman"/>
          <w:sz w:val="30"/>
          <w:szCs w:val="30"/>
        </w:rPr>
        <w:t xml:space="preserve">ән кандидатуралар комитет утырышында каралды. </w:t>
      </w:r>
      <w:r w:rsidR="00770704" w:rsidRPr="00D5194F">
        <w:rPr>
          <w:rFonts w:ascii="Times New Roman" w:hAnsi="Times New Roman"/>
          <w:sz w:val="30"/>
          <w:szCs w:val="30"/>
        </w:rPr>
        <w:t>«</w:t>
      </w:r>
      <w:r w:rsidRPr="00D5194F">
        <w:rPr>
          <w:rFonts w:ascii="Times New Roman" w:hAnsi="Times New Roman"/>
          <w:sz w:val="30"/>
          <w:szCs w:val="30"/>
        </w:rPr>
        <w:t>Россия Федерациясендә судьялар статусы турында</w:t>
      </w:r>
      <w:r w:rsidR="00770704" w:rsidRPr="00D5194F">
        <w:rPr>
          <w:rFonts w:ascii="Times New Roman" w:hAnsi="Times New Roman"/>
          <w:sz w:val="30"/>
          <w:szCs w:val="30"/>
        </w:rPr>
        <w:t>»</w:t>
      </w:r>
      <w:r w:rsidRPr="00D5194F">
        <w:rPr>
          <w:rFonts w:ascii="Times New Roman" w:hAnsi="Times New Roman"/>
          <w:sz w:val="30"/>
          <w:szCs w:val="30"/>
        </w:rPr>
        <w:t xml:space="preserve">, </w:t>
      </w:r>
      <w:r w:rsidR="00770704" w:rsidRPr="00D5194F">
        <w:rPr>
          <w:rFonts w:ascii="Times New Roman" w:hAnsi="Times New Roman"/>
          <w:sz w:val="30"/>
          <w:szCs w:val="30"/>
        </w:rPr>
        <w:t>«</w:t>
      </w:r>
      <w:r w:rsidRPr="00D5194F">
        <w:rPr>
          <w:rFonts w:ascii="Times New Roman" w:hAnsi="Times New Roman"/>
          <w:sz w:val="30"/>
          <w:szCs w:val="30"/>
        </w:rPr>
        <w:t>Россия Федерациясендә җәмәгать судьялары турында</w:t>
      </w:r>
      <w:r w:rsidR="00770704" w:rsidRPr="00D5194F">
        <w:rPr>
          <w:rFonts w:ascii="Times New Roman" w:hAnsi="Times New Roman"/>
          <w:sz w:val="30"/>
          <w:szCs w:val="30"/>
        </w:rPr>
        <w:t>»</w:t>
      </w:r>
      <w:r w:rsidRPr="00D5194F">
        <w:rPr>
          <w:rFonts w:ascii="Times New Roman" w:hAnsi="Times New Roman"/>
          <w:sz w:val="30"/>
          <w:szCs w:val="30"/>
        </w:rPr>
        <w:t xml:space="preserve"> федераль</w:t>
      </w:r>
      <w:r w:rsidR="006F61A1" w:rsidRPr="00D5194F">
        <w:rPr>
          <w:rFonts w:ascii="Times New Roman" w:hAnsi="Times New Roman"/>
          <w:sz w:val="30"/>
          <w:szCs w:val="30"/>
        </w:rPr>
        <w:t xml:space="preserve"> </w:t>
      </w:r>
      <w:r w:rsidRPr="00D5194F">
        <w:rPr>
          <w:rFonts w:ascii="Times New Roman" w:hAnsi="Times New Roman"/>
          <w:sz w:val="30"/>
          <w:szCs w:val="30"/>
        </w:rPr>
        <w:t xml:space="preserve">законнар һәм </w:t>
      </w:r>
      <w:r w:rsidR="00770704" w:rsidRPr="00D5194F">
        <w:rPr>
          <w:rFonts w:ascii="Times New Roman" w:hAnsi="Times New Roman"/>
          <w:sz w:val="30"/>
          <w:szCs w:val="30"/>
        </w:rPr>
        <w:t>«</w:t>
      </w:r>
      <w:r w:rsidRPr="00D5194F">
        <w:rPr>
          <w:rFonts w:ascii="Times New Roman" w:hAnsi="Times New Roman"/>
          <w:sz w:val="30"/>
          <w:szCs w:val="30"/>
        </w:rPr>
        <w:t xml:space="preserve">Татарстан </w:t>
      </w:r>
      <w:r w:rsidR="00771882" w:rsidRPr="00D5194F">
        <w:rPr>
          <w:rFonts w:ascii="Times New Roman" w:hAnsi="Times New Roman"/>
          <w:sz w:val="30"/>
          <w:szCs w:val="30"/>
          <w:lang w:val="tt-RU"/>
        </w:rPr>
        <w:t>Р</w:t>
      </w:r>
      <w:r w:rsidRPr="00D5194F">
        <w:rPr>
          <w:rFonts w:ascii="Times New Roman" w:hAnsi="Times New Roman"/>
          <w:sz w:val="30"/>
          <w:szCs w:val="30"/>
        </w:rPr>
        <w:t>еспубликасы җәмәгать судьялары турында</w:t>
      </w:r>
      <w:r w:rsidR="00770704" w:rsidRPr="00D5194F">
        <w:rPr>
          <w:rFonts w:ascii="Times New Roman" w:hAnsi="Times New Roman"/>
          <w:sz w:val="30"/>
          <w:szCs w:val="30"/>
        </w:rPr>
        <w:t>»</w:t>
      </w:r>
      <w:r w:rsidRPr="00D5194F">
        <w:rPr>
          <w:rFonts w:ascii="Times New Roman" w:hAnsi="Times New Roman"/>
          <w:sz w:val="30"/>
          <w:szCs w:val="30"/>
        </w:rPr>
        <w:t xml:space="preserve"> Татарстан </w:t>
      </w:r>
      <w:r w:rsidR="00771882" w:rsidRPr="00D5194F">
        <w:rPr>
          <w:rFonts w:ascii="Times New Roman" w:hAnsi="Times New Roman"/>
          <w:sz w:val="30"/>
          <w:szCs w:val="30"/>
          <w:lang w:val="tt-RU"/>
        </w:rPr>
        <w:t>Р</w:t>
      </w:r>
      <w:r w:rsidRPr="00D5194F">
        <w:rPr>
          <w:rFonts w:ascii="Times New Roman" w:hAnsi="Times New Roman"/>
          <w:sz w:val="30"/>
          <w:szCs w:val="30"/>
        </w:rPr>
        <w:t>еспубликасы</w:t>
      </w:r>
      <w:r w:rsidR="006F61A1" w:rsidRPr="00D5194F">
        <w:rPr>
          <w:rFonts w:ascii="Times New Roman" w:hAnsi="Times New Roman"/>
          <w:sz w:val="30"/>
          <w:szCs w:val="30"/>
        </w:rPr>
        <w:t xml:space="preserve"> </w:t>
      </w:r>
      <w:r w:rsidR="00771882" w:rsidRPr="00D5194F">
        <w:rPr>
          <w:rFonts w:ascii="Times New Roman" w:hAnsi="Times New Roman"/>
          <w:sz w:val="30"/>
          <w:szCs w:val="30"/>
          <w:lang w:val="tt-RU"/>
        </w:rPr>
        <w:t>З</w:t>
      </w:r>
      <w:r w:rsidRPr="00D5194F">
        <w:rPr>
          <w:rFonts w:ascii="Times New Roman" w:hAnsi="Times New Roman"/>
          <w:sz w:val="30"/>
          <w:szCs w:val="30"/>
        </w:rPr>
        <w:t>аконы т</w:t>
      </w:r>
      <w:r w:rsidR="00771882" w:rsidRPr="00D5194F">
        <w:rPr>
          <w:rFonts w:ascii="Times New Roman" w:hAnsi="Times New Roman"/>
          <w:sz w:val="30"/>
          <w:szCs w:val="30"/>
          <w:lang w:val="tt-RU"/>
        </w:rPr>
        <w:t>а</w:t>
      </w:r>
      <w:r w:rsidRPr="00D5194F">
        <w:rPr>
          <w:rFonts w:ascii="Times New Roman" w:hAnsi="Times New Roman"/>
          <w:sz w:val="30"/>
          <w:szCs w:val="30"/>
        </w:rPr>
        <w:t>лә</w:t>
      </w:r>
      <w:proofErr w:type="gramStart"/>
      <w:r w:rsidRPr="00D5194F">
        <w:rPr>
          <w:rFonts w:ascii="Times New Roman" w:hAnsi="Times New Roman"/>
          <w:sz w:val="30"/>
          <w:szCs w:val="30"/>
        </w:rPr>
        <w:t>пл</w:t>
      </w:r>
      <w:proofErr w:type="gramEnd"/>
      <w:r w:rsidRPr="00D5194F">
        <w:rPr>
          <w:rFonts w:ascii="Times New Roman" w:hAnsi="Times New Roman"/>
          <w:sz w:val="30"/>
          <w:szCs w:val="30"/>
        </w:rPr>
        <w:t xml:space="preserve">әре нигезендә әлеге кандидатураларга карата каршылыклар ачыкланмады. </w:t>
      </w:r>
    </w:p>
    <w:p w:rsidR="00B70BA8"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lang w:val="tt-RU"/>
        </w:rPr>
        <w:t xml:space="preserve">Хөрмәтле коллегалар, комитет </w:t>
      </w:r>
      <w:r w:rsidR="00F86EFD" w:rsidRPr="00D5194F">
        <w:rPr>
          <w:rFonts w:ascii="Times New Roman" w:hAnsi="Times New Roman"/>
          <w:sz w:val="30"/>
          <w:szCs w:val="30"/>
          <w:lang w:val="tt-RU"/>
        </w:rPr>
        <w:t>Д</w:t>
      </w:r>
      <w:r w:rsidRPr="00D5194F">
        <w:rPr>
          <w:rFonts w:ascii="Times New Roman" w:hAnsi="Times New Roman"/>
          <w:sz w:val="30"/>
          <w:szCs w:val="30"/>
          <w:lang w:val="tt-RU"/>
        </w:rPr>
        <w:t xml:space="preserve">әүләт </w:t>
      </w:r>
      <w:r w:rsidR="00F86EFD" w:rsidRPr="00D5194F">
        <w:rPr>
          <w:rFonts w:ascii="Times New Roman" w:hAnsi="Times New Roman"/>
          <w:sz w:val="30"/>
          <w:szCs w:val="30"/>
          <w:lang w:val="tt-RU"/>
        </w:rPr>
        <w:t>С</w:t>
      </w:r>
      <w:r w:rsidRPr="00D5194F">
        <w:rPr>
          <w:rFonts w:ascii="Times New Roman" w:hAnsi="Times New Roman"/>
          <w:sz w:val="30"/>
          <w:szCs w:val="30"/>
          <w:lang w:val="tt-RU"/>
        </w:rPr>
        <w:t>оветы карарында күрсәтелгән кандидатураларны Татарстан Республикасы җәмәгать судьялары ваз</w:t>
      </w:r>
      <w:r w:rsidR="00F86EFD" w:rsidRPr="00D5194F">
        <w:rPr>
          <w:rFonts w:ascii="Times New Roman" w:hAnsi="Times New Roman"/>
          <w:sz w:val="30"/>
          <w:szCs w:val="30"/>
          <w:lang w:val="tt-RU"/>
        </w:rPr>
        <w:t>ый</w:t>
      </w:r>
      <w:r w:rsidRPr="00D5194F">
        <w:rPr>
          <w:rFonts w:ascii="Times New Roman" w:hAnsi="Times New Roman"/>
          <w:sz w:val="30"/>
          <w:szCs w:val="30"/>
          <w:lang w:val="tt-RU"/>
        </w:rPr>
        <w:t>фасына сайлап ку</w:t>
      </w:r>
      <w:r w:rsidR="00F86EFD" w:rsidRPr="00D5194F">
        <w:rPr>
          <w:rFonts w:ascii="Times New Roman" w:hAnsi="Times New Roman"/>
          <w:sz w:val="30"/>
          <w:szCs w:val="30"/>
          <w:lang w:val="tt-RU"/>
        </w:rPr>
        <w:t>ярг</w:t>
      </w:r>
      <w:r w:rsidRPr="00D5194F">
        <w:rPr>
          <w:rFonts w:ascii="Times New Roman" w:hAnsi="Times New Roman"/>
          <w:sz w:val="30"/>
          <w:szCs w:val="30"/>
          <w:lang w:val="tt-RU"/>
        </w:rPr>
        <w:t xml:space="preserve">а тәкъдим итә. </w:t>
      </w:r>
      <w:r w:rsidRPr="00D5194F">
        <w:rPr>
          <w:rFonts w:ascii="Times New Roman" w:hAnsi="Times New Roman"/>
          <w:sz w:val="30"/>
          <w:szCs w:val="30"/>
        </w:rPr>
        <w:t>Комитет шулай ук Татарстан Республикасы җәмәгать судьялары ваз</w:t>
      </w:r>
      <w:r w:rsidR="00F86EFD" w:rsidRPr="00D5194F">
        <w:rPr>
          <w:rFonts w:ascii="Times New Roman" w:hAnsi="Times New Roman"/>
          <w:sz w:val="30"/>
          <w:szCs w:val="30"/>
          <w:lang w:val="tt-RU"/>
        </w:rPr>
        <w:t>ый</w:t>
      </w:r>
      <w:r w:rsidRPr="00D5194F">
        <w:rPr>
          <w:rFonts w:ascii="Times New Roman" w:hAnsi="Times New Roman"/>
          <w:sz w:val="30"/>
          <w:szCs w:val="30"/>
        </w:rPr>
        <w:t>фаларын башкару турында мәсъәләне дә карады</w:t>
      </w:r>
      <w:r w:rsidR="00F86EFD" w:rsidRPr="00D5194F">
        <w:rPr>
          <w:rFonts w:ascii="Times New Roman" w:hAnsi="Times New Roman"/>
          <w:sz w:val="30"/>
          <w:szCs w:val="30"/>
        </w:rPr>
        <w:t>. Кандидатны</w:t>
      </w:r>
      <w:r w:rsidR="00F86EFD" w:rsidRPr="00D5194F">
        <w:rPr>
          <w:rFonts w:ascii="Times New Roman" w:hAnsi="Times New Roman"/>
          <w:sz w:val="30"/>
          <w:szCs w:val="30"/>
          <w:lang w:val="tt-RU"/>
        </w:rPr>
        <w:t>ң</w:t>
      </w:r>
      <w:r w:rsidR="00F86EFD" w:rsidRPr="00D5194F">
        <w:rPr>
          <w:rFonts w:ascii="Times New Roman" w:hAnsi="Times New Roman"/>
          <w:sz w:val="30"/>
          <w:szCs w:val="30"/>
        </w:rPr>
        <w:t xml:space="preserve"> һөнәри тәҗрибәсе</w:t>
      </w:r>
      <w:r w:rsidRPr="00D5194F">
        <w:rPr>
          <w:rFonts w:ascii="Times New Roman" w:hAnsi="Times New Roman"/>
          <w:sz w:val="30"/>
          <w:szCs w:val="30"/>
        </w:rPr>
        <w:t>, эш сыйфатлары әйтеп үтелгән закон т</w:t>
      </w:r>
      <w:r w:rsidR="00F86EFD" w:rsidRPr="00D5194F">
        <w:rPr>
          <w:rFonts w:ascii="Times New Roman" w:hAnsi="Times New Roman"/>
          <w:sz w:val="30"/>
          <w:szCs w:val="30"/>
          <w:lang w:val="tt-RU"/>
        </w:rPr>
        <w:t>а</w:t>
      </w:r>
      <w:r w:rsidRPr="00D5194F">
        <w:rPr>
          <w:rFonts w:ascii="Times New Roman" w:hAnsi="Times New Roman"/>
          <w:sz w:val="30"/>
          <w:szCs w:val="30"/>
        </w:rPr>
        <w:t>ләпләренә туры килүен исәпкә алып, комитет</w:t>
      </w:r>
      <w:proofErr w:type="gramStart"/>
      <w:r w:rsidRPr="00D5194F">
        <w:rPr>
          <w:rFonts w:ascii="Times New Roman" w:hAnsi="Times New Roman"/>
          <w:sz w:val="30"/>
          <w:szCs w:val="30"/>
        </w:rPr>
        <w:t xml:space="preserve"> Д</w:t>
      </w:r>
      <w:proofErr w:type="gramEnd"/>
      <w:r w:rsidRPr="00D5194F">
        <w:rPr>
          <w:rFonts w:ascii="Times New Roman" w:hAnsi="Times New Roman"/>
          <w:sz w:val="30"/>
          <w:szCs w:val="30"/>
        </w:rPr>
        <w:t>әүләт Советына Татарстан Республикасыны</w:t>
      </w:r>
      <w:r w:rsidR="00F86EFD" w:rsidRPr="00D5194F">
        <w:rPr>
          <w:rFonts w:ascii="Times New Roman" w:hAnsi="Times New Roman"/>
          <w:sz w:val="30"/>
          <w:szCs w:val="30"/>
          <w:lang w:val="tt-RU"/>
        </w:rPr>
        <w:t>ң</w:t>
      </w:r>
      <w:r w:rsidRPr="00D5194F">
        <w:rPr>
          <w:rFonts w:ascii="Times New Roman" w:hAnsi="Times New Roman"/>
          <w:sz w:val="30"/>
          <w:szCs w:val="30"/>
        </w:rPr>
        <w:t xml:space="preserve"> Балтач районы буенча икенче </w:t>
      </w:r>
      <w:r w:rsidR="00F86EFD" w:rsidRPr="00D5194F">
        <w:rPr>
          <w:rFonts w:ascii="Times New Roman" w:hAnsi="Times New Roman"/>
          <w:sz w:val="30"/>
          <w:szCs w:val="30"/>
          <w:lang w:val="tt-RU"/>
        </w:rPr>
        <w:t>с</w:t>
      </w:r>
      <w:r w:rsidRPr="00D5194F">
        <w:rPr>
          <w:rFonts w:ascii="Times New Roman" w:hAnsi="Times New Roman"/>
          <w:sz w:val="30"/>
          <w:szCs w:val="30"/>
        </w:rPr>
        <w:t xml:space="preserve">уд </w:t>
      </w:r>
      <w:r w:rsidR="00F86EFD" w:rsidRPr="00D5194F">
        <w:rPr>
          <w:rFonts w:ascii="Times New Roman" w:hAnsi="Times New Roman"/>
          <w:sz w:val="30"/>
          <w:szCs w:val="30"/>
          <w:lang w:val="tt-RU"/>
        </w:rPr>
        <w:t>у</w:t>
      </w:r>
      <w:r w:rsidRPr="00D5194F">
        <w:rPr>
          <w:rFonts w:ascii="Times New Roman" w:hAnsi="Times New Roman"/>
          <w:sz w:val="30"/>
          <w:szCs w:val="30"/>
        </w:rPr>
        <w:t>частогы җәмәгать судьясы ваз</w:t>
      </w:r>
      <w:r w:rsidR="00F86EFD" w:rsidRPr="00D5194F">
        <w:rPr>
          <w:rFonts w:ascii="Times New Roman" w:hAnsi="Times New Roman"/>
          <w:sz w:val="30"/>
          <w:szCs w:val="30"/>
          <w:lang w:val="tt-RU"/>
        </w:rPr>
        <w:t>ый</w:t>
      </w:r>
      <w:r w:rsidRPr="00D5194F">
        <w:rPr>
          <w:rFonts w:ascii="Times New Roman" w:hAnsi="Times New Roman"/>
          <w:sz w:val="30"/>
          <w:szCs w:val="30"/>
        </w:rPr>
        <w:t xml:space="preserve">фаларын башкаруны бер елга отставкадагы судья  Мөхәммәтҗанова Гүзәлия Фатыйх кызына </w:t>
      </w:r>
      <w:r w:rsidRPr="00D5194F">
        <w:rPr>
          <w:rFonts w:ascii="Times New Roman" w:hAnsi="Times New Roman"/>
          <w:sz w:val="30"/>
          <w:szCs w:val="30"/>
        </w:rPr>
        <w:lastRenderedPageBreak/>
        <w:t>йөкләүне тәкъдим итә. Барлык кандидатураларга да</w:t>
      </w:r>
      <w:proofErr w:type="gramStart"/>
      <w:r w:rsidRPr="00D5194F">
        <w:rPr>
          <w:rFonts w:ascii="Times New Roman" w:hAnsi="Times New Roman"/>
          <w:sz w:val="30"/>
          <w:szCs w:val="30"/>
        </w:rPr>
        <w:t xml:space="preserve"> Д</w:t>
      </w:r>
      <w:proofErr w:type="gramEnd"/>
      <w:r w:rsidRPr="00D5194F">
        <w:rPr>
          <w:rFonts w:ascii="Times New Roman" w:hAnsi="Times New Roman"/>
          <w:sz w:val="30"/>
          <w:szCs w:val="30"/>
        </w:rPr>
        <w:t xml:space="preserve">әүләт Советы </w:t>
      </w:r>
      <w:r w:rsidR="00826777" w:rsidRPr="00D5194F">
        <w:rPr>
          <w:rFonts w:ascii="Times New Roman" w:hAnsi="Times New Roman"/>
          <w:sz w:val="30"/>
          <w:szCs w:val="30"/>
          <w:lang w:val="tt-RU"/>
        </w:rPr>
        <w:t>А</w:t>
      </w:r>
      <w:r w:rsidRPr="00D5194F">
        <w:rPr>
          <w:rFonts w:ascii="Times New Roman" w:hAnsi="Times New Roman"/>
          <w:sz w:val="30"/>
          <w:szCs w:val="30"/>
        </w:rPr>
        <w:t xml:space="preserve">ппараты </w:t>
      </w:r>
      <w:r w:rsidR="00826777" w:rsidRPr="00D5194F">
        <w:rPr>
          <w:rFonts w:ascii="Times New Roman" w:hAnsi="Times New Roman"/>
          <w:sz w:val="30"/>
          <w:szCs w:val="30"/>
          <w:lang w:val="tt-RU"/>
        </w:rPr>
        <w:t>Х</w:t>
      </w:r>
      <w:r w:rsidRPr="00D5194F">
        <w:rPr>
          <w:rFonts w:ascii="Times New Roman" w:hAnsi="Times New Roman"/>
          <w:sz w:val="30"/>
          <w:szCs w:val="30"/>
        </w:rPr>
        <w:t>окук ид</w:t>
      </w:r>
      <w:r w:rsidR="00826777" w:rsidRPr="00D5194F">
        <w:rPr>
          <w:rFonts w:ascii="Times New Roman" w:hAnsi="Times New Roman"/>
          <w:sz w:val="30"/>
          <w:szCs w:val="30"/>
          <w:lang w:val="tt-RU"/>
        </w:rPr>
        <w:t>а</w:t>
      </w:r>
      <w:r w:rsidRPr="00D5194F">
        <w:rPr>
          <w:rFonts w:ascii="Times New Roman" w:hAnsi="Times New Roman"/>
          <w:sz w:val="30"/>
          <w:szCs w:val="30"/>
        </w:rPr>
        <w:t>рәсене</w:t>
      </w:r>
      <w:r w:rsidR="00826777" w:rsidRPr="00D5194F">
        <w:rPr>
          <w:rFonts w:ascii="Times New Roman" w:hAnsi="Times New Roman"/>
          <w:sz w:val="30"/>
          <w:szCs w:val="30"/>
          <w:lang w:val="tt-RU"/>
        </w:rPr>
        <w:t>ң</w:t>
      </w:r>
      <w:r w:rsidRPr="00D5194F">
        <w:rPr>
          <w:rFonts w:ascii="Times New Roman" w:hAnsi="Times New Roman"/>
          <w:sz w:val="30"/>
          <w:szCs w:val="30"/>
        </w:rPr>
        <w:t xml:space="preserve"> бәяләмә</w:t>
      </w:r>
      <w:r w:rsidR="00826777" w:rsidRPr="00D5194F">
        <w:rPr>
          <w:rFonts w:ascii="Times New Roman" w:hAnsi="Times New Roman"/>
          <w:sz w:val="30"/>
          <w:szCs w:val="30"/>
          <w:lang w:val="tt-RU"/>
        </w:rPr>
        <w:t>ләр</w:t>
      </w:r>
      <w:r w:rsidRPr="00D5194F">
        <w:rPr>
          <w:rFonts w:ascii="Times New Roman" w:hAnsi="Times New Roman"/>
          <w:sz w:val="30"/>
          <w:szCs w:val="30"/>
        </w:rPr>
        <w:t>е у</w:t>
      </w:r>
      <w:r w:rsidR="00826777" w:rsidRPr="00D5194F">
        <w:rPr>
          <w:rFonts w:ascii="Times New Roman" w:hAnsi="Times New Roman"/>
          <w:sz w:val="30"/>
          <w:szCs w:val="30"/>
          <w:lang w:val="tt-RU"/>
        </w:rPr>
        <w:t>ң</w:t>
      </w:r>
      <w:r w:rsidRPr="00D5194F">
        <w:rPr>
          <w:rFonts w:ascii="Times New Roman" w:hAnsi="Times New Roman"/>
          <w:sz w:val="30"/>
          <w:szCs w:val="30"/>
        </w:rPr>
        <w:t xml:space="preserve">ай. </w:t>
      </w:r>
    </w:p>
    <w:p w:rsidR="00826777" w:rsidRPr="00D5194F" w:rsidRDefault="00377386" w:rsidP="00A110B5">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Хөрмәтле коллегалар, комитет карарын ху</w:t>
      </w:r>
      <w:r w:rsidR="00826777" w:rsidRPr="00D5194F">
        <w:rPr>
          <w:rFonts w:ascii="Times New Roman" w:hAnsi="Times New Roman"/>
          <w:sz w:val="30"/>
          <w:szCs w:val="30"/>
          <w:lang w:val="tt-RU"/>
        </w:rPr>
        <w:t>п</w:t>
      </w:r>
      <w:r w:rsidRPr="00D5194F">
        <w:rPr>
          <w:rFonts w:ascii="Times New Roman" w:hAnsi="Times New Roman"/>
          <w:sz w:val="30"/>
          <w:szCs w:val="30"/>
        </w:rPr>
        <w:t xml:space="preserve">лавыгызны сорыйбыз.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Игътибар өчен </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әхмәт. </w:t>
      </w:r>
    </w:p>
    <w:p w:rsidR="008F6738"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proofErr w:type="gramStart"/>
      <w:r w:rsidRPr="00D5194F">
        <w:rPr>
          <w:rFonts w:ascii="Times New Roman" w:hAnsi="Times New Roman"/>
          <w:sz w:val="30"/>
          <w:szCs w:val="30"/>
        </w:rPr>
        <w:t>Р</w:t>
      </w:r>
      <w:proofErr w:type="gramEnd"/>
      <w:r w:rsidRPr="00D5194F">
        <w:rPr>
          <w:rFonts w:ascii="Times New Roman" w:hAnsi="Times New Roman"/>
          <w:sz w:val="30"/>
          <w:szCs w:val="30"/>
        </w:rPr>
        <w:t>әхмәт. Сораулар юктыр? Утырыгыз</w:t>
      </w:r>
      <w:r w:rsidR="00826777" w:rsidRPr="00D5194F">
        <w:rPr>
          <w:rFonts w:ascii="Times New Roman" w:hAnsi="Times New Roman"/>
          <w:sz w:val="30"/>
          <w:szCs w:val="30"/>
          <w:lang w:val="tt-RU"/>
        </w:rPr>
        <w:t>.</w:t>
      </w:r>
      <w:r w:rsidRPr="00D5194F">
        <w:rPr>
          <w:rFonts w:ascii="Times New Roman" w:hAnsi="Times New Roman"/>
          <w:sz w:val="30"/>
          <w:szCs w:val="30"/>
        </w:rPr>
        <w:t xml:space="preserve"> </w:t>
      </w:r>
    </w:p>
    <w:p w:rsidR="008F6738"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приступаем к персональному рассмотрению предложенных кандидатур. </w:t>
      </w:r>
    </w:p>
    <w:p w:rsidR="00FC63C5" w:rsidRPr="00D5194F" w:rsidRDefault="00FC63C5"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Для и</w:t>
      </w:r>
      <w:r w:rsidR="00377386" w:rsidRPr="00D5194F">
        <w:rPr>
          <w:rFonts w:ascii="Times New Roman" w:hAnsi="Times New Roman"/>
          <w:sz w:val="30"/>
          <w:szCs w:val="30"/>
        </w:rPr>
        <w:t>збра</w:t>
      </w:r>
      <w:r w:rsidRPr="00D5194F">
        <w:rPr>
          <w:rFonts w:ascii="Times New Roman" w:hAnsi="Times New Roman"/>
          <w:sz w:val="30"/>
          <w:szCs w:val="30"/>
        </w:rPr>
        <w:t>ния</w:t>
      </w:r>
      <w:r w:rsidR="00377386" w:rsidRPr="00D5194F">
        <w:rPr>
          <w:rFonts w:ascii="Times New Roman" w:hAnsi="Times New Roman"/>
          <w:sz w:val="30"/>
          <w:szCs w:val="30"/>
        </w:rPr>
        <w:t xml:space="preserve"> мировым судьей Р</w:t>
      </w:r>
      <w:r w:rsidRPr="00D5194F">
        <w:rPr>
          <w:rFonts w:ascii="Times New Roman" w:hAnsi="Times New Roman"/>
          <w:sz w:val="30"/>
          <w:szCs w:val="30"/>
        </w:rPr>
        <w:t xml:space="preserve">еспублики </w:t>
      </w:r>
      <w:r w:rsidR="00377386" w:rsidRPr="00D5194F">
        <w:rPr>
          <w:rFonts w:ascii="Times New Roman" w:hAnsi="Times New Roman"/>
          <w:sz w:val="30"/>
          <w:szCs w:val="30"/>
        </w:rPr>
        <w:t>Т</w:t>
      </w:r>
      <w:r w:rsidRPr="00D5194F">
        <w:rPr>
          <w:rFonts w:ascii="Times New Roman" w:hAnsi="Times New Roman"/>
          <w:sz w:val="30"/>
          <w:szCs w:val="30"/>
        </w:rPr>
        <w:t>атарстан</w:t>
      </w:r>
      <w:r w:rsidR="00377386" w:rsidRPr="00D5194F">
        <w:rPr>
          <w:rFonts w:ascii="Times New Roman" w:hAnsi="Times New Roman"/>
          <w:sz w:val="30"/>
          <w:szCs w:val="30"/>
        </w:rPr>
        <w:t xml:space="preserve"> сроком на </w:t>
      </w:r>
      <w:r w:rsidRPr="00D5194F">
        <w:rPr>
          <w:rFonts w:ascii="Times New Roman" w:hAnsi="Times New Roman"/>
          <w:sz w:val="30"/>
          <w:szCs w:val="30"/>
        </w:rPr>
        <w:t>пять</w:t>
      </w:r>
      <w:r w:rsidR="00377386" w:rsidRPr="00D5194F">
        <w:rPr>
          <w:rFonts w:ascii="Times New Roman" w:hAnsi="Times New Roman"/>
          <w:sz w:val="30"/>
          <w:szCs w:val="30"/>
        </w:rPr>
        <w:t xml:space="preserve"> лет </w:t>
      </w:r>
      <w:r w:rsidRPr="00D5194F">
        <w:rPr>
          <w:rFonts w:ascii="Times New Roman" w:hAnsi="Times New Roman"/>
          <w:sz w:val="30"/>
          <w:szCs w:val="30"/>
        </w:rPr>
        <w:t>по</w:t>
      </w:r>
      <w:r w:rsidR="00377386" w:rsidRPr="00D5194F">
        <w:rPr>
          <w:rFonts w:ascii="Times New Roman" w:hAnsi="Times New Roman"/>
          <w:sz w:val="30"/>
          <w:szCs w:val="30"/>
        </w:rPr>
        <w:t xml:space="preserve"> Верхне</w:t>
      </w:r>
      <w:r w:rsidRPr="00D5194F">
        <w:rPr>
          <w:rFonts w:ascii="Times New Roman" w:hAnsi="Times New Roman"/>
          <w:sz w:val="30"/>
          <w:szCs w:val="30"/>
        </w:rPr>
        <w:t>у</w:t>
      </w:r>
      <w:r w:rsidR="00377386" w:rsidRPr="00D5194F">
        <w:rPr>
          <w:rFonts w:ascii="Times New Roman" w:hAnsi="Times New Roman"/>
          <w:sz w:val="30"/>
          <w:szCs w:val="30"/>
        </w:rPr>
        <w:t>слонск</w:t>
      </w:r>
      <w:r w:rsidRPr="00D5194F">
        <w:rPr>
          <w:rFonts w:ascii="Times New Roman" w:hAnsi="Times New Roman"/>
          <w:sz w:val="30"/>
          <w:szCs w:val="30"/>
        </w:rPr>
        <w:t>ому</w:t>
      </w:r>
      <w:r w:rsidR="00377386" w:rsidRPr="00D5194F">
        <w:rPr>
          <w:rFonts w:ascii="Times New Roman" w:hAnsi="Times New Roman"/>
          <w:sz w:val="30"/>
          <w:szCs w:val="30"/>
        </w:rPr>
        <w:t xml:space="preserve"> судебн</w:t>
      </w:r>
      <w:r w:rsidRPr="00D5194F">
        <w:rPr>
          <w:rFonts w:ascii="Times New Roman" w:hAnsi="Times New Roman"/>
          <w:sz w:val="30"/>
          <w:szCs w:val="30"/>
        </w:rPr>
        <w:t>ому</w:t>
      </w:r>
      <w:r w:rsidR="00377386" w:rsidRPr="00D5194F">
        <w:rPr>
          <w:rFonts w:ascii="Times New Roman" w:hAnsi="Times New Roman"/>
          <w:sz w:val="30"/>
          <w:szCs w:val="30"/>
        </w:rPr>
        <w:t xml:space="preserve"> району </w:t>
      </w:r>
      <w:r w:rsidRPr="00D5194F">
        <w:rPr>
          <w:rFonts w:ascii="Times New Roman" w:hAnsi="Times New Roman"/>
          <w:sz w:val="30"/>
          <w:szCs w:val="30"/>
        </w:rPr>
        <w:t xml:space="preserve">на </w:t>
      </w:r>
      <w:r w:rsidR="00377386" w:rsidRPr="00D5194F">
        <w:rPr>
          <w:rFonts w:ascii="Times New Roman" w:hAnsi="Times New Roman"/>
          <w:sz w:val="30"/>
          <w:szCs w:val="30"/>
        </w:rPr>
        <w:t>судебный участок №</w:t>
      </w:r>
      <w:r w:rsidRPr="00D5194F">
        <w:rPr>
          <w:rFonts w:ascii="Times New Roman" w:hAnsi="Times New Roman"/>
          <w:sz w:val="30"/>
          <w:szCs w:val="30"/>
        </w:rPr>
        <w:t> </w:t>
      </w:r>
      <w:r w:rsidR="00377386" w:rsidRPr="00D5194F">
        <w:rPr>
          <w:rFonts w:ascii="Times New Roman" w:hAnsi="Times New Roman"/>
          <w:sz w:val="30"/>
          <w:szCs w:val="30"/>
        </w:rPr>
        <w:t xml:space="preserve">1 предложена </w:t>
      </w:r>
      <w:r w:rsidRPr="00D5194F">
        <w:rPr>
          <w:rFonts w:ascii="Times New Roman" w:hAnsi="Times New Roman"/>
          <w:sz w:val="30"/>
          <w:szCs w:val="30"/>
        </w:rPr>
        <w:t xml:space="preserve">кандидатура </w:t>
      </w:r>
      <w:r w:rsidR="00377386" w:rsidRPr="00D5194F">
        <w:rPr>
          <w:rFonts w:ascii="Times New Roman" w:hAnsi="Times New Roman"/>
          <w:sz w:val="30"/>
          <w:szCs w:val="30"/>
        </w:rPr>
        <w:t>Расима Рашитовича Гарифуллина. Он здесь. Будут ли к нему вопросы</w:t>
      </w:r>
      <w:r w:rsidRPr="00D5194F">
        <w:rPr>
          <w:rFonts w:ascii="Times New Roman" w:hAnsi="Times New Roman"/>
          <w:sz w:val="30"/>
          <w:szCs w:val="30"/>
        </w:rPr>
        <w:t>?</w:t>
      </w:r>
      <w:r w:rsidR="00377386" w:rsidRPr="00D5194F">
        <w:rPr>
          <w:rFonts w:ascii="Times New Roman" w:hAnsi="Times New Roman"/>
          <w:sz w:val="30"/>
          <w:szCs w:val="30"/>
        </w:rPr>
        <w:t xml:space="preserve"> </w:t>
      </w:r>
    </w:p>
    <w:p w:rsidR="00377386" w:rsidRPr="00D5194F" w:rsidRDefault="00FC63C5"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w:t>
      </w:r>
      <w:r w:rsidR="00377386" w:rsidRPr="00D5194F">
        <w:rPr>
          <w:rFonts w:ascii="Times New Roman" w:hAnsi="Times New Roman"/>
          <w:sz w:val="30"/>
          <w:szCs w:val="30"/>
        </w:rPr>
        <w:t>ожалуйста</w:t>
      </w:r>
      <w:r w:rsidRPr="00D5194F">
        <w:rPr>
          <w:rFonts w:ascii="Times New Roman" w:hAnsi="Times New Roman"/>
          <w:sz w:val="30"/>
          <w:szCs w:val="30"/>
        </w:rPr>
        <w:t>,</w:t>
      </w:r>
      <w:r w:rsidR="00377386" w:rsidRPr="00D5194F">
        <w:rPr>
          <w:rFonts w:ascii="Times New Roman" w:hAnsi="Times New Roman"/>
          <w:sz w:val="30"/>
          <w:szCs w:val="30"/>
        </w:rPr>
        <w:t xml:space="preserve"> Миргалимов.</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Миргалимов</w:t>
      </w:r>
      <w:r w:rsidR="008B44A9" w:rsidRPr="00D5194F">
        <w:rPr>
          <w:rFonts w:ascii="Times New Roman" w:hAnsi="Times New Roman"/>
          <w:b/>
          <w:sz w:val="30"/>
          <w:szCs w:val="30"/>
        </w:rPr>
        <w:t xml:space="preserve"> Х.Г</w:t>
      </w:r>
      <w:r w:rsidRPr="00D5194F">
        <w:rPr>
          <w:rFonts w:ascii="Times New Roman" w:hAnsi="Times New Roman"/>
          <w:b/>
          <w:sz w:val="30"/>
          <w:szCs w:val="30"/>
        </w:rPr>
        <w:t>.</w:t>
      </w:r>
      <w:r w:rsidRPr="00D5194F">
        <w:rPr>
          <w:rFonts w:ascii="Times New Roman" w:hAnsi="Times New Roman"/>
          <w:sz w:val="30"/>
          <w:szCs w:val="30"/>
        </w:rPr>
        <w:t xml:space="preserve"> У меня один вопрос. Вот недавно </w:t>
      </w:r>
      <w:r w:rsidR="002B1202" w:rsidRPr="00D5194F">
        <w:rPr>
          <w:rFonts w:ascii="Times New Roman" w:hAnsi="Times New Roman"/>
          <w:sz w:val="30"/>
          <w:szCs w:val="30"/>
        </w:rPr>
        <w:t>в федеральном центре поднимали вопрос:</w:t>
      </w:r>
      <w:r w:rsidRPr="00D5194F">
        <w:rPr>
          <w:rFonts w:ascii="Times New Roman" w:hAnsi="Times New Roman"/>
          <w:sz w:val="30"/>
          <w:szCs w:val="30"/>
        </w:rPr>
        <w:t xml:space="preserve"> не предоставлять ли </w:t>
      </w:r>
      <w:r w:rsidR="002B1202" w:rsidRPr="00D5194F">
        <w:rPr>
          <w:rFonts w:ascii="Times New Roman" w:hAnsi="Times New Roman"/>
          <w:sz w:val="30"/>
          <w:szCs w:val="30"/>
        </w:rPr>
        <w:t xml:space="preserve">мировым судьям работу </w:t>
      </w:r>
      <w:r w:rsidRPr="00D5194F">
        <w:rPr>
          <w:rFonts w:ascii="Times New Roman" w:hAnsi="Times New Roman"/>
          <w:sz w:val="30"/>
          <w:szCs w:val="30"/>
        </w:rPr>
        <w:t>пожизненно</w:t>
      </w:r>
      <w:r w:rsidR="002B1202" w:rsidRPr="00D5194F">
        <w:rPr>
          <w:rFonts w:ascii="Times New Roman" w:hAnsi="Times New Roman"/>
          <w:sz w:val="30"/>
          <w:szCs w:val="30"/>
        </w:rPr>
        <w:t>?</w:t>
      </w:r>
      <w:r w:rsidRPr="00D5194F">
        <w:rPr>
          <w:rFonts w:ascii="Times New Roman" w:hAnsi="Times New Roman"/>
          <w:sz w:val="30"/>
          <w:szCs w:val="30"/>
        </w:rPr>
        <w:t xml:space="preserve"> </w:t>
      </w:r>
      <w:r w:rsidR="002B1202" w:rsidRPr="00D5194F">
        <w:rPr>
          <w:rFonts w:ascii="Times New Roman" w:hAnsi="Times New Roman"/>
          <w:sz w:val="30"/>
          <w:szCs w:val="30"/>
        </w:rPr>
        <w:t>Э</w:t>
      </w:r>
      <w:r w:rsidRPr="00D5194F">
        <w:rPr>
          <w:rFonts w:ascii="Times New Roman" w:hAnsi="Times New Roman"/>
          <w:sz w:val="30"/>
          <w:szCs w:val="30"/>
        </w:rPr>
        <w:t xml:space="preserve">то районные </w:t>
      </w:r>
      <w:r w:rsidR="002B1202" w:rsidRPr="00D5194F">
        <w:rPr>
          <w:rFonts w:ascii="Times New Roman" w:hAnsi="Times New Roman"/>
          <w:sz w:val="30"/>
          <w:szCs w:val="30"/>
        </w:rPr>
        <w:t>в</w:t>
      </w:r>
      <w:r w:rsidRPr="00D5194F">
        <w:rPr>
          <w:rFonts w:ascii="Times New Roman" w:hAnsi="Times New Roman"/>
          <w:sz w:val="30"/>
          <w:szCs w:val="30"/>
        </w:rPr>
        <w:t>ерховные суды</w:t>
      </w:r>
      <w:r w:rsidR="002B1202" w:rsidRPr="00D5194F">
        <w:rPr>
          <w:rFonts w:ascii="Times New Roman" w:hAnsi="Times New Roman"/>
          <w:sz w:val="30"/>
          <w:szCs w:val="30"/>
        </w:rPr>
        <w:t>.</w:t>
      </w:r>
      <w:r w:rsidRPr="00D5194F">
        <w:rPr>
          <w:rFonts w:ascii="Times New Roman" w:hAnsi="Times New Roman"/>
          <w:sz w:val="30"/>
          <w:szCs w:val="30"/>
        </w:rPr>
        <w:t xml:space="preserve"> </w:t>
      </w:r>
      <w:r w:rsidR="00282E63" w:rsidRPr="00D5194F">
        <w:rPr>
          <w:rFonts w:ascii="Times New Roman" w:hAnsi="Times New Roman"/>
          <w:sz w:val="30"/>
          <w:szCs w:val="30"/>
        </w:rPr>
        <w:t>Н</w:t>
      </w:r>
      <w:r w:rsidRPr="00D5194F">
        <w:rPr>
          <w:rFonts w:ascii="Times New Roman" w:hAnsi="Times New Roman"/>
          <w:sz w:val="30"/>
          <w:szCs w:val="30"/>
        </w:rPr>
        <w:t xml:space="preserve">азначать пожизненно. Я вот столько лет депутат, </w:t>
      </w:r>
      <w:r w:rsidR="000B4C1D" w:rsidRPr="00D5194F">
        <w:rPr>
          <w:rFonts w:ascii="Times New Roman" w:hAnsi="Times New Roman"/>
          <w:sz w:val="30"/>
          <w:szCs w:val="30"/>
        </w:rPr>
        <w:t xml:space="preserve">и мы </w:t>
      </w:r>
      <w:r w:rsidRPr="00D5194F">
        <w:rPr>
          <w:rFonts w:ascii="Times New Roman" w:hAnsi="Times New Roman"/>
          <w:sz w:val="30"/>
          <w:szCs w:val="30"/>
        </w:rPr>
        <w:t>еще ни одного кандидата на должность мирово</w:t>
      </w:r>
      <w:r w:rsidR="000B4C1D" w:rsidRPr="00D5194F">
        <w:rPr>
          <w:rFonts w:ascii="Times New Roman" w:hAnsi="Times New Roman"/>
          <w:sz w:val="30"/>
          <w:szCs w:val="30"/>
        </w:rPr>
        <w:t>го</w:t>
      </w:r>
      <w:r w:rsidRPr="00D5194F">
        <w:rPr>
          <w:rFonts w:ascii="Times New Roman" w:hAnsi="Times New Roman"/>
          <w:sz w:val="30"/>
          <w:szCs w:val="30"/>
        </w:rPr>
        <w:t xml:space="preserve"> судьи не отклонили. Ваше мнение? </w:t>
      </w:r>
    </w:p>
    <w:p w:rsidR="000B4C1D" w:rsidRPr="00D5194F" w:rsidRDefault="000B4C1D"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Гарифуллин Р.Р.,</w:t>
      </w:r>
      <w:r w:rsidRPr="00D5194F">
        <w:rPr>
          <w:rFonts w:ascii="Times New Roman" w:hAnsi="Times New Roman"/>
          <w:sz w:val="30"/>
          <w:szCs w:val="30"/>
        </w:rPr>
        <w:t xml:space="preserve"> </w:t>
      </w:r>
      <w:r w:rsidRPr="00D5194F">
        <w:rPr>
          <w:rFonts w:ascii="Times New Roman" w:hAnsi="Times New Roman"/>
          <w:i/>
          <w:sz w:val="30"/>
          <w:szCs w:val="30"/>
        </w:rPr>
        <w:t>кандидат на должность мирового судьи.</w:t>
      </w:r>
      <w:r w:rsidR="00377386" w:rsidRPr="00D5194F">
        <w:rPr>
          <w:rFonts w:ascii="Times New Roman" w:hAnsi="Times New Roman"/>
          <w:sz w:val="30"/>
          <w:szCs w:val="30"/>
        </w:rPr>
        <w:t xml:space="preserve">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Мое мнение по поводу пожизненного назначения судей</w:t>
      </w:r>
      <w:r w:rsidR="00AC26BB" w:rsidRPr="00D5194F">
        <w:rPr>
          <w:rFonts w:ascii="Times New Roman" w:hAnsi="Times New Roman"/>
          <w:sz w:val="30"/>
          <w:szCs w:val="30"/>
        </w:rPr>
        <w:t>.</w:t>
      </w:r>
      <w:r w:rsidRPr="00D5194F">
        <w:rPr>
          <w:rFonts w:ascii="Times New Roman" w:hAnsi="Times New Roman"/>
          <w:sz w:val="30"/>
          <w:szCs w:val="30"/>
        </w:rPr>
        <w:t xml:space="preserve"> </w:t>
      </w:r>
      <w:r w:rsidR="00AC26BB" w:rsidRPr="00D5194F">
        <w:rPr>
          <w:rFonts w:ascii="Times New Roman" w:hAnsi="Times New Roman"/>
          <w:sz w:val="30"/>
          <w:szCs w:val="30"/>
        </w:rPr>
        <w:t>В</w:t>
      </w:r>
      <w:r w:rsidRPr="00D5194F">
        <w:rPr>
          <w:rFonts w:ascii="Times New Roman" w:hAnsi="Times New Roman"/>
          <w:sz w:val="30"/>
          <w:szCs w:val="30"/>
        </w:rPr>
        <w:t xml:space="preserve"> принципе</w:t>
      </w:r>
      <w:r w:rsidR="00B70BA8">
        <w:rPr>
          <w:rFonts w:ascii="Times New Roman" w:hAnsi="Times New Roman"/>
          <w:sz w:val="30"/>
          <w:szCs w:val="30"/>
        </w:rPr>
        <w:t>,</w:t>
      </w:r>
      <w:r w:rsidRPr="00D5194F">
        <w:rPr>
          <w:rFonts w:ascii="Times New Roman" w:hAnsi="Times New Roman"/>
          <w:sz w:val="30"/>
          <w:szCs w:val="30"/>
        </w:rPr>
        <w:t xml:space="preserve"> </w:t>
      </w:r>
      <w:r w:rsidR="00AC26BB" w:rsidRPr="00D5194F">
        <w:rPr>
          <w:rFonts w:ascii="Times New Roman" w:hAnsi="Times New Roman"/>
          <w:sz w:val="30"/>
          <w:szCs w:val="30"/>
        </w:rPr>
        <w:t xml:space="preserve">считаю </w:t>
      </w:r>
      <w:r w:rsidRPr="00D5194F">
        <w:rPr>
          <w:rFonts w:ascii="Times New Roman" w:hAnsi="Times New Roman"/>
          <w:sz w:val="30"/>
          <w:szCs w:val="30"/>
        </w:rPr>
        <w:t>инициатив</w:t>
      </w:r>
      <w:r w:rsidR="00AC26BB" w:rsidRPr="00D5194F">
        <w:rPr>
          <w:rFonts w:ascii="Times New Roman" w:hAnsi="Times New Roman"/>
          <w:sz w:val="30"/>
          <w:szCs w:val="30"/>
        </w:rPr>
        <w:t>у</w:t>
      </w:r>
      <w:r w:rsidRPr="00D5194F">
        <w:rPr>
          <w:rFonts w:ascii="Times New Roman" w:hAnsi="Times New Roman"/>
          <w:sz w:val="30"/>
          <w:szCs w:val="30"/>
        </w:rPr>
        <w:t xml:space="preserve"> правильн</w:t>
      </w:r>
      <w:r w:rsidR="00AC26BB" w:rsidRPr="00D5194F">
        <w:rPr>
          <w:rFonts w:ascii="Times New Roman" w:hAnsi="Times New Roman"/>
          <w:sz w:val="30"/>
          <w:szCs w:val="30"/>
        </w:rPr>
        <w:t>ой</w:t>
      </w:r>
      <w:r w:rsidRPr="00D5194F">
        <w:rPr>
          <w:rFonts w:ascii="Times New Roman" w:hAnsi="Times New Roman"/>
          <w:sz w:val="30"/>
          <w:szCs w:val="30"/>
        </w:rPr>
        <w:t xml:space="preserve">, поскольку это послужит еще большей независимости и беспристрастности судей при рассмотрении дел. </w:t>
      </w:r>
    </w:p>
    <w:p w:rsidR="00AC26BB"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AC26BB"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Еще есть вопросы</w:t>
      </w:r>
      <w:r w:rsidR="00AC26BB" w:rsidRPr="00D5194F">
        <w:rPr>
          <w:rFonts w:ascii="Times New Roman" w:hAnsi="Times New Roman"/>
          <w:sz w:val="30"/>
          <w:szCs w:val="30"/>
        </w:rPr>
        <w:t>?</w:t>
      </w:r>
      <w:r w:rsidRPr="00D5194F">
        <w:rPr>
          <w:rFonts w:ascii="Times New Roman" w:hAnsi="Times New Roman"/>
          <w:sz w:val="30"/>
          <w:szCs w:val="30"/>
        </w:rPr>
        <w:t xml:space="preserve"> Нет. </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Ставлю на голосование </w:t>
      </w:r>
      <w:r w:rsidR="00AC26BB" w:rsidRPr="00D5194F">
        <w:rPr>
          <w:rFonts w:ascii="Times New Roman" w:hAnsi="Times New Roman"/>
          <w:sz w:val="30"/>
          <w:szCs w:val="30"/>
        </w:rPr>
        <w:t>кандидатуру</w:t>
      </w:r>
      <w:r w:rsidRPr="00D5194F">
        <w:rPr>
          <w:rFonts w:ascii="Times New Roman" w:hAnsi="Times New Roman"/>
          <w:sz w:val="30"/>
          <w:szCs w:val="30"/>
        </w:rPr>
        <w:t xml:space="preserve"> Гарифуллина Расима Раши</w:t>
      </w:r>
      <w:r w:rsidR="00AC26BB" w:rsidRPr="00D5194F">
        <w:rPr>
          <w:rFonts w:ascii="Times New Roman" w:hAnsi="Times New Roman"/>
          <w:sz w:val="30"/>
          <w:szCs w:val="30"/>
        </w:rPr>
        <w:t>т</w:t>
      </w:r>
      <w:r w:rsidRPr="00D5194F">
        <w:rPr>
          <w:rFonts w:ascii="Times New Roman" w:hAnsi="Times New Roman"/>
          <w:sz w:val="30"/>
          <w:szCs w:val="30"/>
        </w:rPr>
        <w:t>овича</w:t>
      </w:r>
      <w:r w:rsidR="00AC26BB" w:rsidRPr="00D5194F">
        <w:rPr>
          <w:rFonts w:ascii="Times New Roman" w:hAnsi="Times New Roman"/>
          <w:sz w:val="30"/>
          <w:szCs w:val="30"/>
        </w:rPr>
        <w:t>.</w:t>
      </w:r>
    </w:p>
    <w:p w:rsidR="00E721E5" w:rsidRDefault="00E721E5" w:rsidP="00A110B5">
      <w:pPr>
        <w:keepNext/>
        <w:spacing w:after="0" w:line="120" w:lineRule="auto"/>
        <w:ind w:firstLine="851"/>
        <w:jc w:val="both"/>
        <w:rPr>
          <w:rFonts w:ascii="Times New Roman" w:hAnsi="Times New Roman"/>
          <w:sz w:val="30"/>
          <w:szCs w:val="30"/>
          <w:lang w:val="tt-RU"/>
        </w:rPr>
      </w:pPr>
    </w:p>
    <w:p w:rsidR="00AA0EEA" w:rsidRDefault="00AA0EEA" w:rsidP="00A110B5">
      <w:pPr>
        <w:keepNext/>
        <w:spacing w:after="0" w:line="120" w:lineRule="auto"/>
        <w:ind w:firstLine="851"/>
        <w:jc w:val="both"/>
        <w:rPr>
          <w:rFonts w:ascii="Times New Roman" w:hAnsi="Times New Roman"/>
          <w:sz w:val="30"/>
          <w:szCs w:val="30"/>
          <w:lang w:val="tt-RU"/>
        </w:rPr>
      </w:pPr>
    </w:p>
    <w:p w:rsidR="00AA0EEA" w:rsidRPr="00AA0EEA" w:rsidRDefault="00AA0EEA" w:rsidP="00A110B5">
      <w:pPr>
        <w:keepNext/>
        <w:spacing w:after="0" w:line="120" w:lineRule="auto"/>
        <w:ind w:firstLine="851"/>
        <w:jc w:val="both"/>
        <w:rPr>
          <w:rFonts w:ascii="Times New Roman" w:hAnsi="Times New Roman"/>
          <w:sz w:val="30"/>
          <w:szCs w:val="30"/>
          <w:lang w:val="tt-RU"/>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2</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Избрать мировым судь</w:t>
      </w:r>
      <w:r w:rsidR="0007678D" w:rsidRPr="00D5194F">
        <w:rPr>
          <w:rFonts w:ascii="Times New Roman" w:hAnsi="Times New Roman"/>
          <w:sz w:val="30"/>
          <w:szCs w:val="30"/>
        </w:rPr>
        <w:t>ей</w:t>
      </w:r>
      <w:r w:rsidRPr="00D5194F">
        <w:rPr>
          <w:rFonts w:ascii="Times New Roman" w:hAnsi="Times New Roman"/>
          <w:sz w:val="30"/>
          <w:szCs w:val="30"/>
        </w:rPr>
        <w:t xml:space="preserve"> по судебному району города Набережные Челны </w:t>
      </w:r>
      <w:r w:rsidR="0007678D" w:rsidRPr="00D5194F">
        <w:rPr>
          <w:rFonts w:ascii="Times New Roman" w:hAnsi="Times New Roman"/>
          <w:sz w:val="30"/>
          <w:szCs w:val="30"/>
        </w:rPr>
        <w:t xml:space="preserve">на судебный участок № 5 </w:t>
      </w:r>
      <w:r w:rsidRPr="00D5194F">
        <w:rPr>
          <w:rFonts w:ascii="Times New Roman" w:hAnsi="Times New Roman"/>
          <w:sz w:val="30"/>
          <w:szCs w:val="30"/>
        </w:rPr>
        <w:t>Анастасию Анатольевну Аксакову. Это вы? Если к ней вопросы</w:t>
      </w:r>
      <w:r w:rsidR="0007678D" w:rsidRPr="00D5194F">
        <w:rPr>
          <w:rFonts w:ascii="Times New Roman" w:hAnsi="Times New Roman"/>
          <w:sz w:val="30"/>
          <w:szCs w:val="30"/>
        </w:rPr>
        <w:t>,</w:t>
      </w:r>
      <w:r w:rsidRPr="00D5194F">
        <w:rPr>
          <w:rFonts w:ascii="Times New Roman" w:hAnsi="Times New Roman"/>
          <w:sz w:val="30"/>
          <w:szCs w:val="30"/>
        </w:rPr>
        <w:t xml:space="preserve"> коллеги? Нет. Ставлю на голосование</w:t>
      </w:r>
      <w:r w:rsidR="0007678D" w:rsidRPr="00D5194F">
        <w:rPr>
          <w:rFonts w:ascii="Times New Roman" w:hAnsi="Times New Roman"/>
          <w:sz w:val="30"/>
          <w:szCs w:val="30"/>
        </w:rPr>
        <w:t>.</w:t>
      </w:r>
      <w:r w:rsidRPr="00D5194F">
        <w:rPr>
          <w:rFonts w:ascii="Times New Roman" w:hAnsi="Times New Roman"/>
          <w:sz w:val="30"/>
          <w:szCs w:val="30"/>
        </w:rPr>
        <w:t xml:space="preserve"> </w:t>
      </w:r>
      <w:r w:rsidR="0007678D" w:rsidRPr="00D5194F">
        <w:rPr>
          <w:rFonts w:ascii="Times New Roman" w:hAnsi="Times New Roman"/>
          <w:sz w:val="30"/>
          <w:szCs w:val="30"/>
        </w:rPr>
        <w:t>К</w:t>
      </w:r>
      <w:r w:rsidRPr="00D5194F">
        <w:rPr>
          <w:rFonts w:ascii="Times New Roman" w:hAnsi="Times New Roman"/>
          <w:sz w:val="30"/>
          <w:szCs w:val="30"/>
        </w:rPr>
        <w:t>то за</w:t>
      </w:r>
      <w:r w:rsidR="006F61A1" w:rsidRPr="00D5194F">
        <w:rPr>
          <w:rFonts w:ascii="Times New Roman" w:hAnsi="Times New Roman"/>
          <w:sz w:val="30"/>
          <w:szCs w:val="30"/>
        </w:rPr>
        <w:t xml:space="preserve"> </w:t>
      </w:r>
      <w:r w:rsidR="0007678D" w:rsidRPr="00D5194F">
        <w:rPr>
          <w:rFonts w:ascii="Times New Roman" w:hAnsi="Times New Roman"/>
          <w:sz w:val="30"/>
          <w:szCs w:val="30"/>
        </w:rPr>
        <w:t>т</w:t>
      </w:r>
      <w:r w:rsidRPr="00D5194F">
        <w:rPr>
          <w:rFonts w:ascii="Times New Roman" w:hAnsi="Times New Roman"/>
          <w:sz w:val="30"/>
          <w:szCs w:val="30"/>
        </w:rPr>
        <w:t xml:space="preserve">о, чтобы поддержать предложение </w:t>
      </w:r>
      <w:r w:rsidR="0007678D" w:rsidRPr="00D5194F">
        <w:rPr>
          <w:rFonts w:ascii="Times New Roman" w:hAnsi="Times New Roman"/>
          <w:sz w:val="30"/>
          <w:szCs w:val="30"/>
        </w:rPr>
        <w:t>к</w:t>
      </w:r>
      <w:r w:rsidRPr="00D5194F">
        <w:rPr>
          <w:rFonts w:ascii="Times New Roman" w:hAnsi="Times New Roman"/>
          <w:sz w:val="30"/>
          <w:szCs w:val="30"/>
        </w:rPr>
        <w:t>омитета.</w:t>
      </w:r>
    </w:p>
    <w:p w:rsidR="00E721E5" w:rsidRPr="00D5194F" w:rsidRDefault="00E721E5" w:rsidP="00A110B5">
      <w:pPr>
        <w:keepNext/>
        <w:spacing w:after="0" w:line="120" w:lineRule="auto"/>
        <w:ind w:firstLine="851"/>
        <w:jc w:val="both"/>
        <w:rPr>
          <w:rFonts w:ascii="Times New Roman" w:hAnsi="Times New Roman"/>
          <w:sz w:val="30"/>
          <w:szCs w:val="30"/>
        </w:rPr>
      </w:pPr>
    </w:p>
    <w:p w:rsidR="00AC26BB" w:rsidRPr="00D5194F" w:rsidRDefault="00AC26BB" w:rsidP="00A110B5">
      <w:pPr>
        <w:keepNext/>
        <w:spacing w:after="0" w:line="240" w:lineRule="auto"/>
        <w:ind w:firstLine="3420"/>
        <w:jc w:val="both"/>
        <w:rPr>
          <w:rFonts w:ascii="Times New Roman" w:hAnsi="Times New Roman"/>
          <w:b/>
          <w:sz w:val="30"/>
          <w:szCs w:val="30"/>
          <w:lang w:eastAsia="ru-RU"/>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p>
    <w:p w:rsidR="00377386" w:rsidRPr="00D5194F" w:rsidRDefault="00377386"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 Приволжскому судебному району города Казани на судебный участок № 6 кандидатура Лили</w:t>
      </w:r>
      <w:r w:rsidR="0007678D" w:rsidRPr="00D5194F">
        <w:rPr>
          <w:rFonts w:ascii="Times New Roman" w:hAnsi="Times New Roman"/>
          <w:sz w:val="30"/>
          <w:szCs w:val="30"/>
        </w:rPr>
        <w:t>и</w:t>
      </w:r>
      <w:r w:rsidRPr="00D5194F">
        <w:rPr>
          <w:rFonts w:ascii="Times New Roman" w:hAnsi="Times New Roman"/>
          <w:sz w:val="30"/>
          <w:szCs w:val="30"/>
        </w:rPr>
        <w:t xml:space="preserve"> Каримовн</w:t>
      </w:r>
      <w:r w:rsidR="0007678D" w:rsidRPr="00D5194F">
        <w:rPr>
          <w:rFonts w:ascii="Times New Roman" w:hAnsi="Times New Roman"/>
          <w:sz w:val="30"/>
          <w:szCs w:val="30"/>
        </w:rPr>
        <w:t>ы</w:t>
      </w:r>
      <w:r w:rsidRPr="00D5194F">
        <w:rPr>
          <w:rFonts w:ascii="Times New Roman" w:hAnsi="Times New Roman"/>
          <w:sz w:val="30"/>
          <w:szCs w:val="30"/>
        </w:rPr>
        <w:t xml:space="preserve"> Вафиной. Будут ли вопросы? Нет. Ставлю на голосование.</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2</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8F6738" w:rsidRPr="00D5194F" w:rsidRDefault="00E721E5"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Принято</w:t>
      </w:r>
      <w:r w:rsidR="002E2C53" w:rsidRPr="00D5194F">
        <w:rPr>
          <w:rFonts w:ascii="Times New Roman" w:hAnsi="Times New Roman"/>
          <w:sz w:val="30"/>
          <w:szCs w:val="30"/>
        </w:rPr>
        <w:t xml:space="preserve"> </w:t>
      </w:r>
      <w:r w:rsidR="00377386" w:rsidRPr="00D5194F">
        <w:rPr>
          <w:rFonts w:ascii="Times New Roman" w:hAnsi="Times New Roman"/>
          <w:sz w:val="30"/>
          <w:szCs w:val="30"/>
        </w:rPr>
        <w:t xml:space="preserve">единогласно. </w:t>
      </w:r>
    </w:p>
    <w:p w:rsidR="00377386" w:rsidRPr="00D5194F" w:rsidRDefault="00377386"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Возложение исполнения обязанност</w:t>
      </w:r>
      <w:r w:rsidR="00A42A31" w:rsidRPr="00D5194F">
        <w:rPr>
          <w:rFonts w:ascii="Times New Roman" w:hAnsi="Times New Roman"/>
          <w:sz w:val="30"/>
          <w:szCs w:val="30"/>
        </w:rPr>
        <w:t>ей</w:t>
      </w:r>
      <w:r w:rsidRPr="00D5194F">
        <w:rPr>
          <w:rFonts w:ascii="Times New Roman" w:hAnsi="Times New Roman"/>
          <w:sz w:val="30"/>
          <w:szCs w:val="30"/>
        </w:rPr>
        <w:t xml:space="preserve"> мирового судьи </w:t>
      </w:r>
      <w:r w:rsidR="00A42A31" w:rsidRPr="00D5194F">
        <w:rPr>
          <w:rFonts w:ascii="Times New Roman" w:hAnsi="Times New Roman"/>
          <w:sz w:val="30"/>
          <w:szCs w:val="30"/>
        </w:rPr>
        <w:t>по</w:t>
      </w:r>
      <w:r w:rsidRPr="00D5194F">
        <w:rPr>
          <w:rFonts w:ascii="Times New Roman" w:hAnsi="Times New Roman"/>
          <w:sz w:val="30"/>
          <w:szCs w:val="30"/>
        </w:rPr>
        <w:t xml:space="preserve"> </w:t>
      </w:r>
      <w:proofErr w:type="gramStart"/>
      <w:r w:rsidRPr="00D5194F">
        <w:rPr>
          <w:rFonts w:ascii="Times New Roman" w:hAnsi="Times New Roman"/>
          <w:sz w:val="30"/>
          <w:szCs w:val="30"/>
        </w:rPr>
        <w:t>судебн</w:t>
      </w:r>
      <w:r w:rsidR="00A42A31" w:rsidRPr="00D5194F">
        <w:rPr>
          <w:rFonts w:ascii="Times New Roman" w:hAnsi="Times New Roman"/>
          <w:sz w:val="30"/>
          <w:szCs w:val="30"/>
        </w:rPr>
        <w:t>ому</w:t>
      </w:r>
      <w:proofErr w:type="gramEnd"/>
      <w:r w:rsidRPr="00D5194F">
        <w:rPr>
          <w:rFonts w:ascii="Times New Roman" w:hAnsi="Times New Roman"/>
          <w:sz w:val="30"/>
          <w:szCs w:val="30"/>
        </w:rPr>
        <w:t xml:space="preserve"> участок</w:t>
      </w:r>
      <w:r w:rsidR="00A42A31" w:rsidRPr="00D5194F">
        <w:rPr>
          <w:rFonts w:ascii="Times New Roman" w:hAnsi="Times New Roman"/>
          <w:sz w:val="30"/>
          <w:szCs w:val="30"/>
        </w:rPr>
        <w:t>у</w:t>
      </w:r>
      <w:r w:rsidRPr="00D5194F">
        <w:rPr>
          <w:rFonts w:ascii="Times New Roman" w:hAnsi="Times New Roman"/>
          <w:sz w:val="30"/>
          <w:szCs w:val="30"/>
        </w:rPr>
        <w:t xml:space="preserve"> № </w:t>
      </w:r>
      <w:r w:rsidR="00C24519" w:rsidRPr="00D5194F">
        <w:rPr>
          <w:rFonts w:ascii="Times New Roman" w:hAnsi="Times New Roman"/>
          <w:sz w:val="30"/>
          <w:szCs w:val="30"/>
        </w:rPr>
        <w:t>2</w:t>
      </w:r>
      <w:r w:rsidRPr="00D5194F">
        <w:rPr>
          <w:rFonts w:ascii="Times New Roman" w:hAnsi="Times New Roman"/>
          <w:sz w:val="30"/>
          <w:szCs w:val="30"/>
        </w:rPr>
        <w:t xml:space="preserve"> Балтасинско</w:t>
      </w:r>
      <w:r w:rsidR="00A42A31" w:rsidRPr="00D5194F">
        <w:rPr>
          <w:rFonts w:ascii="Times New Roman" w:hAnsi="Times New Roman"/>
          <w:sz w:val="30"/>
          <w:szCs w:val="30"/>
        </w:rPr>
        <w:t>го</w:t>
      </w:r>
      <w:r w:rsidRPr="00D5194F">
        <w:rPr>
          <w:rFonts w:ascii="Times New Roman" w:hAnsi="Times New Roman"/>
          <w:sz w:val="30"/>
          <w:szCs w:val="30"/>
        </w:rPr>
        <w:t xml:space="preserve"> судебно</w:t>
      </w:r>
      <w:r w:rsidR="00A42A31" w:rsidRPr="00D5194F">
        <w:rPr>
          <w:rFonts w:ascii="Times New Roman" w:hAnsi="Times New Roman"/>
          <w:sz w:val="30"/>
          <w:szCs w:val="30"/>
        </w:rPr>
        <w:t>го</w:t>
      </w:r>
      <w:r w:rsidRPr="00D5194F">
        <w:rPr>
          <w:rFonts w:ascii="Times New Roman" w:hAnsi="Times New Roman"/>
          <w:sz w:val="30"/>
          <w:szCs w:val="30"/>
        </w:rPr>
        <w:t xml:space="preserve"> район</w:t>
      </w:r>
      <w:r w:rsidR="00A42A31" w:rsidRPr="00D5194F">
        <w:rPr>
          <w:rFonts w:ascii="Times New Roman" w:hAnsi="Times New Roman"/>
          <w:sz w:val="30"/>
          <w:szCs w:val="30"/>
        </w:rPr>
        <w:t>а</w:t>
      </w:r>
      <w:r w:rsidRPr="00D5194F">
        <w:rPr>
          <w:rFonts w:ascii="Times New Roman" w:hAnsi="Times New Roman"/>
          <w:sz w:val="30"/>
          <w:szCs w:val="30"/>
        </w:rPr>
        <w:t xml:space="preserve"> на судью</w:t>
      </w:r>
      <w:r w:rsidR="00A42A31" w:rsidRPr="00D5194F">
        <w:rPr>
          <w:rFonts w:ascii="Times New Roman" w:hAnsi="Times New Roman"/>
          <w:sz w:val="30"/>
          <w:szCs w:val="30"/>
        </w:rPr>
        <w:t>,</w:t>
      </w:r>
      <w:r w:rsidRPr="00D5194F">
        <w:rPr>
          <w:rFonts w:ascii="Times New Roman" w:hAnsi="Times New Roman"/>
          <w:sz w:val="30"/>
          <w:szCs w:val="30"/>
        </w:rPr>
        <w:t xml:space="preserve"> находящ</w:t>
      </w:r>
      <w:r w:rsidR="00A42A31" w:rsidRPr="00D5194F">
        <w:rPr>
          <w:rFonts w:ascii="Times New Roman" w:hAnsi="Times New Roman"/>
          <w:sz w:val="30"/>
          <w:szCs w:val="30"/>
        </w:rPr>
        <w:t>его</w:t>
      </w:r>
      <w:r w:rsidRPr="00D5194F">
        <w:rPr>
          <w:rFonts w:ascii="Times New Roman" w:hAnsi="Times New Roman"/>
          <w:sz w:val="30"/>
          <w:szCs w:val="30"/>
        </w:rPr>
        <w:t>ся в отставке</w:t>
      </w:r>
      <w:r w:rsidR="00A42A31" w:rsidRPr="00D5194F">
        <w:rPr>
          <w:rFonts w:ascii="Times New Roman" w:hAnsi="Times New Roman"/>
          <w:sz w:val="30"/>
          <w:szCs w:val="30"/>
        </w:rPr>
        <w:t>,</w:t>
      </w:r>
      <w:r w:rsidRPr="00D5194F">
        <w:rPr>
          <w:rFonts w:ascii="Times New Roman" w:hAnsi="Times New Roman"/>
          <w:sz w:val="30"/>
          <w:szCs w:val="30"/>
        </w:rPr>
        <w:t xml:space="preserve"> Гузалию Фаты</w:t>
      </w:r>
      <w:r w:rsidR="00A42A31" w:rsidRPr="00D5194F">
        <w:rPr>
          <w:rFonts w:ascii="Times New Roman" w:hAnsi="Times New Roman"/>
          <w:sz w:val="30"/>
          <w:szCs w:val="30"/>
        </w:rPr>
        <w:t>й</w:t>
      </w:r>
      <w:r w:rsidRPr="00D5194F">
        <w:rPr>
          <w:rFonts w:ascii="Times New Roman" w:hAnsi="Times New Roman"/>
          <w:sz w:val="30"/>
          <w:szCs w:val="30"/>
        </w:rPr>
        <w:t xml:space="preserve">ховну Мухаметзянову сроком на один год. Будут </w:t>
      </w:r>
      <w:r w:rsidRPr="00D5194F">
        <w:rPr>
          <w:rFonts w:ascii="Times New Roman" w:hAnsi="Times New Roman"/>
          <w:sz w:val="30"/>
          <w:szCs w:val="30"/>
        </w:rPr>
        <w:lastRenderedPageBreak/>
        <w:t>ли вопросы к Мухамтзяновой Гузалие Фат</w:t>
      </w:r>
      <w:r w:rsidR="00A42A31" w:rsidRPr="00D5194F">
        <w:rPr>
          <w:rFonts w:ascii="Times New Roman" w:hAnsi="Times New Roman"/>
          <w:sz w:val="30"/>
          <w:szCs w:val="30"/>
        </w:rPr>
        <w:t>ый</w:t>
      </w:r>
      <w:r w:rsidRPr="00D5194F">
        <w:rPr>
          <w:rFonts w:ascii="Times New Roman" w:hAnsi="Times New Roman"/>
          <w:sz w:val="30"/>
          <w:szCs w:val="30"/>
        </w:rPr>
        <w:t>ховне? Нет. Тогда позвольте поставить на голосование</w:t>
      </w:r>
      <w:r w:rsidR="00A42A31" w:rsidRPr="00D5194F">
        <w:rPr>
          <w:rFonts w:ascii="Times New Roman" w:hAnsi="Times New Roman"/>
          <w:sz w:val="30"/>
          <w:szCs w:val="30"/>
        </w:rPr>
        <w:t>.</w:t>
      </w:r>
      <w:r w:rsidRPr="00D5194F">
        <w:rPr>
          <w:rFonts w:ascii="Times New Roman" w:hAnsi="Times New Roman"/>
          <w:sz w:val="30"/>
          <w:szCs w:val="30"/>
        </w:rPr>
        <w:t xml:space="preserve"> </w:t>
      </w:r>
      <w:r w:rsidR="00A42A31" w:rsidRPr="00D5194F">
        <w:rPr>
          <w:rFonts w:ascii="Times New Roman" w:hAnsi="Times New Roman"/>
          <w:sz w:val="30"/>
          <w:szCs w:val="30"/>
        </w:rPr>
        <w:t>К</w:t>
      </w:r>
      <w:r w:rsidRPr="00D5194F">
        <w:rPr>
          <w:rFonts w:ascii="Times New Roman" w:hAnsi="Times New Roman"/>
          <w:sz w:val="30"/>
          <w:szCs w:val="30"/>
        </w:rPr>
        <w:t xml:space="preserve">то за то, чтобы принять </w:t>
      </w:r>
      <w:r w:rsidR="00A42A31" w:rsidRPr="00D5194F">
        <w:rPr>
          <w:rFonts w:ascii="Times New Roman" w:hAnsi="Times New Roman"/>
          <w:sz w:val="30"/>
          <w:szCs w:val="30"/>
        </w:rPr>
        <w:t>п</w:t>
      </w:r>
      <w:r w:rsidRPr="00D5194F">
        <w:rPr>
          <w:rFonts w:ascii="Times New Roman" w:hAnsi="Times New Roman"/>
          <w:sz w:val="30"/>
          <w:szCs w:val="30"/>
        </w:rPr>
        <w:t>остановление</w:t>
      </w:r>
      <w:r w:rsidR="00A42A31" w:rsidRPr="00D5194F">
        <w:rPr>
          <w:rFonts w:ascii="Times New Roman" w:hAnsi="Times New Roman"/>
          <w:sz w:val="30"/>
          <w:szCs w:val="30"/>
        </w:rPr>
        <w:t>?</w:t>
      </w:r>
      <w:r w:rsidRPr="00D5194F">
        <w:rPr>
          <w:rFonts w:ascii="Times New Roman" w:hAnsi="Times New Roman"/>
          <w:sz w:val="30"/>
          <w:szCs w:val="30"/>
        </w:rPr>
        <w:t xml:space="preserve"> </w:t>
      </w:r>
    </w:p>
    <w:p w:rsidR="00E721E5" w:rsidRPr="00D5194F" w:rsidRDefault="00E721E5" w:rsidP="00A110B5">
      <w:pPr>
        <w:keepNext/>
        <w:spacing w:after="0" w:line="120" w:lineRule="auto"/>
        <w:ind w:firstLine="851"/>
        <w:jc w:val="both"/>
        <w:rPr>
          <w:rFonts w:ascii="Times New Roman" w:hAnsi="Times New Roman"/>
          <w:sz w:val="30"/>
          <w:szCs w:val="30"/>
        </w:rPr>
      </w:pP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B43CA0" w:rsidRPr="00D5194F">
        <w:rPr>
          <w:rFonts w:ascii="Times New Roman" w:hAnsi="Times New Roman"/>
          <w:sz w:val="30"/>
          <w:szCs w:val="30"/>
          <w:lang w:eastAsia="ru-RU"/>
        </w:rPr>
        <w:t>1</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E721E5" w:rsidRPr="00D5194F" w:rsidRDefault="00E721E5"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E721E5" w:rsidRPr="00D5194F" w:rsidRDefault="00E721E5" w:rsidP="00A110B5">
      <w:pPr>
        <w:keepNext/>
        <w:spacing w:after="0" w:line="120" w:lineRule="auto"/>
        <w:ind w:firstLine="851"/>
        <w:jc w:val="both"/>
        <w:rPr>
          <w:rFonts w:ascii="Times New Roman" w:hAnsi="Times New Roman"/>
          <w:sz w:val="30"/>
          <w:szCs w:val="30"/>
        </w:rPr>
      </w:pPr>
    </w:p>
    <w:p w:rsidR="00377386" w:rsidRPr="00D5194F" w:rsidRDefault="002E2C53" w:rsidP="00A110B5">
      <w:pPr>
        <w:keepNext/>
        <w:spacing w:after="0" w:line="360" w:lineRule="auto"/>
        <w:ind w:firstLine="720"/>
        <w:jc w:val="both"/>
        <w:rPr>
          <w:rFonts w:ascii="Times New Roman" w:hAnsi="Times New Roman"/>
          <w:sz w:val="30"/>
          <w:szCs w:val="30"/>
        </w:rPr>
      </w:pPr>
      <w:r w:rsidRPr="00D5194F">
        <w:rPr>
          <w:rFonts w:ascii="Times New Roman" w:hAnsi="Times New Roman"/>
          <w:sz w:val="30"/>
          <w:szCs w:val="30"/>
        </w:rPr>
        <w:t xml:space="preserve">Принято </w:t>
      </w:r>
      <w:r w:rsidR="00377386" w:rsidRPr="00D5194F">
        <w:rPr>
          <w:rFonts w:ascii="Times New Roman" w:hAnsi="Times New Roman"/>
          <w:sz w:val="30"/>
          <w:szCs w:val="30"/>
        </w:rPr>
        <w:t xml:space="preserve">единогласно.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Поздравляем </w:t>
      </w:r>
      <w:r w:rsidR="00E524DC" w:rsidRPr="00D5194F">
        <w:rPr>
          <w:rFonts w:ascii="Times New Roman" w:hAnsi="Times New Roman"/>
          <w:sz w:val="30"/>
          <w:szCs w:val="30"/>
        </w:rPr>
        <w:t>в</w:t>
      </w:r>
      <w:r w:rsidRPr="00D5194F">
        <w:rPr>
          <w:rFonts w:ascii="Times New Roman" w:hAnsi="Times New Roman"/>
          <w:sz w:val="30"/>
          <w:szCs w:val="30"/>
        </w:rPr>
        <w:t>ас с высоким доверием, желаем вам успехов на этом непростом</w:t>
      </w:r>
      <w:r w:rsidR="00E524DC" w:rsidRPr="00D5194F">
        <w:rPr>
          <w:rFonts w:ascii="Times New Roman" w:hAnsi="Times New Roman"/>
          <w:sz w:val="30"/>
          <w:szCs w:val="30"/>
        </w:rPr>
        <w:t xml:space="preserve"> и</w:t>
      </w:r>
      <w:r w:rsidRPr="00D5194F">
        <w:rPr>
          <w:rFonts w:ascii="Times New Roman" w:hAnsi="Times New Roman"/>
          <w:sz w:val="30"/>
          <w:szCs w:val="30"/>
        </w:rPr>
        <w:t xml:space="preserve"> ответственном участке. Всего доброго, до свидания. </w:t>
      </w:r>
      <w:r w:rsidR="00E524DC" w:rsidRPr="00D5194F">
        <w:rPr>
          <w:rFonts w:ascii="Times New Roman" w:hAnsi="Times New Roman"/>
          <w:i/>
          <w:sz w:val="30"/>
          <w:szCs w:val="30"/>
        </w:rPr>
        <w:t>(Аплодисменты.)</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Безне</w:t>
      </w:r>
      <w:r w:rsidR="00C74858" w:rsidRPr="00D5194F">
        <w:rPr>
          <w:rFonts w:ascii="Times New Roman" w:hAnsi="Times New Roman"/>
          <w:sz w:val="30"/>
          <w:szCs w:val="30"/>
          <w:lang w:val="tt-RU"/>
        </w:rPr>
        <w:t>ң</w:t>
      </w:r>
      <w:r w:rsidRPr="00D5194F">
        <w:rPr>
          <w:rFonts w:ascii="Times New Roman" w:hAnsi="Times New Roman"/>
          <w:sz w:val="30"/>
          <w:szCs w:val="30"/>
        </w:rPr>
        <w:t xml:space="preserve"> эш кимер </w:t>
      </w:r>
      <w:r w:rsidR="00C74858" w:rsidRPr="00D5194F">
        <w:rPr>
          <w:rFonts w:ascii="Times New Roman" w:hAnsi="Times New Roman"/>
          <w:sz w:val="30"/>
          <w:szCs w:val="30"/>
        </w:rPr>
        <w:t>иде</w:t>
      </w:r>
      <w:r w:rsidR="00C74858" w:rsidRPr="00D5194F">
        <w:rPr>
          <w:rFonts w:ascii="Times New Roman" w:hAnsi="Times New Roman"/>
          <w:sz w:val="30"/>
          <w:szCs w:val="30"/>
          <w:lang w:val="tt-RU"/>
        </w:rPr>
        <w:t>,</w:t>
      </w:r>
      <w:r w:rsidRPr="00D5194F">
        <w:rPr>
          <w:rFonts w:ascii="Times New Roman" w:hAnsi="Times New Roman"/>
          <w:sz w:val="30"/>
          <w:szCs w:val="30"/>
        </w:rPr>
        <w:t xml:space="preserve"> м</w:t>
      </w:r>
      <w:r w:rsidR="00C74858" w:rsidRPr="00D5194F">
        <w:rPr>
          <w:rFonts w:ascii="Times New Roman" w:hAnsi="Times New Roman"/>
          <w:sz w:val="30"/>
          <w:szCs w:val="30"/>
          <w:lang w:val="tt-RU"/>
        </w:rPr>
        <w:t>әң</w:t>
      </w:r>
      <w:r w:rsidRPr="00D5194F">
        <w:rPr>
          <w:rFonts w:ascii="Times New Roman" w:hAnsi="Times New Roman"/>
          <w:sz w:val="30"/>
          <w:szCs w:val="30"/>
        </w:rPr>
        <w:t>гелекк</w:t>
      </w:r>
      <w:r w:rsidR="00C74858" w:rsidRPr="00D5194F">
        <w:rPr>
          <w:rFonts w:ascii="Times New Roman" w:hAnsi="Times New Roman"/>
          <w:sz w:val="30"/>
          <w:szCs w:val="30"/>
          <w:lang w:val="tt-RU"/>
        </w:rPr>
        <w:t xml:space="preserve">ә </w:t>
      </w:r>
      <w:r w:rsidRPr="00D5194F">
        <w:rPr>
          <w:rFonts w:ascii="Times New Roman" w:hAnsi="Times New Roman"/>
          <w:sz w:val="30"/>
          <w:szCs w:val="30"/>
        </w:rPr>
        <w:t xml:space="preserve"> </w:t>
      </w:r>
      <w:r w:rsidR="00C74858" w:rsidRPr="00D5194F">
        <w:rPr>
          <w:rFonts w:ascii="Times New Roman" w:hAnsi="Times New Roman"/>
          <w:sz w:val="30"/>
          <w:szCs w:val="30"/>
          <w:lang w:val="tt-RU"/>
        </w:rPr>
        <w:t>судья итеп сайласалар.</w:t>
      </w:r>
      <w:r w:rsidRPr="00D5194F">
        <w:rPr>
          <w:rFonts w:ascii="Times New Roman" w:hAnsi="Times New Roman"/>
          <w:sz w:val="30"/>
          <w:szCs w:val="30"/>
        </w:rPr>
        <w:t xml:space="preserve"> </w:t>
      </w:r>
      <w:r w:rsidR="00C74858" w:rsidRPr="00D5194F">
        <w:rPr>
          <w:rFonts w:ascii="Times New Roman" w:hAnsi="Times New Roman"/>
          <w:sz w:val="30"/>
          <w:szCs w:val="30"/>
        </w:rPr>
        <w:t>Д</w:t>
      </w:r>
      <w:r w:rsidRPr="00D5194F">
        <w:rPr>
          <w:rFonts w:ascii="Times New Roman" w:hAnsi="Times New Roman"/>
          <w:sz w:val="30"/>
          <w:szCs w:val="30"/>
        </w:rPr>
        <w:t xml:space="preserve">о гробовой доски чтобы </w:t>
      </w:r>
      <w:r w:rsidR="0010021A" w:rsidRPr="00D5194F">
        <w:rPr>
          <w:rFonts w:ascii="Times New Roman" w:hAnsi="Times New Roman"/>
          <w:sz w:val="30"/>
          <w:szCs w:val="30"/>
        </w:rPr>
        <w:t xml:space="preserve">был </w:t>
      </w:r>
      <w:r w:rsidRPr="00D5194F">
        <w:rPr>
          <w:rFonts w:ascii="Times New Roman" w:hAnsi="Times New Roman"/>
          <w:sz w:val="30"/>
          <w:szCs w:val="30"/>
        </w:rPr>
        <w:t>руководителем того или иного</w:t>
      </w:r>
      <w:r w:rsidR="00C24519" w:rsidRPr="00D5194F">
        <w:rPr>
          <w:rFonts w:ascii="Times New Roman" w:hAnsi="Times New Roman"/>
          <w:sz w:val="30"/>
          <w:szCs w:val="30"/>
        </w:rPr>
        <w:t xml:space="preserve"> судебного участка</w:t>
      </w:r>
      <w:r w:rsidR="00C74858" w:rsidRPr="00D5194F">
        <w:rPr>
          <w:rFonts w:ascii="Times New Roman" w:hAnsi="Times New Roman"/>
          <w:sz w:val="30"/>
          <w:szCs w:val="30"/>
        </w:rPr>
        <w:t>.</w:t>
      </w:r>
      <w:r w:rsidRPr="00D5194F">
        <w:rPr>
          <w:rFonts w:ascii="Times New Roman" w:hAnsi="Times New Roman"/>
          <w:sz w:val="30"/>
          <w:szCs w:val="30"/>
        </w:rPr>
        <w:t xml:space="preserve"> </w:t>
      </w:r>
      <w:r w:rsidR="00C74858" w:rsidRPr="00D5194F">
        <w:rPr>
          <w:rFonts w:ascii="Times New Roman" w:hAnsi="Times New Roman"/>
          <w:sz w:val="30"/>
          <w:szCs w:val="30"/>
        </w:rPr>
        <w:t>Я</w:t>
      </w:r>
      <w:r w:rsidRPr="00D5194F">
        <w:rPr>
          <w:rFonts w:ascii="Times New Roman" w:hAnsi="Times New Roman"/>
          <w:sz w:val="30"/>
          <w:szCs w:val="30"/>
        </w:rPr>
        <w:t xml:space="preserve"> </w:t>
      </w:r>
      <w:r w:rsidR="00C74858" w:rsidRPr="00D5194F">
        <w:rPr>
          <w:rFonts w:ascii="Times New Roman" w:hAnsi="Times New Roman"/>
          <w:sz w:val="30"/>
          <w:szCs w:val="30"/>
        </w:rPr>
        <w:t>считаю,</w:t>
      </w:r>
      <w:r w:rsidRPr="00D5194F">
        <w:rPr>
          <w:rFonts w:ascii="Times New Roman" w:hAnsi="Times New Roman"/>
          <w:sz w:val="30"/>
          <w:szCs w:val="30"/>
        </w:rPr>
        <w:t xml:space="preserve"> этот вопрос требует глубокого изучения, поскольку сменяемость</w:t>
      </w:r>
      <w:r w:rsidR="006F61A1" w:rsidRPr="00D5194F">
        <w:rPr>
          <w:rFonts w:ascii="Times New Roman" w:hAnsi="Times New Roman"/>
          <w:sz w:val="30"/>
          <w:szCs w:val="30"/>
        </w:rPr>
        <w:t xml:space="preserve"> </w:t>
      </w:r>
      <w:r w:rsidR="00AD429B" w:rsidRPr="00D5194F">
        <w:rPr>
          <w:rFonts w:ascii="Times New Roman" w:hAnsi="Times New Roman"/>
          <w:sz w:val="30"/>
          <w:szCs w:val="30"/>
        </w:rPr>
        <w:t>–</w:t>
      </w:r>
      <w:r w:rsidR="00C74858" w:rsidRPr="00D5194F">
        <w:rPr>
          <w:rFonts w:ascii="Times New Roman" w:hAnsi="Times New Roman"/>
          <w:sz w:val="30"/>
          <w:szCs w:val="30"/>
        </w:rPr>
        <w:t xml:space="preserve"> </w:t>
      </w:r>
      <w:r w:rsidRPr="00D5194F">
        <w:rPr>
          <w:rFonts w:ascii="Times New Roman" w:hAnsi="Times New Roman"/>
          <w:sz w:val="30"/>
          <w:szCs w:val="30"/>
        </w:rPr>
        <w:t>тоже очень важный элемент. Всякое в жизни бывает.</w:t>
      </w:r>
    </w:p>
    <w:p w:rsidR="002D6568"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Коллеги, переходим к рассмотрению следующего вопроса повестк</w:t>
      </w:r>
      <w:r w:rsidR="002D6568" w:rsidRPr="00D5194F">
        <w:rPr>
          <w:rFonts w:ascii="Times New Roman" w:hAnsi="Times New Roman"/>
          <w:sz w:val="30"/>
          <w:szCs w:val="30"/>
        </w:rPr>
        <w:t>и</w:t>
      </w:r>
      <w:r w:rsidRPr="00D5194F">
        <w:rPr>
          <w:rFonts w:ascii="Times New Roman" w:hAnsi="Times New Roman"/>
          <w:sz w:val="30"/>
          <w:szCs w:val="30"/>
        </w:rPr>
        <w:t xml:space="preserve"> дня</w:t>
      </w:r>
      <w:r w:rsidR="002D6568" w:rsidRPr="00D5194F">
        <w:rPr>
          <w:rFonts w:ascii="Times New Roman" w:hAnsi="Times New Roman"/>
          <w:sz w:val="30"/>
          <w:szCs w:val="30"/>
        </w:rPr>
        <w:t>.</w:t>
      </w:r>
      <w:r w:rsidRPr="00D5194F">
        <w:rPr>
          <w:rFonts w:ascii="Times New Roman" w:hAnsi="Times New Roman"/>
          <w:sz w:val="30"/>
          <w:szCs w:val="30"/>
        </w:rPr>
        <w:t xml:space="preserve"> </w:t>
      </w:r>
      <w:r w:rsidR="002D6568" w:rsidRPr="00D5194F">
        <w:rPr>
          <w:rFonts w:ascii="Times New Roman" w:hAnsi="Times New Roman"/>
          <w:sz w:val="30"/>
          <w:szCs w:val="30"/>
        </w:rPr>
        <w:t xml:space="preserve">Доклад Кабинета Министров Республики Татарстан о ходе реализации программ развития образования в Республике Татарстан в 2018 году. </w:t>
      </w:r>
      <w:r w:rsidRPr="00D5194F">
        <w:rPr>
          <w:rFonts w:ascii="Times New Roman" w:hAnsi="Times New Roman"/>
          <w:sz w:val="30"/>
          <w:szCs w:val="30"/>
        </w:rPr>
        <w:t>Слово предоставляется Бурганову Р</w:t>
      </w:r>
      <w:r w:rsidR="002D6568" w:rsidRPr="00D5194F">
        <w:rPr>
          <w:rFonts w:ascii="Times New Roman" w:hAnsi="Times New Roman"/>
          <w:sz w:val="30"/>
          <w:szCs w:val="30"/>
        </w:rPr>
        <w:t xml:space="preserve">афису </w:t>
      </w:r>
      <w:r w:rsidRPr="00D5194F">
        <w:rPr>
          <w:rFonts w:ascii="Times New Roman" w:hAnsi="Times New Roman"/>
          <w:sz w:val="30"/>
          <w:szCs w:val="30"/>
        </w:rPr>
        <w:t>Т</w:t>
      </w:r>
      <w:r w:rsidR="002D6568" w:rsidRPr="00D5194F">
        <w:rPr>
          <w:rFonts w:ascii="Times New Roman" w:hAnsi="Times New Roman"/>
          <w:sz w:val="30"/>
          <w:szCs w:val="30"/>
        </w:rPr>
        <w:t>имерхановичу</w:t>
      </w:r>
      <w:r w:rsidRPr="00D5194F">
        <w:rPr>
          <w:rFonts w:ascii="Times New Roman" w:hAnsi="Times New Roman"/>
          <w:sz w:val="30"/>
          <w:szCs w:val="30"/>
        </w:rPr>
        <w:t>, заместителю Премьер-министра Республики Татарстан</w:t>
      </w:r>
      <w:r w:rsidR="002D6568" w:rsidRPr="00D5194F">
        <w:rPr>
          <w:rFonts w:ascii="Times New Roman" w:hAnsi="Times New Roman"/>
          <w:sz w:val="30"/>
          <w:szCs w:val="30"/>
        </w:rPr>
        <w:t xml:space="preserve"> </w:t>
      </w:r>
      <w:r w:rsidR="00AD429B" w:rsidRPr="00D5194F">
        <w:rPr>
          <w:rFonts w:ascii="Times New Roman" w:hAnsi="Times New Roman"/>
          <w:sz w:val="30"/>
          <w:szCs w:val="30"/>
        </w:rPr>
        <w:t>–</w:t>
      </w:r>
      <w:r w:rsidRPr="00D5194F">
        <w:rPr>
          <w:rFonts w:ascii="Times New Roman" w:hAnsi="Times New Roman"/>
          <w:sz w:val="30"/>
          <w:szCs w:val="30"/>
        </w:rPr>
        <w:t xml:space="preserve"> министру образования и науки Республики Татарстан. </w:t>
      </w:r>
    </w:p>
    <w:p w:rsidR="002D6568" w:rsidRPr="00D5194F" w:rsidRDefault="00195DA3" w:rsidP="00A110B5">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Бурганов Р.Т.</w:t>
      </w:r>
      <w:r w:rsidR="002D6568" w:rsidRPr="00D5194F">
        <w:rPr>
          <w:rFonts w:ascii="Times New Roman" w:hAnsi="Times New Roman"/>
          <w:b/>
          <w:sz w:val="30"/>
          <w:szCs w:val="30"/>
        </w:rPr>
        <w:t xml:space="preserve">, </w:t>
      </w:r>
      <w:r w:rsidR="002D6568" w:rsidRPr="00D5194F">
        <w:rPr>
          <w:rFonts w:ascii="Times New Roman" w:hAnsi="Times New Roman"/>
          <w:i/>
          <w:sz w:val="30"/>
          <w:szCs w:val="30"/>
        </w:rPr>
        <w:t xml:space="preserve">заместитель Премьер-министра Республики Татарстан </w:t>
      </w:r>
      <w:r w:rsidR="00AD429B" w:rsidRPr="00D5194F">
        <w:rPr>
          <w:rFonts w:ascii="Times New Roman" w:hAnsi="Times New Roman"/>
          <w:i/>
          <w:sz w:val="30"/>
          <w:szCs w:val="30"/>
        </w:rPr>
        <w:t>–</w:t>
      </w:r>
      <w:r w:rsidR="002D6568" w:rsidRPr="00D5194F">
        <w:rPr>
          <w:rFonts w:ascii="Times New Roman" w:hAnsi="Times New Roman"/>
          <w:i/>
          <w:sz w:val="30"/>
          <w:szCs w:val="30"/>
        </w:rPr>
        <w:t xml:space="preserve"> министр образования и науки Республики Татарстан.</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Х</w:t>
      </w:r>
      <w:r w:rsidR="007F5338" w:rsidRPr="00D5194F">
        <w:rPr>
          <w:rFonts w:ascii="Times New Roman" w:hAnsi="Times New Roman"/>
          <w:sz w:val="30"/>
          <w:szCs w:val="30"/>
          <w:lang w:val="tt-RU"/>
        </w:rPr>
        <w:t>әе</w:t>
      </w:r>
      <w:r w:rsidRPr="00D5194F">
        <w:rPr>
          <w:rFonts w:ascii="Times New Roman" w:hAnsi="Times New Roman"/>
          <w:sz w:val="30"/>
          <w:szCs w:val="30"/>
        </w:rPr>
        <w:t>рле к</w:t>
      </w:r>
      <w:r w:rsidR="007F5338" w:rsidRPr="00D5194F">
        <w:rPr>
          <w:rFonts w:ascii="Times New Roman" w:hAnsi="Times New Roman"/>
          <w:sz w:val="30"/>
          <w:szCs w:val="30"/>
          <w:lang w:val="tt-RU"/>
        </w:rPr>
        <w:t>ө</w:t>
      </w:r>
      <w:r w:rsidRPr="00D5194F">
        <w:rPr>
          <w:rFonts w:ascii="Times New Roman" w:hAnsi="Times New Roman"/>
          <w:sz w:val="30"/>
          <w:szCs w:val="30"/>
        </w:rPr>
        <w:t>н</w:t>
      </w:r>
      <w:r w:rsidR="007F5338" w:rsidRPr="00D5194F">
        <w:rPr>
          <w:rFonts w:ascii="Times New Roman" w:hAnsi="Times New Roman"/>
          <w:sz w:val="30"/>
          <w:szCs w:val="30"/>
          <w:lang w:val="tt-RU"/>
        </w:rPr>
        <w:t>,</w:t>
      </w:r>
      <w:r w:rsidRPr="00D5194F">
        <w:rPr>
          <w:rFonts w:ascii="Times New Roman" w:hAnsi="Times New Roman"/>
          <w:sz w:val="30"/>
          <w:szCs w:val="30"/>
        </w:rPr>
        <w:t xml:space="preserve"> х</w:t>
      </w:r>
      <w:r w:rsidR="007F5338" w:rsidRPr="00D5194F">
        <w:rPr>
          <w:rFonts w:ascii="Times New Roman" w:hAnsi="Times New Roman"/>
          <w:sz w:val="30"/>
          <w:szCs w:val="30"/>
          <w:lang w:val="tt-RU"/>
        </w:rPr>
        <w:t>ө</w:t>
      </w:r>
      <w:r w:rsidRPr="00D5194F">
        <w:rPr>
          <w:rFonts w:ascii="Times New Roman" w:hAnsi="Times New Roman"/>
          <w:sz w:val="30"/>
          <w:szCs w:val="30"/>
        </w:rPr>
        <w:t>рм</w:t>
      </w:r>
      <w:r w:rsidR="007F5338" w:rsidRPr="00D5194F">
        <w:rPr>
          <w:rFonts w:ascii="Times New Roman" w:hAnsi="Times New Roman"/>
          <w:sz w:val="30"/>
          <w:szCs w:val="30"/>
          <w:lang w:val="tt-RU"/>
        </w:rPr>
        <w:t>ә</w:t>
      </w:r>
      <w:r w:rsidRPr="00D5194F">
        <w:rPr>
          <w:rFonts w:ascii="Times New Roman" w:hAnsi="Times New Roman"/>
          <w:sz w:val="30"/>
          <w:szCs w:val="30"/>
        </w:rPr>
        <w:t xml:space="preserve">тле Президентыбыз, </w:t>
      </w:r>
      <w:r w:rsidR="007F5338" w:rsidRPr="00D5194F">
        <w:rPr>
          <w:rFonts w:ascii="Times New Roman" w:hAnsi="Times New Roman"/>
          <w:sz w:val="30"/>
          <w:szCs w:val="30"/>
          <w:lang w:val="tt-RU"/>
        </w:rPr>
        <w:t>Дәүләт</w:t>
      </w:r>
      <w:r w:rsidRPr="00D5194F">
        <w:rPr>
          <w:rFonts w:ascii="Times New Roman" w:hAnsi="Times New Roman"/>
          <w:sz w:val="30"/>
          <w:szCs w:val="30"/>
        </w:rPr>
        <w:t xml:space="preserve"> </w:t>
      </w:r>
      <w:r w:rsidR="007F5338" w:rsidRPr="00D5194F">
        <w:rPr>
          <w:rFonts w:ascii="Times New Roman" w:hAnsi="Times New Roman"/>
          <w:sz w:val="30"/>
          <w:szCs w:val="30"/>
          <w:lang w:val="tt-RU"/>
        </w:rPr>
        <w:t>С</w:t>
      </w:r>
      <w:r w:rsidRPr="00D5194F">
        <w:rPr>
          <w:rFonts w:ascii="Times New Roman" w:hAnsi="Times New Roman"/>
          <w:sz w:val="30"/>
          <w:szCs w:val="30"/>
        </w:rPr>
        <w:t>овет</w:t>
      </w:r>
      <w:r w:rsidR="007F5338" w:rsidRPr="00D5194F">
        <w:rPr>
          <w:rFonts w:ascii="Times New Roman" w:hAnsi="Times New Roman"/>
          <w:sz w:val="30"/>
          <w:szCs w:val="30"/>
          <w:lang w:val="tt-RU"/>
        </w:rPr>
        <w:t>ы</w:t>
      </w:r>
      <w:r w:rsidRPr="00D5194F">
        <w:rPr>
          <w:rFonts w:ascii="Times New Roman" w:hAnsi="Times New Roman"/>
          <w:sz w:val="30"/>
          <w:szCs w:val="30"/>
        </w:rPr>
        <w:t xml:space="preserve"> </w:t>
      </w:r>
      <w:proofErr w:type="gramStart"/>
      <w:r w:rsidR="007F5338" w:rsidRPr="00D5194F">
        <w:rPr>
          <w:rFonts w:ascii="Times New Roman" w:hAnsi="Times New Roman"/>
          <w:sz w:val="30"/>
          <w:szCs w:val="30"/>
          <w:lang w:val="tt-RU"/>
        </w:rPr>
        <w:t>Р</w:t>
      </w:r>
      <w:proofErr w:type="gramEnd"/>
      <w:r w:rsidR="007F5338" w:rsidRPr="00D5194F">
        <w:rPr>
          <w:rFonts w:ascii="Times New Roman" w:hAnsi="Times New Roman"/>
          <w:sz w:val="30"/>
          <w:szCs w:val="30"/>
          <w:lang w:val="tt-RU"/>
        </w:rPr>
        <w:t>әисе</w:t>
      </w:r>
      <w:r w:rsidRPr="00D5194F">
        <w:rPr>
          <w:rFonts w:ascii="Times New Roman" w:hAnsi="Times New Roman"/>
          <w:sz w:val="30"/>
          <w:szCs w:val="30"/>
        </w:rPr>
        <w:t>, депутатлар, чакырылган кунаклар</w:t>
      </w:r>
      <w:r w:rsidR="007F5338" w:rsidRPr="00D5194F">
        <w:rPr>
          <w:rFonts w:ascii="Times New Roman" w:hAnsi="Times New Roman"/>
          <w:sz w:val="30"/>
          <w:szCs w:val="30"/>
          <w:lang w:val="tt-RU"/>
        </w:rPr>
        <w:t>!</w:t>
      </w:r>
      <w:r w:rsidRPr="00D5194F">
        <w:rPr>
          <w:rFonts w:ascii="Times New Roman" w:hAnsi="Times New Roman"/>
          <w:sz w:val="30"/>
          <w:szCs w:val="30"/>
        </w:rPr>
        <w:t xml:space="preserve"> Добрый день, уважаемые коллеги!</w:t>
      </w:r>
      <w:r w:rsidR="00BA687D" w:rsidRPr="00D5194F">
        <w:rPr>
          <w:rFonts w:ascii="Times New Roman" w:hAnsi="Times New Roman"/>
          <w:sz w:val="30"/>
          <w:szCs w:val="30"/>
        </w:rPr>
        <w:t xml:space="preserve"> </w:t>
      </w:r>
      <w:r w:rsidRPr="00D5194F">
        <w:rPr>
          <w:rFonts w:ascii="Times New Roman" w:hAnsi="Times New Roman"/>
          <w:sz w:val="30"/>
          <w:szCs w:val="30"/>
        </w:rPr>
        <w:t xml:space="preserve">Прошедший год был важным для дальнейшего развития системы </w:t>
      </w:r>
      <w:r w:rsidRPr="00D5194F">
        <w:rPr>
          <w:rFonts w:ascii="Times New Roman" w:hAnsi="Times New Roman"/>
          <w:sz w:val="30"/>
          <w:szCs w:val="30"/>
        </w:rPr>
        <w:lastRenderedPageBreak/>
        <w:t>образования, проведена масштабная работа по анализу ситуации и планированию будущего.</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Во-первых, разработана региональная составляющая национального проекта «Образование». К 2024 году мы с вами должны обеспечить вхождение России в </w:t>
      </w:r>
      <w:r w:rsidR="007F5338" w:rsidRPr="00D5194F">
        <w:rPr>
          <w:rFonts w:ascii="Times New Roman" w:hAnsi="Times New Roman"/>
          <w:sz w:val="30"/>
          <w:szCs w:val="30"/>
        </w:rPr>
        <w:t>десятку</w:t>
      </w:r>
      <w:r w:rsidRPr="00D5194F">
        <w:rPr>
          <w:rFonts w:ascii="Times New Roman" w:hAnsi="Times New Roman"/>
          <w:sz w:val="30"/>
          <w:szCs w:val="30"/>
        </w:rPr>
        <w:t xml:space="preserve"> ведущих стран мира по качеству общего образования. Это означает качественное изменение инфраструктуры и содержания образования на базе образовательных стандартов, развитие инклюзивного и дополнительного образования детей, изменение подходов к воспитательной работе, подготовке, переподготовке и повышению квалификации педагогических кадров.</w:t>
      </w:r>
    </w:p>
    <w:p w:rsidR="005C3253" w:rsidRPr="00D5194F" w:rsidRDefault="005C3253" w:rsidP="00A110B5">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Во-вторых,</w:t>
      </w:r>
      <w:r w:rsidRPr="00D5194F">
        <w:rPr>
          <w:rFonts w:ascii="Times New Roman" w:hAnsi="Times New Roman"/>
          <w:b/>
          <w:sz w:val="30"/>
          <w:szCs w:val="30"/>
        </w:rPr>
        <w:t xml:space="preserve"> </w:t>
      </w:r>
      <w:r w:rsidRPr="00D5194F">
        <w:rPr>
          <w:rFonts w:ascii="Times New Roman" w:hAnsi="Times New Roman"/>
          <w:sz w:val="30"/>
          <w:szCs w:val="30"/>
        </w:rPr>
        <w:t>по инициативе Президента Республики Татарстан внесены изменения в Стратегию социально-экономического развития республики до 2030 года.</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Мы провели анализ всех уровней образования. Кратко остановлюсь на каждом из них.</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Республике Татарстан дошкольное образование детей осуществляется более чем в 2 тыс. образовательных организациях.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Почти в 500 из них организованы группы компенсирующей направленности. Развиваются вариативные формы дошкольного образования.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негосударственных детских садах воспитываются и обучаются более 3 тыс. детей. В 2018 году из бюджета Республики Татарстан на предоставление субсидий частным образовательным организациям направлено более 110 млн. рублей.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В 2018 году мы укрепили материально-техническую базу дошкольного образования нашей республики – построено 7 новых детских садов почти на 800 мест.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Вместе с тем потребность в обеспечении детей местами в детских садах остается.</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2019 году темпы строительства образовательных организаций не просто будут сохранены, а заметно вырастут.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этом году в республике уже открылся один детский сад, продолжается строительство еще 29, из них 27 стро</w:t>
      </w:r>
      <w:r w:rsidR="00A34990" w:rsidRPr="00D5194F">
        <w:rPr>
          <w:rFonts w:ascii="Times New Roman" w:hAnsi="Times New Roman"/>
          <w:sz w:val="30"/>
          <w:szCs w:val="30"/>
        </w:rPr>
        <w:t>я</w:t>
      </w:r>
      <w:r w:rsidRPr="00D5194F">
        <w:rPr>
          <w:rFonts w:ascii="Times New Roman" w:hAnsi="Times New Roman"/>
          <w:sz w:val="30"/>
          <w:szCs w:val="30"/>
        </w:rPr>
        <w:t>тся в рамках национального проекта «Демография». Их ввод планируется до конца 2019 года. Строительство этих детских садов позволит дополнительно создать более 6 тыс. мест.</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Программа строительства детских садов будет продолжена и в последующие два года. </w:t>
      </w:r>
      <w:proofErr w:type="gramStart"/>
      <w:r w:rsidRPr="00D5194F">
        <w:rPr>
          <w:rFonts w:ascii="Times New Roman" w:hAnsi="Times New Roman"/>
          <w:sz w:val="30"/>
          <w:szCs w:val="30"/>
        </w:rPr>
        <w:t xml:space="preserve">Планируется создать более 9 тыс. мест, 6 тыс. из них ясельные. </w:t>
      </w:r>
      <w:proofErr w:type="gramEnd"/>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Это должно обеспечить всех нуждающихся детей местами в дошкольных образовательных организациях к 2022 году.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Завершая вопросы дошкольного образования, хотел бы отметить работу депутатов Комитета по образованию, культуре, науке и национальным вопросам по разработке и принятию закона Республики Татарстан в части уточнения максимального размера родительской платы в дошкольных образовательных организациях.</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республике продолжается строительство общеобразовательных организаций, что способствует решению проблемы двухсменного обучения.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 2018 году построено и введено в эксплуатацию 10 школ на 5,5 тыс. мест. В настоящее время осуществляется строительство 7 школ и 3 пристроев к существующим зданиям школ. Открытие объектов позволит создать дополнительно более 9 тыс. мест.</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адаптировано для удобства доступа и пребывания маломобильных групп населения 12 образовательных организаций. Участие в программе позволит детям с особенностями в развитии обучаться в обычной школе наряду со здоровыми детьми.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целях создания в общеобразовательных организациях, расположенных в сельской местности, условий для занятий физической культурой и спортом в 2018 году отремонтировано 6 спортивных залов на сумму около 10 млн. рублей.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Для обеспечения безопасности перевозок учащихся обновлен парк школьных автобусов. Благодаря поддержке Президента нашей республики за последние три года муниципалитеты получили 225 новых автобусов и 45 легковых автомобилей.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Реализация регионального проекта «Современная школа» позволит внедрить новые методы обучения и воспитания, инновационные образовательные технологии, которые значительно повысят мотивацию детей к обучению и вовлеченность в образовательный процесс.</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Ожидается, что к 2024 году 500 общеобразовательных организаций, расположенных в сельской местности и малых городах, обновят свою материально-техническую базу для реализации общеобразовательных программ цифрового, естественно-научного и гуманитарного профилей.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Приоритетной задачей для нас является обеспечение доступного качественного общего образования. В данном направлении нами делается немало.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Нашу региональную систему оценки качества образования можно рассматривать как составную часть общероссийской системы. Мы принимаем участие во всех внешних оценках качества образования. В 2018 году в республике были проведены крупные международные, всероссийские и региональные исследования уровня предметной обученности учащихся.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 результатам государственной итоговой аттестации в Татарстане в 2018 году можно отметить положительную динамику среднего балла по 11 предметам из 14. В целом увеличилось количество высокобалльников и количество выпускников, получивших 100 баллов.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Коротко об олимпиадном движении.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Традиционно самым масштабным мероприятием в этом направлении является Всероссийская олимпиада школьников.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 количеству победителей и призеров мы стабильно занимаем третье место по Российской Федерации после Москвы и Санкт-Петербурга. Улучшаются показатели результативности по итогам международных олимпиад.</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Во многом этому способствует целенаправленная работа по выявлению, поддержке и развитию высокомотивированных детей.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республике сформирована образовательная сеть для одаренных учащихся, включающая 15 специализированных образовательных организаций интернатного типа. Координационным центром олимпиадного движения является Республиканский олимпиадный центр.</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Важной задачей для нас является развитие инклюзивной культуры. Каждый ребенок, обучающийся в школе, должен чувствовать себя комфортно!</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рамках мероприятий по поддержке образования детей с ОВЗ к 2024 году в 54 организациях, осуществляющих образовательную деятельность исключительно по адаптированным общеобразовательным программам, планируется обновление материально-технической базы. Будут созданы условия для реализации дистанционных программ обучения.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Продолжается информатизация образования в Республике Татарстан.</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рамках проекта «Ноутбук </w:t>
      </w:r>
      <w:r w:rsidR="00AD429B" w:rsidRPr="00D5194F">
        <w:rPr>
          <w:rFonts w:ascii="Times New Roman" w:hAnsi="Times New Roman"/>
          <w:sz w:val="30"/>
          <w:szCs w:val="30"/>
        </w:rPr>
        <w:t>–</w:t>
      </w:r>
      <w:r w:rsidRPr="00D5194F">
        <w:rPr>
          <w:rFonts w:ascii="Times New Roman" w:hAnsi="Times New Roman"/>
          <w:sz w:val="30"/>
          <w:szCs w:val="30"/>
        </w:rPr>
        <w:t xml:space="preserve"> учителю» в 2018 году в общеобразовательные организации было поставлено почти 18 тыс. персональных ноутбуков для учителей. Таким образом, мы обновили парк ноутбуков, закупленных в 2010 </w:t>
      </w:r>
      <w:r w:rsidR="00AD429B" w:rsidRPr="00D5194F">
        <w:rPr>
          <w:rFonts w:ascii="Times New Roman" w:hAnsi="Times New Roman"/>
          <w:sz w:val="30"/>
          <w:szCs w:val="30"/>
        </w:rPr>
        <w:t>–</w:t>
      </w:r>
      <w:r w:rsidRPr="00D5194F">
        <w:rPr>
          <w:rFonts w:ascii="Times New Roman" w:hAnsi="Times New Roman"/>
          <w:sz w:val="30"/>
          <w:szCs w:val="30"/>
        </w:rPr>
        <w:t xml:space="preserve"> 2011 годах.</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Отдельное внимание в республике уделено вопросам обеспечения информационной безопасности детей.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Республикада туган телләрне өйрәнүнең һәм туган телләрдә укытуның тулы бер системасын тотрыклы саклау, ана телендә белем алу һәм ана телен өйрәнү өчен шартлар тудыру, республикадан читтә яшәүче миллә</w:t>
      </w:r>
      <w:proofErr w:type="gramStart"/>
      <w:r w:rsidRPr="00D5194F">
        <w:rPr>
          <w:rFonts w:ascii="Times New Roman" w:hAnsi="Times New Roman"/>
          <w:sz w:val="30"/>
          <w:szCs w:val="30"/>
        </w:rPr>
        <w:t>тт</w:t>
      </w:r>
      <w:proofErr w:type="gramEnd"/>
      <w:r w:rsidRPr="00D5194F">
        <w:rPr>
          <w:rFonts w:ascii="Times New Roman" w:hAnsi="Times New Roman"/>
          <w:sz w:val="30"/>
          <w:szCs w:val="30"/>
        </w:rPr>
        <w:t xml:space="preserve">әшләребезгә телебезне өйрәнүдә ярдәм күрсәтү </w:t>
      </w:r>
      <w:r w:rsidR="00AD429B" w:rsidRPr="00D5194F">
        <w:rPr>
          <w:rFonts w:ascii="Times New Roman" w:hAnsi="Times New Roman"/>
          <w:sz w:val="30"/>
          <w:szCs w:val="30"/>
        </w:rPr>
        <w:t>–</w:t>
      </w:r>
      <w:r w:rsidRPr="00D5194F">
        <w:rPr>
          <w:rFonts w:ascii="Times New Roman" w:hAnsi="Times New Roman"/>
          <w:sz w:val="30"/>
          <w:szCs w:val="30"/>
        </w:rPr>
        <w:t xml:space="preserve"> өстенлекле эш юнәлешләренең берсе.</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Хәзерге вакытта республиканың мәгариф оешмаларында белем бирү 5 телдә алып барыла, 7 тел фән буларак укытыла. Якшәмбе мәктәпләрендә 23 милләтнең телләре һәм </w:t>
      </w:r>
      <w:proofErr w:type="gramStart"/>
      <w:r w:rsidRPr="00D5194F">
        <w:rPr>
          <w:rFonts w:ascii="Times New Roman" w:hAnsi="Times New Roman"/>
          <w:sz w:val="30"/>
          <w:szCs w:val="30"/>
        </w:rPr>
        <w:t>м</w:t>
      </w:r>
      <w:proofErr w:type="gramEnd"/>
      <w:r w:rsidRPr="00D5194F">
        <w:rPr>
          <w:rFonts w:ascii="Times New Roman" w:hAnsi="Times New Roman"/>
          <w:sz w:val="30"/>
          <w:szCs w:val="30"/>
        </w:rPr>
        <w:t>әдәниятләре өйрәтелә. Аларның эшчәнлеге дәреслекләр һәм уку әсбаплары белән тулаем тәэмин ителә.</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Татарстан Республикасы Президентының юлламасын тормышка ашыру һәм татар телен өйрәтүнең норматив база</w:t>
      </w:r>
      <w:r w:rsidR="00A34990" w:rsidRPr="00D5194F">
        <w:rPr>
          <w:rFonts w:ascii="Times New Roman" w:hAnsi="Times New Roman"/>
          <w:sz w:val="30"/>
          <w:szCs w:val="30"/>
        </w:rPr>
        <w:t>сы</w:t>
      </w:r>
      <w:r w:rsidRPr="00D5194F">
        <w:rPr>
          <w:rFonts w:ascii="Times New Roman" w:hAnsi="Times New Roman"/>
          <w:sz w:val="30"/>
          <w:szCs w:val="30"/>
        </w:rPr>
        <w:t xml:space="preserve">н ныгыту, методикаларын һәм технологияләрен камилләштерү максатыннан «Татарстан Республикасының дәүләт теле </w:t>
      </w:r>
      <w:r w:rsidR="00AD429B" w:rsidRPr="00D5194F">
        <w:rPr>
          <w:rFonts w:ascii="Times New Roman" w:hAnsi="Times New Roman"/>
          <w:sz w:val="30"/>
          <w:szCs w:val="30"/>
        </w:rPr>
        <w:t>–</w:t>
      </w:r>
      <w:r w:rsidRPr="00D5194F">
        <w:rPr>
          <w:rFonts w:ascii="Times New Roman" w:hAnsi="Times New Roman"/>
          <w:sz w:val="30"/>
          <w:szCs w:val="30"/>
        </w:rPr>
        <w:t xml:space="preserve"> татар теле» үрнәк тө</w:t>
      </w:r>
      <w:proofErr w:type="gramStart"/>
      <w:r w:rsidRPr="00D5194F">
        <w:rPr>
          <w:rFonts w:ascii="Times New Roman" w:hAnsi="Times New Roman"/>
          <w:sz w:val="30"/>
          <w:szCs w:val="30"/>
        </w:rPr>
        <w:t>п</w:t>
      </w:r>
      <w:proofErr w:type="gramEnd"/>
      <w:r w:rsidRPr="00D5194F">
        <w:rPr>
          <w:rFonts w:ascii="Times New Roman" w:hAnsi="Times New Roman"/>
          <w:sz w:val="30"/>
          <w:szCs w:val="30"/>
        </w:rPr>
        <w:t xml:space="preserve"> белем бирү программасы эшләнелде һәм Федераль реестрга кертелде.</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Туган (татар) тел</w:t>
      </w:r>
      <w:r w:rsidR="00A34990" w:rsidRPr="00D5194F">
        <w:rPr>
          <w:rFonts w:ascii="Times New Roman" w:hAnsi="Times New Roman"/>
          <w:sz w:val="30"/>
          <w:szCs w:val="30"/>
          <w:lang w:val="tt-RU"/>
        </w:rPr>
        <w:t>дән</w:t>
      </w:r>
      <w:r w:rsidRPr="00D5194F">
        <w:rPr>
          <w:rFonts w:ascii="Times New Roman" w:hAnsi="Times New Roman"/>
          <w:sz w:val="30"/>
          <w:szCs w:val="30"/>
        </w:rPr>
        <w:t xml:space="preserve"> һәм туган (татар) әдәбият</w:t>
      </w:r>
      <w:r w:rsidR="00A34990" w:rsidRPr="00D5194F">
        <w:rPr>
          <w:rFonts w:ascii="Times New Roman" w:hAnsi="Times New Roman"/>
          <w:sz w:val="30"/>
          <w:szCs w:val="30"/>
          <w:lang w:val="tt-RU"/>
        </w:rPr>
        <w:t>т</w:t>
      </w:r>
      <w:r w:rsidRPr="00D5194F">
        <w:rPr>
          <w:rFonts w:ascii="Times New Roman" w:hAnsi="Times New Roman"/>
          <w:sz w:val="30"/>
          <w:szCs w:val="30"/>
        </w:rPr>
        <w:t xml:space="preserve">ан 1 </w:t>
      </w:r>
      <w:r w:rsidR="00AD429B" w:rsidRPr="00D5194F">
        <w:rPr>
          <w:rFonts w:ascii="Times New Roman" w:hAnsi="Times New Roman"/>
          <w:sz w:val="30"/>
          <w:szCs w:val="30"/>
        </w:rPr>
        <w:t>–</w:t>
      </w:r>
      <w:r w:rsidRPr="00D5194F">
        <w:rPr>
          <w:rFonts w:ascii="Times New Roman" w:hAnsi="Times New Roman"/>
          <w:sz w:val="30"/>
          <w:szCs w:val="30"/>
        </w:rPr>
        <w:t xml:space="preserve"> 9 сыйныфлар өчен үрнәк программаларның проектлары экспертиза процедурасын узды. 10 </w:t>
      </w:r>
      <w:r w:rsidR="00AD429B" w:rsidRPr="00D5194F">
        <w:rPr>
          <w:rFonts w:ascii="Times New Roman" w:hAnsi="Times New Roman"/>
          <w:sz w:val="30"/>
          <w:szCs w:val="30"/>
        </w:rPr>
        <w:t>–</w:t>
      </w:r>
      <w:r w:rsidRPr="00D5194F">
        <w:rPr>
          <w:rFonts w:ascii="Times New Roman" w:hAnsi="Times New Roman"/>
          <w:sz w:val="30"/>
          <w:szCs w:val="30"/>
        </w:rPr>
        <w:t xml:space="preserve"> 11 сыйныфлар өчен программаларның проектлары экспертизага тапшырылды.</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Үрнәк программалар нигезендә авторлар төркемнәре тарафыннан яңа буын укыту-методик комплектларын әзерләү башланды.</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Бүгенге көндә татар теле</w:t>
      </w:r>
      <w:r w:rsidR="00A34990" w:rsidRPr="00D5194F">
        <w:rPr>
          <w:rFonts w:ascii="Times New Roman" w:hAnsi="Times New Roman"/>
          <w:sz w:val="30"/>
          <w:szCs w:val="30"/>
          <w:lang w:val="tt-RU"/>
        </w:rPr>
        <w:t>ннән</w:t>
      </w:r>
      <w:r w:rsidRPr="00D5194F">
        <w:rPr>
          <w:rFonts w:ascii="Times New Roman" w:hAnsi="Times New Roman"/>
          <w:sz w:val="30"/>
          <w:szCs w:val="30"/>
        </w:rPr>
        <w:t xml:space="preserve"> һәм әдәбиятыннан 89 дәреслек федераль исемлеккә кертелгән, 24 уку әсбабы </w:t>
      </w:r>
      <w:proofErr w:type="gramStart"/>
      <w:r w:rsidRPr="00D5194F">
        <w:rPr>
          <w:rFonts w:ascii="Times New Roman" w:hAnsi="Times New Roman"/>
          <w:sz w:val="30"/>
          <w:szCs w:val="30"/>
        </w:rPr>
        <w:t>р</w:t>
      </w:r>
      <w:proofErr w:type="gramEnd"/>
      <w:r w:rsidRPr="00D5194F">
        <w:rPr>
          <w:rFonts w:ascii="Times New Roman" w:hAnsi="Times New Roman"/>
          <w:sz w:val="30"/>
          <w:szCs w:val="30"/>
        </w:rPr>
        <w:t>әвешендә кулланыла.</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Республика халыклары телләрен саклау һәм үстерү максатыннан татар һәм рус телләреннән халыкара олимпиадалар, туган телләрдән республика олимпиадалары, мәктә</w:t>
      </w:r>
      <w:proofErr w:type="gramStart"/>
      <w:r w:rsidRPr="00D5194F">
        <w:rPr>
          <w:rFonts w:ascii="Times New Roman" w:hAnsi="Times New Roman"/>
          <w:sz w:val="30"/>
          <w:szCs w:val="30"/>
        </w:rPr>
        <w:t>п</w:t>
      </w:r>
      <w:proofErr w:type="gramEnd"/>
      <w:r w:rsidRPr="00D5194F">
        <w:rPr>
          <w:rFonts w:ascii="Times New Roman" w:hAnsi="Times New Roman"/>
          <w:sz w:val="30"/>
          <w:szCs w:val="30"/>
        </w:rPr>
        <w:t xml:space="preserve"> театрлары һәм якшәмбе мәктәпләре фестивальләре, тикшеренү эшләре бәйгеләре, форум һәм семинарлар уздыру дәвам итә.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Республикабызда узучы «Тотальный диктант» һә</w:t>
      </w:r>
      <w:proofErr w:type="gramStart"/>
      <w:r w:rsidRPr="00D5194F">
        <w:rPr>
          <w:rFonts w:ascii="Times New Roman" w:hAnsi="Times New Roman"/>
          <w:sz w:val="30"/>
          <w:szCs w:val="30"/>
        </w:rPr>
        <w:t>м</w:t>
      </w:r>
      <w:proofErr w:type="gramEnd"/>
      <w:r w:rsidRPr="00D5194F">
        <w:rPr>
          <w:rFonts w:ascii="Times New Roman" w:hAnsi="Times New Roman"/>
          <w:sz w:val="30"/>
          <w:szCs w:val="30"/>
        </w:rPr>
        <w:t xml:space="preserve"> «Татарча диктант» акцияләре мәгариф системасында зур урын алды.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Укыту технологияләрен камилләштерү максатыннан сәнгать-анимация басмалары, татар телендә мультфильмнар, кыска метражлы кинофильмнар эшләнде, «Бала» электрон мультимедиа китапханәсе уку-укыту өлкәсендә кулланылыш тапты.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«Татар иле» сайтының форматы тулаем яңартылды һәм </w:t>
      </w:r>
      <w:proofErr w:type="gramStart"/>
      <w:r w:rsidRPr="00D5194F">
        <w:rPr>
          <w:rFonts w:ascii="Times New Roman" w:hAnsi="Times New Roman"/>
          <w:sz w:val="30"/>
          <w:szCs w:val="30"/>
        </w:rPr>
        <w:t>м</w:t>
      </w:r>
      <w:proofErr w:type="gramEnd"/>
      <w:r w:rsidRPr="00D5194F">
        <w:rPr>
          <w:rFonts w:ascii="Times New Roman" w:hAnsi="Times New Roman"/>
          <w:sz w:val="30"/>
          <w:szCs w:val="30"/>
        </w:rPr>
        <w:t xml:space="preserve">әктәп программасы кысаларындагы текстлар, аудио- һәм видеоматериаллар белән баетылды.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Татар телен, татар халкының мәдәниятен өйрәнергә теләүчелә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 өчен «Ана теле» онлайн мәктәбе эшчәнлеге киңәйтелде, эчтәлеген камилләштерү өстендә эш алып барыла.</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Сегодня онлайн-школа принимает неограниченное количество </w:t>
      </w:r>
      <w:proofErr w:type="gramStart"/>
      <w:r w:rsidRPr="00D5194F">
        <w:rPr>
          <w:rFonts w:ascii="Times New Roman" w:hAnsi="Times New Roman"/>
          <w:sz w:val="30"/>
          <w:szCs w:val="30"/>
        </w:rPr>
        <w:t>учеников</w:t>
      </w:r>
      <w:proofErr w:type="gramEnd"/>
      <w:r w:rsidRPr="00D5194F">
        <w:rPr>
          <w:rFonts w:ascii="Times New Roman" w:hAnsi="Times New Roman"/>
          <w:sz w:val="30"/>
          <w:szCs w:val="30"/>
        </w:rPr>
        <w:t xml:space="preserve"> и все желающие получили возможность изучить татарский язык.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коллеги! Ведущим субъектом образовательного процесса является педагог </w:t>
      </w:r>
      <w:r w:rsidR="00AD429B" w:rsidRPr="00D5194F">
        <w:rPr>
          <w:rFonts w:ascii="Times New Roman" w:hAnsi="Times New Roman"/>
          <w:sz w:val="30"/>
          <w:szCs w:val="30"/>
        </w:rPr>
        <w:t>–</w:t>
      </w:r>
      <w:r w:rsidRPr="00D5194F">
        <w:rPr>
          <w:rFonts w:ascii="Times New Roman" w:hAnsi="Times New Roman"/>
          <w:sz w:val="30"/>
          <w:szCs w:val="30"/>
        </w:rPr>
        <w:t xml:space="preserve"> профессионал своего дела, способный мотивировать учащихся к обучению и развитию.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Повышению профессионализма педагогов министерство всегда уделяло особое внимание: в республике проводятся профессиональные конкурсы, действуют различные премии и грантовая поддержка.</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более 1200 учителей татарского языка и литературы в связи с изменением учебного плана прошли профессиональную переподготовку по другим специальностям. В настоящее время все учителя трудоустроены в образовательные организации республики.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Важным направлением работы в части профессионального развития педагогов является педагогическая аттестация. Ее процедуры в настоящее время совершенствуются на федеральном уровне.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Вместе с этим в 2018 году Министерством образования и науки Республики Татарстан приняты меры по модернизации региональной системы аттестации.</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Наблюдается положительная динамика роста средней заработной платы педагогических работников.</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В соответствии с «майскими» указами Президента Российской Федерации по итогам 2018 года целевой уровень средней заработной платы достиг плановых показателей по всем категориям работников системы образования.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Важной составляющей регионального образовательного пространства является дополнительное образование детей.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2018 год прошел под эгидой празднования 100-летия системы дополнительного образования.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Сегодня в Республике Татарстан охват детей дополнительным образованием составляет более 80%. Наша цель </w:t>
      </w:r>
      <w:r w:rsidR="00AD429B" w:rsidRPr="00D5194F">
        <w:rPr>
          <w:rFonts w:ascii="Times New Roman" w:hAnsi="Times New Roman"/>
          <w:sz w:val="30"/>
          <w:szCs w:val="30"/>
        </w:rPr>
        <w:t>–</w:t>
      </w:r>
      <w:r w:rsidRPr="00D5194F">
        <w:rPr>
          <w:rFonts w:ascii="Times New Roman" w:hAnsi="Times New Roman"/>
          <w:sz w:val="30"/>
          <w:szCs w:val="30"/>
        </w:rPr>
        <w:t xml:space="preserve"> создать условия для развития личности каждого ребенка, его вовлечения в деятельность детских и молодежных общественных организаций.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2017 году наша республика стала одним из пилотных субъектов, в которых начата реализация приоритетного проекта «Доступное дополнительное образование детей». За три года на развитие системы допобразования детей было направлено около 840 млн. рублей.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Последние годы в Республике Татарстан особое внимание уделяется развитию дополнительного образования детей по техническим направлениям, популяризации рабочих и инженерных специальностей. Во всех районах республики функционируют базовые площадки по робототехнике.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Значительное повышение интереса учащихся к техническому творчеству также происходит в связи с реализацией современных программ дополнительного образования по компетенциям «Юниор Скиллс».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Успешность воспитательной работы во многом зависит от совместных и согласованных действий системы образования и семьи. В течение 2018 года набрал популярность проект «Родительское интернет-собрание».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Сегодня в республике активно ведется работа с детьми, оставшимися без попечения родителей. У нас функционирует 11 зональных школ приемных родителей.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2018 году в рамках программы обеспечения жилыми помещениями детей-сирот 297 человек получили жилье.</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Хотел бы поблагодарить депутатов Комитета по социальной политике за поддержку инициативы и активное участие в разработке проекта закона Республики Татарстан о наделении органов местного самоуправления отдельными государственными полномочиями в области опеки и попечительства, который значительно упрощает эту процедуру и делает ее удобной для населения.</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Большое внимание министерство уделяет поддержке и развитию системы профессионального образования.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Порядка 70 тыс. студентов сегодня обучаются в 91 учреждении профессионального образования.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Благодаря республиканской программе по развитию сети СПО в республике функционирует 31 ресурсный центр. К 1 сентября начнут работу еще 6. Сегодня они являются центрами притяжения лучших абитуриентов из нашей республики и регионов России.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Серьезный стимул к развитию профессионального образования дает нам участие в федеральных проектах. Так, в 2018 году гранты на </w:t>
      </w:r>
      <w:r w:rsidRPr="00D5194F">
        <w:rPr>
          <w:rFonts w:ascii="Times New Roman" w:hAnsi="Times New Roman"/>
          <w:sz w:val="30"/>
          <w:szCs w:val="30"/>
        </w:rPr>
        <w:lastRenderedPageBreak/>
        <w:t xml:space="preserve">обновление и модернизацию материально-технической базы на общую сумму свыше 80 млн. рублей получили два колледжа Татарстана.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2019 году на базе Казанского педагогического колледжа, успешно прошедшего конкурсный отбор Министерства просвещения Российской Федерации, в рамках федерального проекта будет создан Центр опережающей профессиональной подготовки. Его основная задача </w:t>
      </w:r>
      <w:r w:rsidR="00AD429B" w:rsidRPr="00D5194F">
        <w:rPr>
          <w:rFonts w:ascii="Times New Roman" w:hAnsi="Times New Roman"/>
          <w:sz w:val="30"/>
          <w:szCs w:val="30"/>
        </w:rPr>
        <w:t>–</w:t>
      </w:r>
      <w:r w:rsidRPr="00D5194F">
        <w:rPr>
          <w:rFonts w:ascii="Times New Roman" w:hAnsi="Times New Roman"/>
          <w:sz w:val="30"/>
          <w:szCs w:val="30"/>
        </w:rPr>
        <w:t xml:space="preserve"> создание условий для подготовки специалистов, обладающих новыми компетенциями, необходимыми для инновационного развития экономики.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Сумма федеральной поддержки составит 45 млн. рублей.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Для обеспечения доступности качественного профессионального образования в республике работает сеть учреждений СПО по развитию инклюзивного образования.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Дополнительной мотивацией к профессиональному совершенствованию для ребят с ограниченными возможностями здоровья является конкурс «Абилимпикс».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2018 году по итогам участия в национальном чемпионате сборная Республики Татарстан завоевала третье место в общекомандном зачете и 19 медалей различного достоинства в индивидуальном зачете.</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Мощным стимулом развития системы профессионального образования страны стало вступление Российской Федерации в международное движение «Ворлдскиллс».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Наша республика традиционно занимает в нем лидирующие позиции. По итогам национального чемпионата, прошедшего в августе 2018 года на Сахалине, мы заняли второе место, пропустив вперед только команду Москвы.</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Очевидно, что наиболее значимыми событиями в 2019 году для нас станут финал VII Национального чемпионата «Ворлдскиллс» и 45-й мировой чемпионат по профессиональному мастерству по стандартам «Ворлдскиллс» в Казани. У нас пройдет самое значимое событие в системе профессионального образования в мире.</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Совместно с региональным координационным центром «Ворлдскиллс» и закрепленными министерствами и ведомствами ведется необходимая работа по подготовке наших ребят к предстоящим чемпионатам.</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Необходимым условием развития системы профессионального образования является объективная независимая оценка качества подготовки кадров.</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 2017 года республика участвует в пилотной апробации демонстрационного экзамена по стандартам «Ворлдскиллс Россия». В 2018 году в нем приняли участие свыше 1200 </w:t>
      </w:r>
      <w:proofErr w:type="gramStart"/>
      <w:r w:rsidRPr="00D5194F">
        <w:rPr>
          <w:rFonts w:ascii="Times New Roman" w:hAnsi="Times New Roman"/>
          <w:sz w:val="30"/>
          <w:szCs w:val="30"/>
        </w:rPr>
        <w:t>обучающихся</w:t>
      </w:r>
      <w:proofErr w:type="gramEnd"/>
      <w:r w:rsidRPr="00D5194F">
        <w:rPr>
          <w:rFonts w:ascii="Times New Roman" w:hAnsi="Times New Roman"/>
          <w:sz w:val="30"/>
          <w:szCs w:val="30"/>
        </w:rPr>
        <w:t>. В текущем году демоэкзамен будут сдавать уже около 3 тыс. студентов.</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Республика Татарстан – крупный центр высшего образования.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Сегодня в 46 вузах обучается почти 150 тыс. студентов.</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послании Государственному Совету Республики Татарстан Президентом была поставлена задача совершенствования системы национального образования, создания Национального педагогического института.</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ноябре 2018 года в структуре Казанского федерального университета была создана Высшая школа национальной культуры и образования им. Габдуллы</w:t>
      </w:r>
      <w:proofErr w:type="gramStart"/>
      <w:r w:rsidRPr="00D5194F">
        <w:rPr>
          <w:rFonts w:ascii="Times New Roman" w:hAnsi="Times New Roman"/>
          <w:sz w:val="30"/>
          <w:szCs w:val="30"/>
        </w:rPr>
        <w:t xml:space="preserve"> Т</w:t>
      </w:r>
      <w:proofErr w:type="gramEnd"/>
      <w:r w:rsidRPr="00D5194F">
        <w:rPr>
          <w:rFonts w:ascii="Times New Roman" w:hAnsi="Times New Roman"/>
          <w:sz w:val="30"/>
          <w:szCs w:val="30"/>
        </w:rPr>
        <w:t xml:space="preserve">укая.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В рамках приемной кампании 2018 года осуществлен первый набор 125 студентов на обучение в Высшей школе по специально разработанным образовательным программам с двойным профилем подготовки. Для этих целей из республиканского бюджета выделено более 11,5 млн. рублей.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Работа по развитию национального педагогического образования будет продолжена.</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Для решения задачи обеспечения педкадрами образовательных организаций министерством совместно с вузами активно реализуется программа целевого </w:t>
      </w:r>
      <w:proofErr w:type="gramStart"/>
      <w:r w:rsidRPr="00D5194F">
        <w:rPr>
          <w:rFonts w:ascii="Times New Roman" w:hAnsi="Times New Roman"/>
          <w:sz w:val="30"/>
          <w:szCs w:val="30"/>
        </w:rPr>
        <w:t>обучения по заказу</w:t>
      </w:r>
      <w:proofErr w:type="gramEnd"/>
      <w:r w:rsidRPr="00D5194F">
        <w:rPr>
          <w:rFonts w:ascii="Times New Roman" w:hAnsi="Times New Roman"/>
          <w:sz w:val="30"/>
          <w:szCs w:val="30"/>
        </w:rPr>
        <w:t xml:space="preserve"> муниципалитетов со стипендиальной поддержкой студентов. Сегодня по программе обучается 454 студента, в том числе 140 первокурсников. После завершения обучения, в соответствии с соглашениями, мы их ждем в наших школах.</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продолжилось развитие научного комплекса республики.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Штатная численность работников, занятых научными изысканиями, сегодня составляет 12,5 тыс. человек. По общей численности научных организаций наша республика продолжает занимать лидирующие позиции в Приволжском федеральном округе.</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Наметилась положительная динамика внутренних затрат на исследования и разработки. В прошедшем году их прирост составил почти 30%, а общая сумма расходов впервые превысила 16 млрд. рублей.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Важным направлением работы для нас должно стать участие в национальном проекте «Наука». Хотя конкурсные процедуры по его реализации на федеральном уровне еще не объявлены, в Татарстане ведется активная работа по подготовке всех необходимых заявок.</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Мы планируем принять участие в создании Научно-образовательного центра мирового уровня на основе интеграции ведущих научных и образовательных организаций республики по приоритетным направлениям науки и технологий.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Кроме того, на базе одного из ведущих вузов республики планируется создание специализированного учебно-научного центра, в рамках которого будут реализовываться программы основной и старшей школы с углубленным изучением отдельных дисциплин в соответствии с приоритетами научно-технологического развития страны.</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коллеги, нынешний год должен стать стартовым в подготовке и проведении юбилейных мероприятий, приуроченных к празднованию 100-летия образования ТАССР. Министерством проводятся разноформатные мероприятия, соответствующие тематике юбилея и направленные на разную целевую аудиторию.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Сегодня система образования республики нацелена на открытость. Мы работаем в тесном контакте со СМИ, будучи уверенными в том, что татарстанцы должны понимать задачи в сфере образования, быть в курсе нашей работы и гордиться достижениями наших детей.</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целях повышения качества образования нами сформулированы задачи на 2019 год.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Несомненно, новым этапом в развитии республиканского образования станет создание полилингвальных образовательных комплексов, которые позволят обеспечить конкурентное образование на русском, татарском, английском языках, воспитать подрастающее поколение в духе межнационального согласия. </w:t>
      </w:r>
    </w:p>
    <w:p w:rsidR="005C3253" w:rsidRPr="00D5194F" w:rsidRDefault="005C325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Они станут гарантом реализации права…</w:t>
      </w:r>
    </w:p>
    <w:p w:rsidR="005C3253" w:rsidRPr="00D5194F" w:rsidRDefault="005C3253" w:rsidP="00A110B5">
      <w:pPr>
        <w:keepNext/>
        <w:spacing w:after="0" w:line="360" w:lineRule="auto"/>
        <w:ind w:right="57" w:firstLine="709"/>
        <w:contextualSpacing/>
        <w:jc w:val="both"/>
        <w:rPr>
          <w:rFonts w:ascii="Times New Roman" w:hAnsi="Times New Roman"/>
          <w:sz w:val="30"/>
          <w:szCs w:val="30"/>
        </w:rPr>
      </w:pPr>
      <w:r w:rsidRPr="00D5194F">
        <w:rPr>
          <w:rFonts w:ascii="Times New Roman" w:hAnsi="Times New Roman"/>
          <w:b/>
          <w:sz w:val="30"/>
          <w:szCs w:val="30"/>
        </w:rPr>
        <w:lastRenderedPageBreak/>
        <w:t xml:space="preserve">Председательствующий. </w:t>
      </w:r>
      <w:r w:rsidRPr="00D5194F">
        <w:rPr>
          <w:rFonts w:ascii="Times New Roman" w:hAnsi="Times New Roman"/>
          <w:sz w:val="30"/>
          <w:szCs w:val="30"/>
        </w:rPr>
        <w:t>Включите, пожалуйста, микрофон для завершения.</w:t>
      </w:r>
    </w:p>
    <w:p w:rsidR="005C3253" w:rsidRPr="00D5194F" w:rsidRDefault="005C3253" w:rsidP="00A110B5">
      <w:pPr>
        <w:keepNext/>
        <w:spacing w:after="0" w:line="360" w:lineRule="auto"/>
        <w:ind w:right="57" w:firstLine="709"/>
        <w:contextualSpacing/>
        <w:jc w:val="both"/>
        <w:rPr>
          <w:rFonts w:ascii="Times New Roman" w:hAnsi="Times New Roman"/>
          <w:sz w:val="30"/>
          <w:szCs w:val="30"/>
        </w:rPr>
      </w:pPr>
      <w:r w:rsidRPr="00D5194F">
        <w:rPr>
          <w:rFonts w:ascii="Times New Roman" w:hAnsi="Times New Roman"/>
          <w:b/>
          <w:sz w:val="30"/>
          <w:szCs w:val="30"/>
        </w:rPr>
        <w:t>Бурганов Р.Т.</w:t>
      </w:r>
      <w:r w:rsidRPr="00D5194F">
        <w:rPr>
          <w:rFonts w:ascii="Times New Roman" w:hAnsi="Times New Roman"/>
          <w:sz w:val="30"/>
          <w:szCs w:val="30"/>
        </w:rPr>
        <w:t xml:space="preserve"> Они станут гарантом реализации права жителей республики на изучение государственных и родных языков, позволят выстраивать образовательную траекторию каждого ребенка с учетом его личных интересов и запросов семьи.</w:t>
      </w:r>
    </w:p>
    <w:p w:rsidR="005C3253" w:rsidRPr="00D5194F" w:rsidRDefault="005C3253" w:rsidP="00A110B5">
      <w:pPr>
        <w:keepNext/>
        <w:spacing w:after="0" w:line="360" w:lineRule="auto"/>
        <w:ind w:right="57" w:firstLine="709"/>
        <w:contextualSpacing/>
        <w:jc w:val="both"/>
        <w:rPr>
          <w:rFonts w:ascii="Times New Roman" w:hAnsi="Times New Roman"/>
          <w:sz w:val="30"/>
          <w:szCs w:val="30"/>
        </w:rPr>
      </w:pPr>
      <w:r w:rsidRPr="00D5194F">
        <w:rPr>
          <w:rFonts w:ascii="Times New Roman" w:hAnsi="Times New Roman"/>
          <w:sz w:val="30"/>
          <w:szCs w:val="30"/>
        </w:rPr>
        <w:t>Следует отметить, что, несмотря на имеющиеся результаты и положительные тенденции, у нас еще есть ряд проблем и задач, над которыми нам предстоит работать.</w:t>
      </w:r>
    </w:p>
    <w:p w:rsidR="005C3253" w:rsidRPr="00D5194F" w:rsidRDefault="005C3253" w:rsidP="00A110B5">
      <w:pPr>
        <w:keepNext/>
        <w:tabs>
          <w:tab w:val="left" w:pos="0"/>
        </w:tabs>
        <w:autoSpaceDE w:val="0"/>
        <w:autoSpaceDN w:val="0"/>
        <w:adjustRightInd w:val="0"/>
        <w:spacing w:after="0" w:line="360" w:lineRule="auto"/>
        <w:ind w:firstLine="709"/>
        <w:jc w:val="both"/>
        <w:outlineLvl w:val="1"/>
        <w:rPr>
          <w:rFonts w:ascii="Times New Roman" w:hAnsi="Times New Roman"/>
          <w:sz w:val="30"/>
          <w:szCs w:val="30"/>
        </w:rPr>
      </w:pPr>
      <w:r w:rsidRPr="00D5194F">
        <w:rPr>
          <w:rFonts w:ascii="Times New Roman" w:hAnsi="Times New Roman"/>
          <w:sz w:val="30"/>
          <w:szCs w:val="30"/>
        </w:rPr>
        <w:t>В их решении мы будем действовать совместно с представителями общественности и педагогического сообщества Татарстана. Мы надеемся на нашу совместную плодотворную работу с вами, уважаемые депутаты.</w:t>
      </w:r>
    </w:p>
    <w:p w:rsidR="005C3253" w:rsidRPr="00D5194F" w:rsidRDefault="005C3253" w:rsidP="00A110B5">
      <w:pPr>
        <w:keepNext/>
        <w:tabs>
          <w:tab w:val="left" w:pos="0"/>
        </w:tabs>
        <w:autoSpaceDE w:val="0"/>
        <w:autoSpaceDN w:val="0"/>
        <w:adjustRightInd w:val="0"/>
        <w:spacing w:after="0" w:line="360" w:lineRule="auto"/>
        <w:ind w:firstLine="709"/>
        <w:jc w:val="both"/>
        <w:outlineLvl w:val="1"/>
        <w:rPr>
          <w:rFonts w:ascii="Times New Roman" w:hAnsi="Times New Roman"/>
          <w:sz w:val="30"/>
          <w:szCs w:val="30"/>
          <w:lang w:val="tt-RU"/>
        </w:rPr>
      </w:pPr>
      <w:r w:rsidRPr="00D5194F">
        <w:rPr>
          <w:rFonts w:ascii="Times New Roman" w:hAnsi="Times New Roman"/>
          <w:sz w:val="30"/>
          <w:szCs w:val="30"/>
        </w:rPr>
        <w:t xml:space="preserve">Благодарю за внимание. </w:t>
      </w:r>
      <w:r w:rsidRPr="00D5194F">
        <w:rPr>
          <w:rFonts w:ascii="Times New Roman" w:hAnsi="Times New Roman"/>
          <w:sz w:val="30"/>
          <w:szCs w:val="30"/>
          <w:lang w:val="tt-RU"/>
        </w:rPr>
        <w:t>Игътибарыгыз өчен зур рәхмәт.</w:t>
      </w:r>
    </w:p>
    <w:p w:rsidR="00217C4F" w:rsidRPr="00D5194F" w:rsidRDefault="00BA687D"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00195DA3" w:rsidRPr="00D5194F">
        <w:rPr>
          <w:rFonts w:ascii="Times New Roman" w:hAnsi="Times New Roman"/>
          <w:b/>
          <w:sz w:val="30"/>
          <w:szCs w:val="30"/>
        </w:rPr>
        <w:t>.</w:t>
      </w:r>
      <w:r w:rsidR="00195DA3" w:rsidRPr="00D5194F">
        <w:rPr>
          <w:rFonts w:ascii="Times New Roman" w:hAnsi="Times New Roman"/>
          <w:sz w:val="30"/>
          <w:szCs w:val="30"/>
        </w:rPr>
        <w:t xml:space="preserve"> Спасибо, Рафис Тимерханович. </w:t>
      </w:r>
    </w:p>
    <w:p w:rsidR="00217C4F"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Какие вопросы у депутатов к докладчику?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Пожалуйста, Миргалимов Хафиз Гаязович. </w:t>
      </w:r>
    </w:p>
    <w:p w:rsidR="00A30502" w:rsidRPr="00D5194F" w:rsidRDefault="00195DA3" w:rsidP="00A110B5">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Миргалимов</w:t>
      </w:r>
      <w:r w:rsidR="00753CA6" w:rsidRPr="00D5194F">
        <w:rPr>
          <w:rFonts w:ascii="Times New Roman" w:hAnsi="Times New Roman"/>
          <w:b/>
          <w:sz w:val="30"/>
          <w:szCs w:val="30"/>
        </w:rPr>
        <w:t xml:space="preserve"> Х.Г.</w:t>
      </w:r>
      <w:r w:rsidR="002E2C53" w:rsidRPr="00D5194F">
        <w:rPr>
          <w:rFonts w:ascii="Times New Roman" w:hAnsi="Times New Roman"/>
          <w:b/>
          <w:sz w:val="30"/>
          <w:szCs w:val="30"/>
        </w:rPr>
        <w:t xml:space="preserve"> </w:t>
      </w:r>
      <w:r w:rsidRPr="00D5194F">
        <w:rPr>
          <w:rFonts w:ascii="Times New Roman" w:hAnsi="Times New Roman"/>
          <w:sz w:val="30"/>
          <w:szCs w:val="30"/>
        </w:rPr>
        <w:t xml:space="preserve">Рафис Тимерханович, </w:t>
      </w:r>
      <w:r w:rsidR="00753CA6" w:rsidRPr="00D5194F">
        <w:rPr>
          <w:rFonts w:ascii="Times New Roman" w:hAnsi="Times New Roman"/>
          <w:sz w:val="30"/>
          <w:szCs w:val="30"/>
        </w:rPr>
        <w:t>я</w:t>
      </w:r>
      <w:r w:rsidRPr="00D5194F">
        <w:rPr>
          <w:rFonts w:ascii="Times New Roman" w:hAnsi="Times New Roman"/>
          <w:sz w:val="30"/>
          <w:szCs w:val="30"/>
        </w:rPr>
        <w:t xml:space="preserve"> внимательно прочитал доклад </w:t>
      </w:r>
      <w:r w:rsidR="00753CA6" w:rsidRPr="00D5194F">
        <w:rPr>
          <w:rFonts w:ascii="Times New Roman" w:hAnsi="Times New Roman"/>
          <w:sz w:val="30"/>
          <w:szCs w:val="30"/>
        </w:rPr>
        <w:t>У</w:t>
      </w:r>
      <w:r w:rsidRPr="00D5194F">
        <w:rPr>
          <w:rFonts w:ascii="Times New Roman" w:hAnsi="Times New Roman"/>
          <w:sz w:val="30"/>
          <w:szCs w:val="30"/>
        </w:rPr>
        <w:t>полномоченного по правам ребенка и нашел вот такие цифры</w:t>
      </w:r>
      <w:r w:rsidR="00A30502" w:rsidRPr="00D5194F">
        <w:rPr>
          <w:rFonts w:ascii="Times New Roman" w:hAnsi="Times New Roman"/>
          <w:sz w:val="30"/>
          <w:szCs w:val="30"/>
        </w:rPr>
        <w:t>.</w:t>
      </w:r>
      <w:r w:rsidRPr="00D5194F">
        <w:rPr>
          <w:rFonts w:ascii="Times New Roman" w:hAnsi="Times New Roman"/>
          <w:sz w:val="30"/>
          <w:szCs w:val="30"/>
        </w:rPr>
        <w:t xml:space="preserve"> </w:t>
      </w:r>
      <w:r w:rsidR="00A30502" w:rsidRPr="00D5194F">
        <w:rPr>
          <w:rFonts w:ascii="Times New Roman" w:hAnsi="Times New Roman"/>
          <w:sz w:val="30"/>
          <w:szCs w:val="30"/>
        </w:rPr>
        <w:t>О</w:t>
      </w:r>
      <w:r w:rsidRPr="00D5194F">
        <w:rPr>
          <w:rFonts w:ascii="Times New Roman" w:hAnsi="Times New Roman"/>
          <w:sz w:val="30"/>
          <w:szCs w:val="30"/>
        </w:rPr>
        <w:t>бращени</w:t>
      </w:r>
      <w:r w:rsidR="00A30502" w:rsidRPr="00D5194F">
        <w:rPr>
          <w:rFonts w:ascii="Times New Roman" w:hAnsi="Times New Roman"/>
          <w:sz w:val="30"/>
          <w:szCs w:val="30"/>
        </w:rPr>
        <w:t>я, связанные с</w:t>
      </w:r>
      <w:r w:rsidRPr="00D5194F">
        <w:rPr>
          <w:rFonts w:ascii="Times New Roman" w:hAnsi="Times New Roman"/>
          <w:sz w:val="30"/>
          <w:szCs w:val="30"/>
        </w:rPr>
        <w:t xml:space="preserve"> нарушени</w:t>
      </w:r>
      <w:r w:rsidR="00A30502" w:rsidRPr="00D5194F">
        <w:rPr>
          <w:rFonts w:ascii="Times New Roman" w:hAnsi="Times New Roman"/>
          <w:sz w:val="30"/>
          <w:szCs w:val="30"/>
        </w:rPr>
        <w:t>ем</w:t>
      </w:r>
      <w:r w:rsidRPr="00D5194F">
        <w:rPr>
          <w:rFonts w:ascii="Times New Roman" w:hAnsi="Times New Roman"/>
          <w:sz w:val="30"/>
          <w:szCs w:val="30"/>
        </w:rPr>
        <w:t xml:space="preserve"> прав</w:t>
      </w:r>
      <w:r w:rsidR="00A30502" w:rsidRPr="00D5194F">
        <w:rPr>
          <w:rFonts w:ascii="Times New Roman" w:hAnsi="Times New Roman"/>
          <w:sz w:val="30"/>
          <w:szCs w:val="30"/>
        </w:rPr>
        <w:t xml:space="preserve"> на</w:t>
      </w:r>
      <w:r w:rsidRPr="00D5194F">
        <w:rPr>
          <w:rFonts w:ascii="Times New Roman" w:hAnsi="Times New Roman"/>
          <w:sz w:val="30"/>
          <w:szCs w:val="30"/>
        </w:rPr>
        <w:t xml:space="preserve"> образовани</w:t>
      </w:r>
      <w:r w:rsidR="00A30502" w:rsidRPr="00D5194F">
        <w:rPr>
          <w:rFonts w:ascii="Times New Roman" w:hAnsi="Times New Roman"/>
          <w:sz w:val="30"/>
          <w:szCs w:val="30"/>
        </w:rPr>
        <w:t>е: в</w:t>
      </w:r>
      <w:r w:rsidRPr="00D5194F">
        <w:rPr>
          <w:rFonts w:ascii="Times New Roman" w:hAnsi="Times New Roman"/>
          <w:sz w:val="30"/>
          <w:szCs w:val="30"/>
        </w:rPr>
        <w:t xml:space="preserve"> 2017 году – 2007, </w:t>
      </w:r>
      <w:r w:rsidR="00A30502" w:rsidRPr="00D5194F">
        <w:rPr>
          <w:rFonts w:ascii="Times New Roman" w:hAnsi="Times New Roman"/>
          <w:sz w:val="30"/>
          <w:szCs w:val="30"/>
        </w:rPr>
        <w:t xml:space="preserve">в </w:t>
      </w:r>
      <w:r w:rsidRPr="00D5194F">
        <w:rPr>
          <w:rFonts w:ascii="Times New Roman" w:hAnsi="Times New Roman"/>
          <w:sz w:val="30"/>
          <w:szCs w:val="30"/>
        </w:rPr>
        <w:t xml:space="preserve">2018 году – 2103. Каково взаимодействие </w:t>
      </w:r>
      <w:r w:rsidR="00A30502" w:rsidRPr="00D5194F">
        <w:rPr>
          <w:rFonts w:ascii="Times New Roman" w:hAnsi="Times New Roman"/>
          <w:sz w:val="30"/>
          <w:szCs w:val="30"/>
        </w:rPr>
        <w:t>У</w:t>
      </w:r>
      <w:r w:rsidRPr="00D5194F">
        <w:rPr>
          <w:rFonts w:ascii="Times New Roman" w:hAnsi="Times New Roman"/>
          <w:sz w:val="30"/>
          <w:szCs w:val="30"/>
        </w:rPr>
        <w:t xml:space="preserve">полномоченного по правам человека </w:t>
      </w:r>
      <w:r w:rsidR="00A30502" w:rsidRPr="00D5194F">
        <w:rPr>
          <w:rFonts w:ascii="Times New Roman" w:hAnsi="Times New Roman"/>
          <w:sz w:val="30"/>
          <w:szCs w:val="30"/>
        </w:rPr>
        <w:t>и М</w:t>
      </w:r>
      <w:r w:rsidRPr="00D5194F">
        <w:rPr>
          <w:rFonts w:ascii="Times New Roman" w:hAnsi="Times New Roman"/>
          <w:sz w:val="30"/>
          <w:szCs w:val="30"/>
        </w:rPr>
        <w:t>инистерства образования</w:t>
      </w:r>
      <w:r w:rsidR="00A30502" w:rsidRPr="00D5194F">
        <w:rPr>
          <w:rFonts w:ascii="Times New Roman" w:hAnsi="Times New Roman"/>
          <w:sz w:val="30"/>
          <w:szCs w:val="30"/>
        </w:rPr>
        <w:t>?</w:t>
      </w:r>
      <w:r w:rsidRPr="00D5194F">
        <w:rPr>
          <w:rFonts w:ascii="Times New Roman" w:hAnsi="Times New Roman"/>
          <w:sz w:val="30"/>
          <w:szCs w:val="30"/>
        </w:rPr>
        <w:t xml:space="preserve"> </w:t>
      </w:r>
      <w:r w:rsidR="00A30502" w:rsidRPr="00D5194F">
        <w:rPr>
          <w:rFonts w:ascii="Times New Roman" w:hAnsi="Times New Roman"/>
          <w:sz w:val="30"/>
          <w:szCs w:val="30"/>
        </w:rPr>
        <w:t>Э</w:t>
      </w:r>
      <w:r w:rsidRPr="00D5194F">
        <w:rPr>
          <w:rFonts w:ascii="Times New Roman" w:hAnsi="Times New Roman"/>
          <w:sz w:val="30"/>
          <w:szCs w:val="30"/>
        </w:rPr>
        <w:t xml:space="preserve">то первый вопрос. </w:t>
      </w:r>
    </w:p>
    <w:p w:rsidR="00A30502"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Второ</w:t>
      </w:r>
      <w:r w:rsidR="00A30502" w:rsidRPr="00D5194F">
        <w:rPr>
          <w:rFonts w:ascii="Times New Roman" w:hAnsi="Times New Roman"/>
          <w:sz w:val="30"/>
          <w:szCs w:val="30"/>
        </w:rPr>
        <w:t>й.</w:t>
      </w:r>
      <w:r w:rsidRPr="00D5194F">
        <w:rPr>
          <w:rFonts w:ascii="Times New Roman" w:hAnsi="Times New Roman"/>
          <w:sz w:val="30"/>
          <w:szCs w:val="30"/>
        </w:rPr>
        <w:t xml:space="preserve"> </w:t>
      </w:r>
      <w:r w:rsidR="00A30502" w:rsidRPr="00D5194F">
        <w:rPr>
          <w:rFonts w:ascii="Times New Roman" w:hAnsi="Times New Roman"/>
          <w:sz w:val="30"/>
          <w:szCs w:val="30"/>
        </w:rPr>
        <w:t>С</w:t>
      </w:r>
      <w:r w:rsidRPr="00D5194F">
        <w:rPr>
          <w:rFonts w:ascii="Times New Roman" w:hAnsi="Times New Roman"/>
          <w:sz w:val="30"/>
          <w:szCs w:val="30"/>
        </w:rPr>
        <w:t>егодня</w:t>
      </w:r>
      <w:r w:rsidR="00854F3C" w:rsidRPr="00D5194F">
        <w:rPr>
          <w:rFonts w:ascii="Times New Roman" w:hAnsi="Times New Roman"/>
          <w:sz w:val="30"/>
          <w:szCs w:val="30"/>
        </w:rPr>
        <w:t xml:space="preserve"> будем вносить изменени</w:t>
      </w:r>
      <w:r w:rsidR="00A30502" w:rsidRPr="00D5194F">
        <w:rPr>
          <w:rFonts w:ascii="Times New Roman" w:hAnsi="Times New Roman"/>
          <w:sz w:val="30"/>
          <w:szCs w:val="30"/>
        </w:rPr>
        <w:t>я</w:t>
      </w:r>
      <w:r w:rsidR="00854F3C" w:rsidRPr="00D5194F">
        <w:rPr>
          <w:rFonts w:ascii="Times New Roman" w:hAnsi="Times New Roman"/>
          <w:sz w:val="30"/>
          <w:szCs w:val="30"/>
        </w:rPr>
        <w:t xml:space="preserve"> </w:t>
      </w:r>
      <w:r w:rsidRPr="00D5194F">
        <w:rPr>
          <w:rFonts w:ascii="Times New Roman" w:hAnsi="Times New Roman"/>
          <w:sz w:val="30"/>
          <w:szCs w:val="30"/>
        </w:rPr>
        <w:t xml:space="preserve">в </w:t>
      </w:r>
      <w:r w:rsidR="00A30502" w:rsidRPr="00D5194F">
        <w:rPr>
          <w:rFonts w:ascii="Times New Roman" w:hAnsi="Times New Roman"/>
          <w:sz w:val="30"/>
          <w:szCs w:val="30"/>
        </w:rPr>
        <w:t>Стратегию-20</w:t>
      </w:r>
      <w:r w:rsidRPr="00D5194F">
        <w:rPr>
          <w:rFonts w:ascii="Times New Roman" w:hAnsi="Times New Roman"/>
          <w:sz w:val="30"/>
          <w:szCs w:val="30"/>
        </w:rPr>
        <w:t>30</w:t>
      </w:r>
      <w:r w:rsidR="00A30502" w:rsidRPr="00D5194F">
        <w:rPr>
          <w:rFonts w:ascii="Times New Roman" w:hAnsi="Times New Roman"/>
          <w:sz w:val="30"/>
          <w:szCs w:val="30"/>
        </w:rPr>
        <w:t>.</w:t>
      </w:r>
      <w:r w:rsidRPr="00D5194F">
        <w:rPr>
          <w:rFonts w:ascii="Times New Roman" w:hAnsi="Times New Roman"/>
          <w:sz w:val="30"/>
          <w:szCs w:val="30"/>
        </w:rPr>
        <w:t xml:space="preserve"> </w:t>
      </w:r>
      <w:r w:rsidR="00A30502" w:rsidRPr="00D5194F">
        <w:rPr>
          <w:rFonts w:ascii="Times New Roman" w:hAnsi="Times New Roman"/>
          <w:sz w:val="30"/>
          <w:szCs w:val="30"/>
        </w:rPr>
        <w:t>В</w:t>
      </w:r>
      <w:r w:rsidRPr="00D5194F">
        <w:rPr>
          <w:rFonts w:ascii="Times New Roman" w:hAnsi="Times New Roman"/>
          <w:sz w:val="30"/>
          <w:szCs w:val="30"/>
        </w:rPr>
        <w:t xml:space="preserve"> части образования такие пункты</w:t>
      </w:r>
      <w:r w:rsidR="00A30502" w:rsidRPr="00D5194F">
        <w:rPr>
          <w:rFonts w:ascii="Times New Roman" w:hAnsi="Times New Roman"/>
          <w:sz w:val="30"/>
          <w:szCs w:val="30"/>
        </w:rPr>
        <w:t>:</w:t>
      </w:r>
      <w:r w:rsidRPr="00D5194F">
        <w:rPr>
          <w:rFonts w:ascii="Times New Roman" w:hAnsi="Times New Roman"/>
          <w:sz w:val="30"/>
          <w:szCs w:val="30"/>
        </w:rPr>
        <w:t xml:space="preserve"> обеспечить прив</w:t>
      </w:r>
      <w:r w:rsidR="00A30502" w:rsidRPr="00D5194F">
        <w:rPr>
          <w:rFonts w:ascii="Times New Roman" w:hAnsi="Times New Roman"/>
          <w:sz w:val="30"/>
          <w:szCs w:val="30"/>
        </w:rPr>
        <w:t>ле</w:t>
      </w:r>
      <w:r w:rsidRPr="00D5194F">
        <w:rPr>
          <w:rFonts w:ascii="Times New Roman" w:hAnsi="Times New Roman"/>
          <w:sz w:val="30"/>
          <w:szCs w:val="30"/>
        </w:rPr>
        <w:t>кательн</w:t>
      </w:r>
      <w:r w:rsidR="00A30502" w:rsidRPr="00D5194F">
        <w:rPr>
          <w:rFonts w:ascii="Times New Roman" w:hAnsi="Times New Roman"/>
          <w:sz w:val="30"/>
          <w:szCs w:val="30"/>
        </w:rPr>
        <w:t>ость</w:t>
      </w:r>
      <w:r w:rsidRPr="00D5194F">
        <w:rPr>
          <w:rFonts w:ascii="Times New Roman" w:hAnsi="Times New Roman"/>
          <w:sz w:val="30"/>
          <w:szCs w:val="30"/>
        </w:rPr>
        <w:t xml:space="preserve"> работы в Республик</w:t>
      </w:r>
      <w:r w:rsidR="00A30502" w:rsidRPr="00D5194F">
        <w:rPr>
          <w:rFonts w:ascii="Times New Roman" w:hAnsi="Times New Roman"/>
          <w:sz w:val="30"/>
          <w:szCs w:val="30"/>
        </w:rPr>
        <w:t>е</w:t>
      </w:r>
      <w:r w:rsidRPr="00D5194F">
        <w:rPr>
          <w:rFonts w:ascii="Times New Roman" w:hAnsi="Times New Roman"/>
          <w:sz w:val="30"/>
          <w:szCs w:val="30"/>
        </w:rPr>
        <w:t xml:space="preserve"> Татарстан для российских, зарубежных </w:t>
      </w:r>
      <w:r w:rsidR="00A30502" w:rsidRPr="00D5194F">
        <w:rPr>
          <w:rFonts w:ascii="Times New Roman" w:hAnsi="Times New Roman"/>
          <w:sz w:val="30"/>
          <w:szCs w:val="30"/>
        </w:rPr>
        <w:t xml:space="preserve">молодых и перспективных </w:t>
      </w:r>
      <w:r w:rsidRPr="00D5194F">
        <w:rPr>
          <w:rFonts w:ascii="Times New Roman" w:hAnsi="Times New Roman"/>
          <w:sz w:val="30"/>
          <w:szCs w:val="30"/>
        </w:rPr>
        <w:t xml:space="preserve">ученых </w:t>
      </w:r>
      <w:r w:rsidR="00A30502" w:rsidRPr="00D5194F">
        <w:rPr>
          <w:rFonts w:ascii="Times New Roman" w:hAnsi="Times New Roman"/>
          <w:sz w:val="30"/>
          <w:szCs w:val="30"/>
        </w:rPr>
        <w:t xml:space="preserve">и </w:t>
      </w:r>
      <w:r w:rsidRPr="00D5194F">
        <w:rPr>
          <w:rFonts w:ascii="Times New Roman" w:hAnsi="Times New Roman"/>
          <w:sz w:val="30"/>
          <w:szCs w:val="30"/>
        </w:rPr>
        <w:t>исследователей</w:t>
      </w:r>
      <w:r w:rsidR="00A30502" w:rsidRPr="00D5194F">
        <w:rPr>
          <w:rFonts w:ascii="Times New Roman" w:hAnsi="Times New Roman"/>
          <w:sz w:val="30"/>
          <w:szCs w:val="30"/>
        </w:rPr>
        <w:t>,</w:t>
      </w:r>
      <w:r w:rsidRPr="00D5194F">
        <w:rPr>
          <w:rFonts w:ascii="Times New Roman" w:hAnsi="Times New Roman"/>
          <w:sz w:val="30"/>
          <w:szCs w:val="30"/>
        </w:rPr>
        <w:t xml:space="preserve"> со</w:t>
      </w:r>
      <w:r w:rsidR="00A30502" w:rsidRPr="00D5194F">
        <w:rPr>
          <w:rFonts w:ascii="Times New Roman" w:hAnsi="Times New Roman"/>
          <w:sz w:val="30"/>
          <w:szCs w:val="30"/>
        </w:rPr>
        <w:t>кратить</w:t>
      </w:r>
      <w:r w:rsidRPr="00D5194F">
        <w:rPr>
          <w:rFonts w:ascii="Times New Roman" w:hAnsi="Times New Roman"/>
          <w:sz w:val="30"/>
          <w:szCs w:val="30"/>
        </w:rPr>
        <w:t xml:space="preserve"> отток молодых кадров в другие субъекты</w:t>
      </w:r>
      <w:r w:rsidR="00A30502" w:rsidRPr="00D5194F">
        <w:rPr>
          <w:rFonts w:ascii="Times New Roman" w:hAnsi="Times New Roman"/>
          <w:sz w:val="30"/>
          <w:szCs w:val="30"/>
        </w:rPr>
        <w:t>.</w:t>
      </w:r>
      <w:r w:rsidRPr="00D5194F">
        <w:rPr>
          <w:rFonts w:ascii="Times New Roman" w:hAnsi="Times New Roman"/>
          <w:sz w:val="30"/>
          <w:szCs w:val="30"/>
        </w:rPr>
        <w:t xml:space="preserve"> </w:t>
      </w:r>
      <w:r w:rsidR="00A30502" w:rsidRPr="00D5194F">
        <w:rPr>
          <w:rFonts w:ascii="Times New Roman" w:hAnsi="Times New Roman"/>
          <w:sz w:val="30"/>
          <w:szCs w:val="30"/>
        </w:rPr>
        <w:t>Ч</w:t>
      </w:r>
      <w:r w:rsidRPr="00D5194F">
        <w:rPr>
          <w:rFonts w:ascii="Times New Roman" w:hAnsi="Times New Roman"/>
          <w:sz w:val="30"/>
          <w:szCs w:val="30"/>
        </w:rPr>
        <w:t xml:space="preserve">то </w:t>
      </w:r>
      <w:r w:rsidR="00A30502" w:rsidRPr="00D5194F">
        <w:rPr>
          <w:rFonts w:ascii="Times New Roman" w:hAnsi="Times New Roman"/>
          <w:sz w:val="30"/>
          <w:szCs w:val="30"/>
        </w:rPr>
        <w:t>под этим</w:t>
      </w:r>
      <w:r w:rsidRPr="00D5194F">
        <w:rPr>
          <w:rFonts w:ascii="Times New Roman" w:hAnsi="Times New Roman"/>
          <w:sz w:val="30"/>
          <w:szCs w:val="30"/>
        </w:rPr>
        <w:t xml:space="preserve"> понимается, что планируется</w:t>
      </w:r>
      <w:r w:rsidR="00A30502" w:rsidRPr="00D5194F">
        <w:rPr>
          <w:rFonts w:ascii="Times New Roman" w:hAnsi="Times New Roman"/>
          <w:sz w:val="30"/>
          <w:szCs w:val="30"/>
        </w:rPr>
        <w:t>?</w:t>
      </w:r>
      <w:r w:rsidRPr="00D5194F">
        <w:rPr>
          <w:rFonts w:ascii="Times New Roman" w:hAnsi="Times New Roman"/>
          <w:sz w:val="30"/>
          <w:szCs w:val="30"/>
        </w:rPr>
        <w:t xml:space="preserve"> </w:t>
      </w:r>
      <w:r w:rsidR="00A30502" w:rsidRPr="00D5194F">
        <w:rPr>
          <w:rFonts w:ascii="Times New Roman" w:hAnsi="Times New Roman"/>
          <w:sz w:val="30"/>
          <w:szCs w:val="30"/>
        </w:rPr>
        <w:lastRenderedPageBreak/>
        <w:t>С</w:t>
      </w:r>
      <w:r w:rsidRPr="00D5194F">
        <w:rPr>
          <w:rFonts w:ascii="Times New Roman" w:hAnsi="Times New Roman"/>
          <w:sz w:val="30"/>
          <w:szCs w:val="30"/>
        </w:rPr>
        <w:t xml:space="preserve">колько </w:t>
      </w:r>
      <w:r w:rsidR="00A30502" w:rsidRPr="00D5194F">
        <w:rPr>
          <w:rFonts w:ascii="Times New Roman" w:hAnsi="Times New Roman"/>
          <w:sz w:val="30"/>
          <w:szCs w:val="30"/>
        </w:rPr>
        <w:t xml:space="preserve">обращений о </w:t>
      </w:r>
      <w:r w:rsidRPr="00D5194F">
        <w:rPr>
          <w:rFonts w:ascii="Times New Roman" w:hAnsi="Times New Roman"/>
          <w:sz w:val="30"/>
          <w:szCs w:val="30"/>
        </w:rPr>
        <w:t>нарушени</w:t>
      </w:r>
      <w:r w:rsidR="00A30502" w:rsidRPr="00D5194F">
        <w:rPr>
          <w:rFonts w:ascii="Times New Roman" w:hAnsi="Times New Roman"/>
          <w:sz w:val="30"/>
          <w:szCs w:val="30"/>
        </w:rPr>
        <w:t>и</w:t>
      </w:r>
      <w:r w:rsidRPr="00D5194F">
        <w:rPr>
          <w:rFonts w:ascii="Times New Roman" w:hAnsi="Times New Roman"/>
          <w:sz w:val="30"/>
          <w:szCs w:val="30"/>
        </w:rPr>
        <w:t xml:space="preserve"> </w:t>
      </w:r>
      <w:r w:rsidR="00A30502" w:rsidRPr="00D5194F">
        <w:rPr>
          <w:rFonts w:ascii="Times New Roman" w:hAnsi="Times New Roman"/>
          <w:sz w:val="30"/>
          <w:szCs w:val="30"/>
        </w:rPr>
        <w:t xml:space="preserve">прав на </w:t>
      </w:r>
      <w:r w:rsidRPr="00D5194F">
        <w:rPr>
          <w:rFonts w:ascii="Times New Roman" w:hAnsi="Times New Roman"/>
          <w:sz w:val="30"/>
          <w:szCs w:val="30"/>
        </w:rPr>
        <w:t>образовани</w:t>
      </w:r>
      <w:r w:rsidR="00A30502" w:rsidRPr="00D5194F">
        <w:rPr>
          <w:rFonts w:ascii="Times New Roman" w:hAnsi="Times New Roman"/>
          <w:sz w:val="30"/>
          <w:szCs w:val="30"/>
        </w:rPr>
        <w:t>е</w:t>
      </w:r>
      <w:r w:rsidRPr="00D5194F">
        <w:rPr>
          <w:rFonts w:ascii="Times New Roman" w:hAnsi="Times New Roman"/>
          <w:sz w:val="30"/>
          <w:szCs w:val="30"/>
        </w:rPr>
        <w:t xml:space="preserve"> поступило в </w:t>
      </w:r>
      <w:r w:rsidR="00A30502" w:rsidRPr="00D5194F">
        <w:rPr>
          <w:rFonts w:ascii="Times New Roman" w:hAnsi="Times New Roman"/>
          <w:sz w:val="30"/>
          <w:szCs w:val="30"/>
        </w:rPr>
        <w:t>м</w:t>
      </w:r>
      <w:r w:rsidRPr="00D5194F">
        <w:rPr>
          <w:rFonts w:ascii="Times New Roman" w:hAnsi="Times New Roman"/>
          <w:sz w:val="30"/>
          <w:szCs w:val="30"/>
        </w:rPr>
        <w:t>инистерство</w:t>
      </w:r>
      <w:r w:rsidR="00A30502" w:rsidRPr="00D5194F">
        <w:rPr>
          <w:rFonts w:ascii="Times New Roman" w:hAnsi="Times New Roman"/>
          <w:sz w:val="30"/>
          <w:szCs w:val="30"/>
        </w:rPr>
        <w:t>?</w:t>
      </w:r>
      <w:r w:rsidRPr="00D5194F">
        <w:rPr>
          <w:rFonts w:ascii="Times New Roman" w:hAnsi="Times New Roman"/>
          <w:sz w:val="30"/>
          <w:szCs w:val="30"/>
        </w:rPr>
        <w:t xml:space="preserve"> </w:t>
      </w:r>
      <w:r w:rsidR="00A30502" w:rsidRPr="00D5194F">
        <w:rPr>
          <w:rFonts w:ascii="Times New Roman" w:hAnsi="Times New Roman"/>
          <w:sz w:val="30"/>
          <w:szCs w:val="30"/>
        </w:rPr>
        <w:t>С</w:t>
      </w:r>
      <w:r w:rsidRPr="00D5194F">
        <w:rPr>
          <w:rFonts w:ascii="Times New Roman" w:hAnsi="Times New Roman"/>
          <w:sz w:val="30"/>
          <w:szCs w:val="30"/>
        </w:rPr>
        <w:t>колько реализовано</w:t>
      </w:r>
      <w:r w:rsidR="00A30502" w:rsidRPr="00D5194F">
        <w:rPr>
          <w:rFonts w:ascii="Times New Roman" w:hAnsi="Times New Roman"/>
          <w:sz w:val="30"/>
          <w:szCs w:val="30"/>
        </w:rPr>
        <w:t>?</w:t>
      </w:r>
      <w:r w:rsidRPr="00D5194F">
        <w:rPr>
          <w:rFonts w:ascii="Times New Roman" w:hAnsi="Times New Roman"/>
          <w:sz w:val="30"/>
          <w:szCs w:val="30"/>
        </w:rPr>
        <w:t xml:space="preserve"> Цифры </w:t>
      </w:r>
      <w:r w:rsidR="00A30502" w:rsidRPr="00D5194F">
        <w:rPr>
          <w:rFonts w:ascii="Times New Roman" w:hAnsi="Times New Roman"/>
          <w:sz w:val="30"/>
          <w:szCs w:val="30"/>
        </w:rPr>
        <w:t xml:space="preserve">Уполномоченного </w:t>
      </w:r>
      <w:r w:rsidRPr="00D5194F">
        <w:rPr>
          <w:rFonts w:ascii="Times New Roman" w:hAnsi="Times New Roman"/>
          <w:sz w:val="30"/>
          <w:szCs w:val="30"/>
        </w:rPr>
        <w:t>по правам ребенка насторажива</w:t>
      </w:r>
      <w:r w:rsidR="00A30502" w:rsidRPr="00D5194F">
        <w:rPr>
          <w:rFonts w:ascii="Times New Roman" w:hAnsi="Times New Roman"/>
          <w:sz w:val="30"/>
          <w:szCs w:val="30"/>
        </w:rPr>
        <w:t>ю</w:t>
      </w:r>
      <w:r w:rsidRPr="00D5194F">
        <w:rPr>
          <w:rFonts w:ascii="Times New Roman" w:hAnsi="Times New Roman"/>
          <w:sz w:val="30"/>
          <w:szCs w:val="30"/>
        </w:rPr>
        <w:t xml:space="preserve">т.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w:t>
      </w:r>
    </w:p>
    <w:p w:rsidR="00A10AA4"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 Р.Т.</w:t>
      </w:r>
      <w:r w:rsidRPr="00D5194F">
        <w:rPr>
          <w:rFonts w:ascii="Times New Roman" w:hAnsi="Times New Roman"/>
          <w:sz w:val="30"/>
          <w:szCs w:val="30"/>
        </w:rPr>
        <w:t xml:space="preserve"> Спасибо, Хафиз Гаязович. </w:t>
      </w:r>
    </w:p>
    <w:p w:rsidR="00352086"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Дело в том, что каждое нарушение</w:t>
      </w:r>
      <w:r w:rsidR="00093486" w:rsidRPr="00D5194F">
        <w:rPr>
          <w:rFonts w:ascii="Times New Roman" w:hAnsi="Times New Roman"/>
          <w:sz w:val="30"/>
          <w:szCs w:val="30"/>
        </w:rPr>
        <w:t>,</w:t>
      </w:r>
      <w:r w:rsidRPr="00D5194F">
        <w:rPr>
          <w:rFonts w:ascii="Times New Roman" w:hAnsi="Times New Roman"/>
          <w:sz w:val="30"/>
          <w:szCs w:val="30"/>
        </w:rPr>
        <w:t xml:space="preserve"> большое или маленькое</w:t>
      </w:r>
      <w:r w:rsidR="00093486" w:rsidRPr="00D5194F">
        <w:rPr>
          <w:rFonts w:ascii="Times New Roman" w:hAnsi="Times New Roman"/>
          <w:sz w:val="30"/>
          <w:szCs w:val="30"/>
        </w:rPr>
        <w:t>,</w:t>
      </w:r>
      <w:r w:rsidRPr="00D5194F">
        <w:rPr>
          <w:rFonts w:ascii="Times New Roman" w:hAnsi="Times New Roman"/>
          <w:sz w:val="30"/>
          <w:szCs w:val="30"/>
        </w:rPr>
        <w:t xml:space="preserve"> фиксируется</w:t>
      </w:r>
      <w:r w:rsidR="00093486" w:rsidRPr="00D5194F">
        <w:rPr>
          <w:rFonts w:ascii="Times New Roman" w:hAnsi="Times New Roman"/>
          <w:sz w:val="30"/>
          <w:szCs w:val="30"/>
        </w:rPr>
        <w:t>.</w:t>
      </w:r>
      <w:r w:rsidRPr="00D5194F">
        <w:rPr>
          <w:rFonts w:ascii="Times New Roman" w:hAnsi="Times New Roman"/>
          <w:sz w:val="30"/>
          <w:szCs w:val="30"/>
        </w:rPr>
        <w:t xml:space="preserve"> </w:t>
      </w:r>
      <w:r w:rsidR="00093486" w:rsidRPr="00D5194F">
        <w:rPr>
          <w:rFonts w:ascii="Times New Roman" w:hAnsi="Times New Roman"/>
          <w:sz w:val="30"/>
          <w:szCs w:val="30"/>
        </w:rPr>
        <w:t>К</w:t>
      </w:r>
      <w:r w:rsidRPr="00D5194F">
        <w:rPr>
          <w:rFonts w:ascii="Times New Roman" w:hAnsi="Times New Roman"/>
          <w:sz w:val="30"/>
          <w:szCs w:val="30"/>
        </w:rPr>
        <w:t xml:space="preserve">огда вы говорите об этих тысячах, то там может быть и маленькое замечание, которое устраняется либо в ходе проверки, либо после обращения. А что касается нашей совместной работы, то не только сигналы </w:t>
      </w:r>
      <w:r w:rsidR="00CC0295" w:rsidRPr="00D5194F">
        <w:rPr>
          <w:rFonts w:ascii="Times New Roman" w:hAnsi="Times New Roman"/>
          <w:sz w:val="30"/>
          <w:szCs w:val="30"/>
        </w:rPr>
        <w:t>У</w:t>
      </w:r>
      <w:r w:rsidRPr="00D5194F">
        <w:rPr>
          <w:rFonts w:ascii="Times New Roman" w:hAnsi="Times New Roman"/>
          <w:sz w:val="30"/>
          <w:szCs w:val="30"/>
        </w:rPr>
        <w:t>полномоченного</w:t>
      </w:r>
      <w:r w:rsidR="00CC0295" w:rsidRPr="00D5194F">
        <w:rPr>
          <w:rFonts w:ascii="Times New Roman" w:hAnsi="Times New Roman"/>
          <w:sz w:val="30"/>
          <w:szCs w:val="30"/>
        </w:rPr>
        <w:t xml:space="preserve"> по правам ребенка</w:t>
      </w:r>
      <w:r w:rsidRPr="00D5194F">
        <w:rPr>
          <w:rFonts w:ascii="Times New Roman" w:hAnsi="Times New Roman"/>
          <w:sz w:val="30"/>
          <w:szCs w:val="30"/>
        </w:rPr>
        <w:t xml:space="preserve">, но и то, что приходит к нам, мы вместе с </w:t>
      </w:r>
      <w:r w:rsidR="00E02DA4" w:rsidRPr="00D5194F">
        <w:rPr>
          <w:rFonts w:ascii="Times New Roman" w:hAnsi="Times New Roman"/>
          <w:sz w:val="30"/>
          <w:szCs w:val="30"/>
        </w:rPr>
        <w:t>У</w:t>
      </w:r>
      <w:r w:rsidRPr="00D5194F">
        <w:rPr>
          <w:rFonts w:ascii="Times New Roman" w:hAnsi="Times New Roman"/>
          <w:sz w:val="30"/>
          <w:szCs w:val="30"/>
        </w:rPr>
        <w:t>полномоченным рассматриваем</w:t>
      </w:r>
      <w:r w:rsidR="00CC0295" w:rsidRPr="00D5194F">
        <w:rPr>
          <w:rFonts w:ascii="Times New Roman" w:hAnsi="Times New Roman"/>
          <w:sz w:val="30"/>
          <w:szCs w:val="30"/>
        </w:rPr>
        <w:t>.</w:t>
      </w:r>
      <w:r w:rsidRPr="00D5194F">
        <w:rPr>
          <w:rFonts w:ascii="Times New Roman" w:hAnsi="Times New Roman"/>
          <w:sz w:val="30"/>
          <w:szCs w:val="30"/>
        </w:rPr>
        <w:t xml:space="preserve"> </w:t>
      </w:r>
      <w:r w:rsidR="00CC0295" w:rsidRPr="00D5194F">
        <w:rPr>
          <w:rFonts w:ascii="Times New Roman" w:hAnsi="Times New Roman"/>
          <w:sz w:val="30"/>
          <w:szCs w:val="30"/>
        </w:rPr>
        <w:t>У</w:t>
      </w:r>
      <w:r w:rsidRPr="00D5194F">
        <w:rPr>
          <w:rFonts w:ascii="Times New Roman" w:hAnsi="Times New Roman"/>
          <w:sz w:val="30"/>
          <w:szCs w:val="30"/>
        </w:rPr>
        <w:t xml:space="preserve"> нас есть соответствующие комиссии, в </w:t>
      </w:r>
      <w:r w:rsidR="00CC0295" w:rsidRPr="00D5194F">
        <w:rPr>
          <w:rFonts w:ascii="Times New Roman" w:hAnsi="Times New Roman"/>
          <w:sz w:val="30"/>
          <w:szCs w:val="30"/>
        </w:rPr>
        <w:t xml:space="preserve">состав </w:t>
      </w:r>
      <w:r w:rsidRPr="00D5194F">
        <w:rPr>
          <w:rFonts w:ascii="Times New Roman" w:hAnsi="Times New Roman"/>
          <w:sz w:val="30"/>
          <w:szCs w:val="30"/>
        </w:rPr>
        <w:t>которы</w:t>
      </w:r>
      <w:r w:rsidR="00CC0295" w:rsidRPr="00D5194F">
        <w:rPr>
          <w:rFonts w:ascii="Times New Roman" w:hAnsi="Times New Roman"/>
          <w:sz w:val="30"/>
          <w:szCs w:val="30"/>
        </w:rPr>
        <w:t>х</w:t>
      </w:r>
      <w:r w:rsidR="00352086" w:rsidRPr="00D5194F">
        <w:rPr>
          <w:rFonts w:ascii="Times New Roman" w:hAnsi="Times New Roman"/>
          <w:sz w:val="30"/>
          <w:szCs w:val="30"/>
        </w:rPr>
        <w:t xml:space="preserve"> входят и наши </w:t>
      </w:r>
      <w:r w:rsidRPr="00D5194F">
        <w:rPr>
          <w:rFonts w:ascii="Times New Roman" w:hAnsi="Times New Roman"/>
          <w:sz w:val="30"/>
          <w:szCs w:val="30"/>
        </w:rPr>
        <w:t>депутаты</w:t>
      </w:r>
      <w:r w:rsidR="00352086" w:rsidRPr="00D5194F">
        <w:rPr>
          <w:rFonts w:ascii="Times New Roman" w:hAnsi="Times New Roman"/>
          <w:sz w:val="30"/>
          <w:szCs w:val="30"/>
        </w:rPr>
        <w:t>.</w:t>
      </w:r>
      <w:r w:rsidRPr="00D5194F">
        <w:rPr>
          <w:rFonts w:ascii="Times New Roman" w:hAnsi="Times New Roman"/>
          <w:sz w:val="30"/>
          <w:szCs w:val="30"/>
        </w:rPr>
        <w:t xml:space="preserve"> </w:t>
      </w:r>
      <w:r w:rsidR="00352086" w:rsidRPr="00D5194F">
        <w:rPr>
          <w:rFonts w:ascii="Times New Roman" w:hAnsi="Times New Roman"/>
          <w:sz w:val="30"/>
          <w:szCs w:val="30"/>
        </w:rPr>
        <w:t>К</w:t>
      </w:r>
      <w:r w:rsidRPr="00D5194F">
        <w:rPr>
          <w:rFonts w:ascii="Times New Roman" w:hAnsi="Times New Roman"/>
          <w:sz w:val="30"/>
          <w:szCs w:val="30"/>
        </w:rPr>
        <w:t xml:space="preserve">аждую ситуацию </w:t>
      </w:r>
      <w:r w:rsidR="00352086" w:rsidRPr="00D5194F">
        <w:rPr>
          <w:rFonts w:ascii="Times New Roman" w:hAnsi="Times New Roman"/>
          <w:sz w:val="30"/>
          <w:szCs w:val="30"/>
        </w:rPr>
        <w:t xml:space="preserve">мы рассматриваем конкретно </w:t>
      </w:r>
      <w:r w:rsidRPr="00D5194F">
        <w:rPr>
          <w:rFonts w:ascii="Times New Roman" w:hAnsi="Times New Roman"/>
          <w:sz w:val="30"/>
          <w:szCs w:val="30"/>
        </w:rPr>
        <w:t>в зависимости от ее сложности</w:t>
      </w:r>
      <w:r w:rsidR="00352086" w:rsidRPr="00D5194F">
        <w:rPr>
          <w:rFonts w:ascii="Times New Roman" w:hAnsi="Times New Roman"/>
          <w:sz w:val="30"/>
          <w:szCs w:val="30"/>
        </w:rPr>
        <w:t>.</w:t>
      </w:r>
      <w:r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Что касается привлечения специалистов, создани</w:t>
      </w:r>
      <w:r w:rsidR="00CC0295" w:rsidRPr="00D5194F">
        <w:rPr>
          <w:rFonts w:ascii="Times New Roman" w:hAnsi="Times New Roman"/>
          <w:sz w:val="30"/>
          <w:szCs w:val="30"/>
        </w:rPr>
        <w:t>я</w:t>
      </w:r>
      <w:r w:rsidRPr="00D5194F">
        <w:rPr>
          <w:rFonts w:ascii="Times New Roman" w:hAnsi="Times New Roman"/>
          <w:sz w:val="30"/>
          <w:szCs w:val="30"/>
        </w:rPr>
        <w:t xml:space="preserve"> соответствующих условий, то это общая кадровая политика, как раз </w:t>
      </w:r>
      <w:r w:rsidR="00352086" w:rsidRPr="00D5194F">
        <w:rPr>
          <w:rFonts w:ascii="Times New Roman" w:hAnsi="Times New Roman"/>
          <w:sz w:val="30"/>
          <w:szCs w:val="30"/>
        </w:rPr>
        <w:t xml:space="preserve">она </w:t>
      </w:r>
      <w:r w:rsidRPr="00D5194F">
        <w:rPr>
          <w:rFonts w:ascii="Times New Roman" w:hAnsi="Times New Roman"/>
          <w:sz w:val="30"/>
          <w:szCs w:val="30"/>
        </w:rPr>
        <w:t>вытека</w:t>
      </w:r>
      <w:r w:rsidR="00352086" w:rsidRPr="00D5194F">
        <w:rPr>
          <w:rFonts w:ascii="Times New Roman" w:hAnsi="Times New Roman"/>
          <w:sz w:val="30"/>
          <w:szCs w:val="30"/>
        </w:rPr>
        <w:t>ет</w:t>
      </w:r>
      <w:r w:rsidRPr="00D5194F">
        <w:rPr>
          <w:rFonts w:ascii="Times New Roman" w:hAnsi="Times New Roman"/>
          <w:sz w:val="30"/>
          <w:szCs w:val="30"/>
        </w:rPr>
        <w:t xml:space="preserve"> из всего того, что было сказано в докладе. Мы с вами </w:t>
      </w:r>
      <w:r w:rsidR="00352086" w:rsidRPr="00D5194F">
        <w:rPr>
          <w:rFonts w:ascii="Times New Roman" w:hAnsi="Times New Roman"/>
          <w:sz w:val="30"/>
          <w:szCs w:val="30"/>
        </w:rPr>
        <w:t>выполняем</w:t>
      </w:r>
      <w:r w:rsidRPr="00D5194F">
        <w:rPr>
          <w:rFonts w:ascii="Times New Roman" w:hAnsi="Times New Roman"/>
          <w:sz w:val="30"/>
          <w:szCs w:val="30"/>
        </w:rPr>
        <w:t xml:space="preserve"> огромную работу</w:t>
      </w:r>
      <w:r w:rsidR="00352086" w:rsidRPr="00D5194F">
        <w:rPr>
          <w:rFonts w:ascii="Times New Roman" w:hAnsi="Times New Roman"/>
          <w:sz w:val="30"/>
          <w:szCs w:val="30"/>
        </w:rPr>
        <w:t xml:space="preserve"> для того</w:t>
      </w:r>
      <w:r w:rsidRPr="00D5194F">
        <w:rPr>
          <w:rFonts w:ascii="Times New Roman" w:hAnsi="Times New Roman"/>
          <w:sz w:val="30"/>
          <w:szCs w:val="30"/>
        </w:rPr>
        <w:t xml:space="preserve">, </w:t>
      </w:r>
      <w:r w:rsidR="00352086" w:rsidRPr="00D5194F">
        <w:rPr>
          <w:rFonts w:ascii="Times New Roman" w:hAnsi="Times New Roman"/>
          <w:sz w:val="30"/>
          <w:szCs w:val="30"/>
        </w:rPr>
        <w:t>чтобы</w:t>
      </w:r>
      <w:r w:rsidRPr="00D5194F">
        <w:rPr>
          <w:rFonts w:ascii="Times New Roman" w:hAnsi="Times New Roman"/>
          <w:sz w:val="30"/>
          <w:szCs w:val="30"/>
        </w:rPr>
        <w:t xml:space="preserve"> наше образование </w:t>
      </w:r>
      <w:r w:rsidR="00352086" w:rsidRPr="00D5194F">
        <w:rPr>
          <w:rFonts w:ascii="Times New Roman" w:hAnsi="Times New Roman"/>
          <w:sz w:val="30"/>
          <w:szCs w:val="30"/>
        </w:rPr>
        <w:t>стало</w:t>
      </w:r>
      <w:r w:rsidRPr="00D5194F">
        <w:rPr>
          <w:rFonts w:ascii="Times New Roman" w:hAnsi="Times New Roman"/>
          <w:sz w:val="30"/>
          <w:szCs w:val="30"/>
        </w:rPr>
        <w:t xml:space="preserve"> привлекательным</w:t>
      </w:r>
      <w:r w:rsidR="00352086" w:rsidRPr="00D5194F">
        <w:rPr>
          <w:rFonts w:ascii="Times New Roman" w:hAnsi="Times New Roman"/>
          <w:sz w:val="30"/>
          <w:szCs w:val="30"/>
        </w:rPr>
        <w:t>, чтобы</w:t>
      </w:r>
      <w:r w:rsidRPr="00D5194F">
        <w:rPr>
          <w:rFonts w:ascii="Times New Roman" w:hAnsi="Times New Roman"/>
          <w:sz w:val="30"/>
          <w:szCs w:val="30"/>
        </w:rPr>
        <w:t xml:space="preserve"> работ</w:t>
      </w:r>
      <w:r w:rsidR="00352086" w:rsidRPr="00D5194F">
        <w:rPr>
          <w:rFonts w:ascii="Times New Roman" w:hAnsi="Times New Roman"/>
          <w:sz w:val="30"/>
          <w:szCs w:val="30"/>
        </w:rPr>
        <w:t>а</w:t>
      </w:r>
      <w:r w:rsidRPr="00D5194F">
        <w:rPr>
          <w:rFonts w:ascii="Times New Roman" w:hAnsi="Times New Roman"/>
          <w:sz w:val="30"/>
          <w:szCs w:val="30"/>
        </w:rPr>
        <w:t xml:space="preserve"> в наших вузах и образовательных учреждениях </w:t>
      </w:r>
      <w:r w:rsidR="00352086" w:rsidRPr="00D5194F">
        <w:rPr>
          <w:rFonts w:ascii="Times New Roman" w:hAnsi="Times New Roman"/>
          <w:sz w:val="30"/>
          <w:szCs w:val="30"/>
        </w:rPr>
        <w:t xml:space="preserve">стала </w:t>
      </w:r>
      <w:r w:rsidRPr="00D5194F">
        <w:rPr>
          <w:rFonts w:ascii="Times New Roman" w:hAnsi="Times New Roman"/>
          <w:sz w:val="30"/>
          <w:szCs w:val="30"/>
        </w:rPr>
        <w:t xml:space="preserve">привлекательной. </w:t>
      </w:r>
      <w:r w:rsidR="006765E9" w:rsidRPr="00D5194F">
        <w:rPr>
          <w:rFonts w:ascii="Times New Roman" w:hAnsi="Times New Roman"/>
          <w:sz w:val="30"/>
          <w:szCs w:val="30"/>
        </w:rPr>
        <w:t>С</w:t>
      </w:r>
      <w:r w:rsidRPr="00D5194F">
        <w:rPr>
          <w:rFonts w:ascii="Times New Roman" w:hAnsi="Times New Roman"/>
          <w:sz w:val="30"/>
          <w:szCs w:val="30"/>
        </w:rPr>
        <w:t xml:space="preserve">илового, административного </w:t>
      </w:r>
      <w:r w:rsidR="006765E9" w:rsidRPr="00D5194F">
        <w:rPr>
          <w:rFonts w:ascii="Times New Roman" w:hAnsi="Times New Roman"/>
          <w:sz w:val="30"/>
          <w:szCs w:val="30"/>
        </w:rPr>
        <w:t xml:space="preserve">варианта </w:t>
      </w:r>
      <w:r w:rsidRPr="00D5194F">
        <w:rPr>
          <w:rFonts w:ascii="Times New Roman" w:hAnsi="Times New Roman"/>
          <w:sz w:val="30"/>
          <w:szCs w:val="30"/>
        </w:rPr>
        <w:t>привлечь сюда специалистов</w:t>
      </w:r>
      <w:r w:rsidR="006F61A1" w:rsidRPr="00D5194F">
        <w:rPr>
          <w:rFonts w:ascii="Times New Roman" w:hAnsi="Times New Roman"/>
          <w:sz w:val="30"/>
          <w:szCs w:val="30"/>
        </w:rPr>
        <w:t xml:space="preserve"> </w:t>
      </w:r>
      <w:r w:rsidRPr="00D5194F">
        <w:rPr>
          <w:rFonts w:ascii="Times New Roman" w:hAnsi="Times New Roman"/>
          <w:sz w:val="30"/>
          <w:szCs w:val="30"/>
        </w:rPr>
        <w:t xml:space="preserve">и </w:t>
      </w:r>
      <w:proofErr w:type="gramStart"/>
      <w:r w:rsidRPr="00D5194F">
        <w:rPr>
          <w:rFonts w:ascii="Times New Roman" w:hAnsi="Times New Roman"/>
          <w:sz w:val="30"/>
          <w:szCs w:val="30"/>
        </w:rPr>
        <w:t>удержать наших ребят нет</w:t>
      </w:r>
      <w:proofErr w:type="gramEnd"/>
      <w:r w:rsidR="00352086" w:rsidRPr="00D5194F">
        <w:rPr>
          <w:rFonts w:ascii="Times New Roman" w:hAnsi="Times New Roman"/>
          <w:sz w:val="30"/>
          <w:szCs w:val="30"/>
        </w:rPr>
        <w:t>.</w:t>
      </w:r>
      <w:r w:rsidRPr="00D5194F">
        <w:rPr>
          <w:rFonts w:ascii="Times New Roman" w:hAnsi="Times New Roman"/>
          <w:sz w:val="30"/>
          <w:szCs w:val="30"/>
        </w:rPr>
        <w:t xml:space="preserve"> </w:t>
      </w:r>
      <w:r w:rsidR="00352086" w:rsidRPr="00D5194F">
        <w:rPr>
          <w:rFonts w:ascii="Times New Roman" w:hAnsi="Times New Roman"/>
          <w:sz w:val="30"/>
          <w:szCs w:val="30"/>
        </w:rPr>
        <w:t>У</w:t>
      </w:r>
      <w:r w:rsidRPr="00D5194F">
        <w:rPr>
          <w:rFonts w:ascii="Times New Roman" w:hAnsi="Times New Roman"/>
          <w:sz w:val="30"/>
          <w:szCs w:val="30"/>
        </w:rPr>
        <w:t xml:space="preserve"> </w:t>
      </w:r>
      <w:r w:rsidR="00352086" w:rsidRPr="00D5194F">
        <w:rPr>
          <w:rFonts w:ascii="Times New Roman" w:hAnsi="Times New Roman"/>
          <w:sz w:val="30"/>
          <w:szCs w:val="30"/>
        </w:rPr>
        <w:t>н</w:t>
      </w:r>
      <w:r w:rsidRPr="00D5194F">
        <w:rPr>
          <w:rFonts w:ascii="Times New Roman" w:hAnsi="Times New Roman"/>
          <w:sz w:val="30"/>
          <w:szCs w:val="30"/>
        </w:rPr>
        <w:t>ас большой комплекс мер</w:t>
      </w:r>
      <w:r w:rsidR="006765E9" w:rsidRPr="00D5194F">
        <w:rPr>
          <w:rFonts w:ascii="Times New Roman" w:hAnsi="Times New Roman"/>
          <w:sz w:val="30"/>
          <w:szCs w:val="30"/>
        </w:rPr>
        <w:t>, например</w:t>
      </w:r>
      <w:r w:rsidR="00E02DA4" w:rsidRPr="00D5194F">
        <w:rPr>
          <w:rFonts w:ascii="Times New Roman" w:hAnsi="Times New Roman"/>
          <w:sz w:val="30"/>
          <w:szCs w:val="30"/>
        </w:rPr>
        <w:t>,</w:t>
      </w:r>
      <w:r w:rsidRPr="00D5194F">
        <w:rPr>
          <w:rFonts w:ascii="Times New Roman" w:hAnsi="Times New Roman"/>
          <w:sz w:val="30"/>
          <w:szCs w:val="30"/>
        </w:rPr>
        <w:t xml:space="preserve"> система </w:t>
      </w:r>
      <w:r w:rsidR="00BE789C" w:rsidRPr="00D5194F">
        <w:rPr>
          <w:rFonts w:ascii="Times New Roman" w:hAnsi="Times New Roman"/>
          <w:sz w:val="30"/>
          <w:szCs w:val="30"/>
        </w:rPr>
        <w:t>«А</w:t>
      </w:r>
      <w:r w:rsidRPr="00D5194F">
        <w:rPr>
          <w:rFonts w:ascii="Times New Roman" w:hAnsi="Times New Roman"/>
          <w:sz w:val="30"/>
          <w:szCs w:val="30"/>
        </w:rPr>
        <w:t>лгарыш</w:t>
      </w:r>
      <w:r w:rsidR="00BE789C" w:rsidRPr="00D5194F">
        <w:rPr>
          <w:rFonts w:ascii="Times New Roman" w:hAnsi="Times New Roman"/>
          <w:sz w:val="30"/>
          <w:szCs w:val="30"/>
        </w:rPr>
        <w:t>»</w:t>
      </w:r>
      <w:r w:rsidRPr="00D5194F">
        <w:rPr>
          <w:rFonts w:ascii="Times New Roman" w:hAnsi="Times New Roman"/>
          <w:sz w:val="30"/>
          <w:szCs w:val="30"/>
        </w:rPr>
        <w:t xml:space="preserve">, различные стажировки. Сегодня в Америке находится </w:t>
      </w:r>
      <w:r w:rsidR="00BE789C" w:rsidRPr="00D5194F">
        <w:rPr>
          <w:rFonts w:ascii="Times New Roman" w:hAnsi="Times New Roman"/>
          <w:sz w:val="30"/>
          <w:szCs w:val="30"/>
        </w:rPr>
        <w:t xml:space="preserve">наша </w:t>
      </w:r>
      <w:r w:rsidRPr="00D5194F">
        <w:rPr>
          <w:rFonts w:ascii="Times New Roman" w:hAnsi="Times New Roman"/>
          <w:sz w:val="30"/>
          <w:szCs w:val="30"/>
        </w:rPr>
        <w:t xml:space="preserve">группа специалистов, которые по поручению Президента республики </w:t>
      </w:r>
      <w:r w:rsidR="00BE789C" w:rsidRPr="00D5194F">
        <w:rPr>
          <w:rFonts w:ascii="Times New Roman" w:hAnsi="Times New Roman"/>
          <w:sz w:val="30"/>
          <w:szCs w:val="30"/>
        </w:rPr>
        <w:t>изучают</w:t>
      </w:r>
      <w:r w:rsidRPr="00D5194F">
        <w:rPr>
          <w:rFonts w:ascii="Times New Roman" w:hAnsi="Times New Roman"/>
          <w:sz w:val="30"/>
          <w:szCs w:val="30"/>
        </w:rPr>
        <w:t xml:space="preserve"> новую электронную систему образования</w:t>
      </w:r>
      <w:r w:rsidR="00BE789C" w:rsidRPr="00D5194F">
        <w:rPr>
          <w:rFonts w:ascii="Times New Roman" w:hAnsi="Times New Roman"/>
          <w:sz w:val="30"/>
          <w:szCs w:val="30"/>
        </w:rPr>
        <w:t>.</w:t>
      </w:r>
      <w:r w:rsidRPr="00D5194F">
        <w:rPr>
          <w:rFonts w:ascii="Times New Roman" w:hAnsi="Times New Roman"/>
          <w:sz w:val="30"/>
          <w:szCs w:val="30"/>
        </w:rPr>
        <w:t xml:space="preserve"> </w:t>
      </w:r>
      <w:r w:rsidR="00BE789C" w:rsidRPr="00D5194F">
        <w:rPr>
          <w:rFonts w:ascii="Times New Roman" w:hAnsi="Times New Roman"/>
          <w:sz w:val="30"/>
          <w:szCs w:val="30"/>
        </w:rPr>
        <w:t xml:space="preserve">Мы </w:t>
      </w:r>
      <w:r w:rsidRPr="00D5194F">
        <w:rPr>
          <w:rFonts w:ascii="Times New Roman" w:hAnsi="Times New Roman"/>
          <w:sz w:val="30"/>
          <w:szCs w:val="30"/>
        </w:rPr>
        <w:t xml:space="preserve">хотим экспериментально внедрить </w:t>
      </w:r>
      <w:r w:rsidR="00BE789C" w:rsidRPr="00D5194F">
        <w:rPr>
          <w:rFonts w:ascii="Times New Roman" w:hAnsi="Times New Roman"/>
          <w:sz w:val="30"/>
          <w:szCs w:val="30"/>
        </w:rPr>
        <w:t xml:space="preserve">ее </w:t>
      </w:r>
      <w:r w:rsidRPr="00D5194F">
        <w:rPr>
          <w:rFonts w:ascii="Times New Roman" w:hAnsi="Times New Roman"/>
          <w:sz w:val="30"/>
          <w:szCs w:val="30"/>
        </w:rPr>
        <w:t>в наших школах</w:t>
      </w:r>
      <w:r w:rsidR="00BE789C" w:rsidRPr="00D5194F">
        <w:rPr>
          <w:rFonts w:ascii="Times New Roman" w:hAnsi="Times New Roman"/>
          <w:sz w:val="30"/>
          <w:szCs w:val="30"/>
        </w:rPr>
        <w:t>.</w:t>
      </w:r>
      <w:r w:rsidRPr="00D5194F">
        <w:rPr>
          <w:rFonts w:ascii="Times New Roman" w:hAnsi="Times New Roman"/>
          <w:sz w:val="30"/>
          <w:szCs w:val="30"/>
        </w:rPr>
        <w:t xml:space="preserve"> </w:t>
      </w:r>
      <w:r w:rsidR="00BE789C" w:rsidRPr="00D5194F">
        <w:rPr>
          <w:rFonts w:ascii="Times New Roman" w:hAnsi="Times New Roman"/>
          <w:sz w:val="30"/>
          <w:szCs w:val="30"/>
        </w:rPr>
        <w:t xml:space="preserve">Уже сегодня </w:t>
      </w:r>
      <w:r w:rsidRPr="00D5194F">
        <w:rPr>
          <w:rFonts w:ascii="Times New Roman" w:hAnsi="Times New Roman"/>
          <w:sz w:val="30"/>
          <w:szCs w:val="30"/>
        </w:rPr>
        <w:t>несколько таких программ проходят</w:t>
      </w:r>
      <w:r w:rsidR="00BE789C" w:rsidRPr="00D5194F">
        <w:rPr>
          <w:rFonts w:ascii="Times New Roman" w:hAnsi="Times New Roman"/>
          <w:sz w:val="30"/>
          <w:szCs w:val="30"/>
        </w:rPr>
        <w:t xml:space="preserve"> апробацию</w:t>
      </w:r>
      <w:r w:rsidRPr="00D5194F">
        <w:rPr>
          <w:rFonts w:ascii="Times New Roman" w:hAnsi="Times New Roman"/>
          <w:sz w:val="30"/>
          <w:szCs w:val="30"/>
        </w:rPr>
        <w:t>, кое</w:t>
      </w:r>
      <w:r w:rsidR="00BE789C" w:rsidRPr="00D5194F">
        <w:rPr>
          <w:rFonts w:ascii="Times New Roman" w:hAnsi="Times New Roman"/>
          <w:sz w:val="30"/>
          <w:szCs w:val="30"/>
        </w:rPr>
        <w:t>-</w:t>
      </w:r>
      <w:r w:rsidRPr="00D5194F">
        <w:rPr>
          <w:rFonts w:ascii="Times New Roman" w:hAnsi="Times New Roman"/>
          <w:sz w:val="30"/>
          <w:szCs w:val="30"/>
        </w:rPr>
        <w:t xml:space="preserve">что уже вошло в наши </w:t>
      </w:r>
      <w:r w:rsidRPr="00D5194F">
        <w:rPr>
          <w:rFonts w:ascii="Times New Roman" w:hAnsi="Times New Roman"/>
          <w:sz w:val="30"/>
          <w:szCs w:val="30"/>
        </w:rPr>
        <w:lastRenderedPageBreak/>
        <w:t>внеурочные программы</w:t>
      </w:r>
      <w:r w:rsidR="00BE789C" w:rsidRPr="00D5194F">
        <w:rPr>
          <w:rFonts w:ascii="Times New Roman" w:hAnsi="Times New Roman"/>
          <w:sz w:val="30"/>
          <w:szCs w:val="30"/>
        </w:rPr>
        <w:t>.</w:t>
      </w:r>
      <w:r w:rsidRPr="00D5194F">
        <w:rPr>
          <w:rFonts w:ascii="Times New Roman" w:hAnsi="Times New Roman"/>
          <w:sz w:val="30"/>
          <w:szCs w:val="30"/>
        </w:rPr>
        <w:t xml:space="preserve"> </w:t>
      </w:r>
      <w:r w:rsidR="00BE789C" w:rsidRPr="00D5194F">
        <w:rPr>
          <w:rFonts w:ascii="Times New Roman" w:hAnsi="Times New Roman"/>
          <w:sz w:val="30"/>
          <w:szCs w:val="30"/>
        </w:rPr>
        <w:t>Э</w:t>
      </w:r>
      <w:r w:rsidRPr="00D5194F">
        <w:rPr>
          <w:rFonts w:ascii="Times New Roman" w:hAnsi="Times New Roman"/>
          <w:sz w:val="30"/>
          <w:szCs w:val="30"/>
        </w:rPr>
        <w:t>то большой комплекс мер, если нужно</w:t>
      </w:r>
      <w:r w:rsidR="00BE789C" w:rsidRPr="00D5194F">
        <w:rPr>
          <w:rFonts w:ascii="Times New Roman" w:hAnsi="Times New Roman"/>
          <w:sz w:val="30"/>
          <w:szCs w:val="30"/>
        </w:rPr>
        <w:t>,</w:t>
      </w:r>
      <w:r w:rsidRPr="00D5194F">
        <w:rPr>
          <w:rFonts w:ascii="Times New Roman" w:hAnsi="Times New Roman"/>
          <w:sz w:val="30"/>
          <w:szCs w:val="30"/>
        </w:rPr>
        <w:t xml:space="preserve"> мы можем более</w:t>
      </w:r>
      <w:r w:rsidR="006F61A1" w:rsidRPr="00D5194F">
        <w:rPr>
          <w:rFonts w:ascii="Times New Roman" w:hAnsi="Times New Roman"/>
          <w:sz w:val="30"/>
          <w:szCs w:val="30"/>
        </w:rPr>
        <w:t xml:space="preserve"> </w:t>
      </w:r>
      <w:r w:rsidRPr="00D5194F">
        <w:rPr>
          <w:rFonts w:ascii="Times New Roman" w:hAnsi="Times New Roman"/>
          <w:sz w:val="30"/>
          <w:szCs w:val="30"/>
        </w:rPr>
        <w:t xml:space="preserve">подробно </w:t>
      </w:r>
      <w:r w:rsidR="00BE789C" w:rsidRPr="00D5194F">
        <w:rPr>
          <w:rFonts w:ascii="Times New Roman" w:hAnsi="Times New Roman"/>
          <w:sz w:val="30"/>
          <w:szCs w:val="30"/>
        </w:rPr>
        <w:t xml:space="preserve">с вами </w:t>
      </w:r>
      <w:r w:rsidRPr="00D5194F">
        <w:rPr>
          <w:rFonts w:ascii="Times New Roman" w:hAnsi="Times New Roman"/>
          <w:sz w:val="30"/>
          <w:szCs w:val="30"/>
        </w:rPr>
        <w:t>обо всем поговорить</w:t>
      </w:r>
      <w:r w:rsidR="00BE789C" w:rsidRPr="00D5194F">
        <w:rPr>
          <w:rFonts w:ascii="Times New Roman" w:hAnsi="Times New Roman"/>
          <w:sz w:val="30"/>
          <w:szCs w:val="30"/>
        </w:rPr>
        <w:t>.</w:t>
      </w:r>
      <w:r w:rsidRPr="00D5194F">
        <w:rPr>
          <w:rFonts w:ascii="Times New Roman" w:hAnsi="Times New Roman"/>
          <w:sz w:val="30"/>
          <w:szCs w:val="30"/>
        </w:rPr>
        <w:t xml:space="preserve"> </w:t>
      </w:r>
      <w:r w:rsidR="00BE789C" w:rsidRPr="00D5194F">
        <w:rPr>
          <w:rFonts w:ascii="Times New Roman" w:hAnsi="Times New Roman"/>
          <w:sz w:val="30"/>
          <w:szCs w:val="30"/>
        </w:rPr>
        <w:t>Там</w:t>
      </w:r>
      <w:r w:rsidRPr="00D5194F">
        <w:rPr>
          <w:rFonts w:ascii="Times New Roman" w:hAnsi="Times New Roman"/>
          <w:sz w:val="30"/>
          <w:szCs w:val="30"/>
        </w:rPr>
        <w:t xml:space="preserve"> несколько программ, в том числе региональные, муниципальные, российские</w:t>
      </w:r>
      <w:r w:rsidR="00C62C05" w:rsidRPr="00D5194F">
        <w:rPr>
          <w:rFonts w:ascii="Times New Roman" w:hAnsi="Times New Roman"/>
          <w:sz w:val="30"/>
          <w:szCs w:val="30"/>
        </w:rPr>
        <w:t>.</w:t>
      </w:r>
      <w:r w:rsidRPr="00D5194F">
        <w:rPr>
          <w:rFonts w:ascii="Times New Roman" w:hAnsi="Times New Roman"/>
          <w:sz w:val="30"/>
          <w:szCs w:val="30"/>
        </w:rPr>
        <w:t xml:space="preserve"> </w:t>
      </w:r>
      <w:r w:rsidR="00C62C05" w:rsidRPr="00D5194F">
        <w:rPr>
          <w:rFonts w:ascii="Times New Roman" w:hAnsi="Times New Roman"/>
          <w:sz w:val="30"/>
          <w:szCs w:val="30"/>
        </w:rPr>
        <w:t>Е</w:t>
      </w:r>
      <w:r w:rsidRPr="00D5194F">
        <w:rPr>
          <w:rFonts w:ascii="Times New Roman" w:hAnsi="Times New Roman"/>
          <w:sz w:val="30"/>
          <w:szCs w:val="30"/>
        </w:rPr>
        <w:t xml:space="preserve">сть программы, которые </w:t>
      </w:r>
      <w:r w:rsidR="00C62C05" w:rsidRPr="00D5194F">
        <w:rPr>
          <w:rFonts w:ascii="Times New Roman" w:hAnsi="Times New Roman"/>
          <w:sz w:val="30"/>
          <w:szCs w:val="30"/>
        </w:rPr>
        <w:t>сформированы</w:t>
      </w:r>
      <w:r w:rsidRPr="00D5194F">
        <w:rPr>
          <w:rFonts w:ascii="Times New Roman" w:hAnsi="Times New Roman"/>
          <w:sz w:val="30"/>
          <w:szCs w:val="30"/>
        </w:rPr>
        <w:t xml:space="preserve"> на основании международной проверк</w:t>
      </w:r>
      <w:r w:rsidR="00C62C05" w:rsidRPr="00D5194F">
        <w:rPr>
          <w:rFonts w:ascii="Times New Roman" w:hAnsi="Times New Roman"/>
          <w:sz w:val="30"/>
          <w:szCs w:val="30"/>
        </w:rPr>
        <w:t>и</w:t>
      </w:r>
      <w:r w:rsidRPr="00D5194F">
        <w:rPr>
          <w:rFonts w:ascii="Times New Roman" w:hAnsi="Times New Roman"/>
          <w:sz w:val="30"/>
          <w:szCs w:val="30"/>
        </w:rPr>
        <w:t>, о которой мы говорили, ее результаты сейчас завершаются, после будут даны рекомендации</w:t>
      </w:r>
      <w:r w:rsidR="00C62C05" w:rsidRPr="00D5194F">
        <w:rPr>
          <w:rFonts w:ascii="Times New Roman" w:hAnsi="Times New Roman"/>
          <w:sz w:val="30"/>
          <w:szCs w:val="30"/>
        </w:rPr>
        <w:t xml:space="preserve"> </w:t>
      </w:r>
      <w:r w:rsidRPr="00D5194F">
        <w:rPr>
          <w:rFonts w:ascii="Times New Roman" w:hAnsi="Times New Roman"/>
          <w:sz w:val="30"/>
          <w:szCs w:val="30"/>
        </w:rPr>
        <w:t xml:space="preserve">для нашей системы образования. </w:t>
      </w:r>
    </w:p>
    <w:p w:rsidR="00C62C05"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C62C05"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w:t>
      </w:r>
      <w:r w:rsidR="00C62C05" w:rsidRPr="00D5194F">
        <w:rPr>
          <w:rFonts w:ascii="Times New Roman" w:hAnsi="Times New Roman"/>
          <w:sz w:val="30"/>
          <w:szCs w:val="30"/>
        </w:rPr>
        <w:t xml:space="preserve">пожалуйста, </w:t>
      </w:r>
      <w:r w:rsidRPr="00D5194F">
        <w:rPr>
          <w:rFonts w:ascii="Times New Roman" w:hAnsi="Times New Roman"/>
          <w:sz w:val="30"/>
          <w:szCs w:val="30"/>
        </w:rPr>
        <w:t>л</w:t>
      </w:r>
      <w:r w:rsidR="00C62C05" w:rsidRPr="00D5194F">
        <w:rPr>
          <w:rFonts w:ascii="Times New Roman" w:hAnsi="Times New Roman"/>
          <w:sz w:val="30"/>
          <w:szCs w:val="30"/>
        </w:rPr>
        <w:t>а</w:t>
      </w:r>
      <w:r w:rsidRPr="00D5194F">
        <w:rPr>
          <w:rFonts w:ascii="Times New Roman" w:hAnsi="Times New Roman"/>
          <w:sz w:val="30"/>
          <w:szCs w:val="30"/>
        </w:rPr>
        <w:t>коничный вопрос – л</w:t>
      </w:r>
      <w:r w:rsidR="00C62C05" w:rsidRPr="00D5194F">
        <w:rPr>
          <w:rFonts w:ascii="Times New Roman" w:hAnsi="Times New Roman"/>
          <w:sz w:val="30"/>
          <w:szCs w:val="30"/>
        </w:rPr>
        <w:t>а</w:t>
      </w:r>
      <w:r w:rsidRPr="00D5194F">
        <w:rPr>
          <w:rFonts w:ascii="Times New Roman" w:hAnsi="Times New Roman"/>
          <w:sz w:val="30"/>
          <w:szCs w:val="30"/>
        </w:rPr>
        <w:t xml:space="preserve">коничный ответ. </w:t>
      </w:r>
      <w:r w:rsidR="00C62C05" w:rsidRPr="00D5194F">
        <w:rPr>
          <w:rFonts w:ascii="Times New Roman" w:hAnsi="Times New Roman"/>
          <w:sz w:val="30"/>
          <w:szCs w:val="30"/>
        </w:rPr>
        <w:t>Ж</w:t>
      </w:r>
      <w:r w:rsidRPr="00D5194F">
        <w:rPr>
          <w:rFonts w:ascii="Times New Roman" w:hAnsi="Times New Roman"/>
          <w:sz w:val="30"/>
          <w:szCs w:val="30"/>
        </w:rPr>
        <w:t xml:space="preserve">елающих задать вопрос </w:t>
      </w:r>
      <w:r w:rsidR="00C62C05" w:rsidRPr="00D5194F">
        <w:rPr>
          <w:rFonts w:ascii="Times New Roman" w:hAnsi="Times New Roman"/>
          <w:sz w:val="30"/>
          <w:szCs w:val="30"/>
        </w:rPr>
        <w:t>много</w:t>
      </w:r>
      <w:r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Альберт Ахатович Мухаметшин.</w:t>
      </w:r>
    </w:p>
    <w:p w:rsidR="00220490" w:rsidRPr="00D5194F" w:rsidRDefault="00195DA3"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Мухаметшин А.А.</w:t>
      </w:r>
      <w:r w:rsidR="00220490" w:rsidRPr="00D5194F">
        <w:rPr>
          <w:rFonts w:ascii="Times New Roman" w:hAnsi="Times New Roman"/>
          <w:b/>
          <w:sz w:val="30"/>
          <w:szCs w:val="30"/>
        </w:rPr>
        <w:t xml:space="preserve">, </w:t>
      </w:r>
      <w:r w:rsidR="00220490" w:rsidRPr="00D5194F">
        <w:rPr>
          <w:rFonts w:ascii="Times New Roman" w:hAnsi="Times New Roman"/>
          <w:i/>
          <w:sz w:val="30"/>
          <w:szCs w:val="30"/>
        </w:rPr>
        <w:t xml:space="preserve">фракция «Единая Россия».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Уважаемый</w:t>
      </w:r>
      <w:proofErr w:type="gramEnd"/>
      <w:r w:rsidRPr="00D5194F">
        <w:rPr>
          <w:rFonts w:ascii="Times New Roman" w:hAnsi="Times New Roman"/>
          <w:sz w:val="30"/>
          <w:szCs w:val="30"/>
        </w:rPr>
        <w:t xml:space="preserve"> Рафис Тимерханович, сегодня мы часто слышим о конфликтных ситуациях, возникших в школе между учениками и учителями, учителями и родителями, между самими учениками. </w:t>
      </w:r>
      <w:r w:rsidR="00760E60" w:rsidRPr="00D5194F">
        <w:rPr>
          <w:rFonts w:ascii="Times New Roman" w:hAnsi="Times New Roman"/>
          <w:sz w:val="30"/>
          <w:szCs w:val="30"/>
        </w:rPr>
        <w:t>Подобные в</w:t>
      </w:r>
      <w:r w:rsidRPr="00D5194F">
        <w:rPr>
          <w:rFonts w:ascii="Times New Roman" w:hAnsi="Times New Roman"/>
          <w:sz w:val="30"/>
          <w:szCs w:val="30"/>
        </w:rPr>
        <w:t>идео выкладыва</w:t>
      </w:r>
      <w:r w:rsidR="00760E60" w:rsidRPr="00D5194F">
        <w:rPr>
          <w:rFonts w:ascii="Times New Roman" w:hAnsi="Times New Roman"/>
          <w:sz w:val="30"/>
          <w:szCs w:val="30"/>
        </w:rPr>
        <w:t>ю</w:t>
      </w:r>
      <w:r w:rsidRPr="00D5194F">
        <w:rPr>
          <w:rFonts w:ascii="Times New Roman" w:hAnsi="Times New Roman"/>
          <w:sz w:val="30"/>
          <w:szCs w:val="30"/>
        </w:rPr>
        <w:t>тся в соцсетях и даже попада</w:t>
      </w:r>
      <w:r w:rsidR="00760E60" w:rsidRPr="00D5194F">
        <w:rPr>
          <w:rFonts w:ascii="Times New Roman" w:hAnsi="Times New Roman"/>
          <w:sz w:val="30"/>
          <w:szCs w:val="30"/>
        </w:rPr>
        <w:t>ю</w:t>
      </w:r>
      <w:r w:rsidRPr="00D5194F">
        <w:rPr>
          <w:rFonts w:ascii="Times New Roman" w:hAnsi="Times New Roman"/>
          <w:sz w:val="30"/>
          <w:szCs w:val="30"/>
        </w:rPr>
        <w:t xml:space="preserve">т на телевидение. Какова реакция министерства на происходящее и что предпринимается?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 Р.</w:t>
      </w:r>
      <w:proofErr w:type="gramStart"/>
      <w:r w:rsidRPr="00D5194F">
        <w:rPr>
          <w:rFonts w:ascii="Times New Roman" w:hAnsi="Times New Roman"/>
          <w:b/>
          <w:sz w:val="30"/>
          <w:szCs w:val="30"/>
        </w:rPr>
        <w:t>Т.</w:t>
      </w:r>
      <w:proofErr w:type="gramEnd"/>
      <w:r w:rsidRPr="00D5194F">
        <w:rPr>
          <w:rFonts w:ascii="Times New Roman" w:hAnsi="Times New Roman"/>
          <w:sz w:val="30"/>
          <w:szCs w:val="30"/>
        </w:rPr>
        <w:t xml:space="preserve"> К сожалению, то</w:t>
      </w:r>
      <w:r w:rsidR="00C62C05" w:rsidRPr="00D5194F">
        <w:rPr>
          <w:rFonts w:ascii="Times New Roman" w:hAnsi="Times New Roman"/>
          <w:sz w:val="30"/>
          <w:szCs w:val="30"/>
        </w:rPr>
        <w:t>,</w:t>
      </w:r>
      <w:r w:rsidRPr="00D5194F">
        <w:rPr>
          <w:rFonts w:ascii="Times New Roman" w:hAnsi="Times New Roman"/>
          <w:sz w:val="30"/>
          <w:szCs w:val="30"/>
        </w:rPr>
        <w:t xml:space="preserve"> о чем вы говорите, сегодня имеет место</w:t>
      </w:r>
      <w:r w:rsidR="00C62C05" w:rsidRPr="00D5194F">
        <w:rPr>
          <w:rFonts w:ascii="Times New Roman" w:hAnsi="Times New Roman"/>
          <w:sz w:val="30"/>
          <w:szCs w:val="30"/>
        </w:rPr>
        <w:t>.</w:t>
      </w:r>
      <w:r w:rsidRPr="00D5194F">
        <w:rPr>
          <w:rFonts w:ascii="Times New Roman" w:hAnsi="Times New Roman"/>
          <w:sz w:val="30"/>
          <w:szCs w:val="30"/>
        </w:rPr>
        <w:t xml:space="preserve"> </w:t>
      </w:r>
      <w:r w:rsidR="00C62C05" w:rsidRPr="00D5194F">
        <w:rPr>
          <w:rFonts w:ascii="Times New Roman" w:hAnsi="Times New Roman"/>
          <w:sz w:val="30"/>
          <w:szCs w:val="30"/>
        </w:rPr>
        <w:t>Это</w:t>
      </w:r>
      <w:r w:rsidRPr="00D5194F">
        <w:rPr>
          <w:rFonts w:ascii="Times New Roman" w:hAnsi="Times New Roman"/>
          <w:sz w:val="30"/>
          <w:szCs w:val="30"/>
        </w:rPr>
        <w:t xml:space="preserve"> активно обсуждается </w:t>
      </w:r>
      <w:r w:rsidR="00C62C05" w:rsidRPr="00D5194F">
        <w:rPr>
          <w:rFonts w:ascii="Times New Roman" w:hAnsi="Times New Roman"/>
          <w:sz w:val="30"/>
          <w:szCs w:val="30"/>
        </w:rPr>
        <w:t xml:space="preserve">и </w:t>
      </w:r>
      <w:r w:rsidRPr="00D5194F">
        <w:rPr>
          <w:rFonts w:ascii="Times New Roman" w:hAnsi="Times New Roman"/>
          <w:sz w:val="30"/>
          <w:szCs w:val="30"/>
        </w:rPr>
        <w:t xml:space="preserve">в социальных сетях. </w:t>
      </w:r>
      <w:r w:rsidR="002074A1" w:rsidRPr="00D5194F">
        <w:rPr>
          <w:rFonts w:ascii="Times New Roman" w:hAnsi="Times New Roman"/>
          <w:sz w:val="30"/>
          <w:szCs w:val="30"/>
        </w:rPr>
        <w:t>Н</w:t>
      </w:r>
      <w:r w:rsidRPr="00D5194F">
        <w:rPr>
          <w:rFonts w:ascii="Times New Roman" w:hAnsi="Times New Roman"/>
          <w:sz w:val="30"/>
          <w:szCs w:val="30"/>
        </w:rPr>
        <w:t xml:space="preserve">а эту тему </w:t>
      </w:r>
      <w:r w:rsidR="002074A1" w:rsidRPr="00D5194F">
        <w:rPr>
          <w:rFonts w:ascii="Times New Roman" w:hAnsi="Times New Roman"/>
          <w:sz w:val="30"/>
          <w:szCs w:val="30"/>
        </w:rPr>
        <w:t xml:space="preserve">мы </w:t>
      </w:r>
      <w:r w:rsidRPr="00D5194F">
        <w:rPr>
          <w:rFonts w:ascii="Times New Roman" w:hAnsi="Times New Roman"/>
          <w:sz w:val="30"/>
          <w:szCs w:val="30"/>
        </w:rPr>
        <w:t xml:space="preserve">проводили и </w:t>
      </w:r>
      <w:proofErr w:type="gramStart"/>
      <w:r w:rsidRPr="00D5194F">
        <w:rPr>
          <w:rFonts w:ascii="Times New Roman" w:hAnsi="Times New Roman"/>
          <w:sz w:val="30"/>
          <w:szCs w:val="30"/>
        </w:rPr>
        <w:t>родительское</w:t>
      </w:r>
      <w:proofErr w:type="gramEnd"/>
      <w:r w:rsidRPr="00D5194F">
        <w:rPr>
          <w:rFonts w:ascii="Times New Roman" w:hAnsi="Times New Roman"/>
          <w:sz w:val="30"/>
          <w:szCs w:val="30"/>
        </w:rPr>
        <w:t xml:space="preserve"> интернет-собрание</w:t>
      </w:r>
      <w:r w:rsidR="002074A1" w:rsidRPr="00D5194F">
        <w:rPr>
          <w:rFonts w:ascii="Times New Roman" w:hAnsi="Times New Roman"/>
          <w:sz w:val="30"/>
          <w:szCs w:val="30"/>
        </w:rPr>
        <w:t xml:space="preserve"> с</w:t>
      </w:r>
      <w:r w:rsidRPr="00D5194F">
        <w:rPr>
          <w:rFonts w:ascii="Times New Roman" w:hAnsi="Times New Roman"/>
          <w:sz w:val="30"/>
          <w:szCs w:val="30"/>
        </w:rPr>
        <w:t xml:space="preserve"> приглаш</w:t>
      </w:r>
      <w:r w:rsidR="002074A1" w:rsidRPr="00D5194F">
        <w:rPr>
          <w:rFonts w:ascii="Times New Roman" w:hAnsi="Times New Roman"/>
          <w:sz w:val="30"/>
          <w:szCs w:val="30"/>
        </w:rPr>
        <w:t>ением</w:t>
      </w:r>
      <w:r w:rsidRPr="00D5194F">
        <w:rPr>
          <w:rFonts w:ascii="Times New Roman" w:hAnsi="Times New Roman"/>
          <w:sz w:val="30"/>
          <w:szCs w:val="30"/>
        </w:rPr>
        <w:t xml:space="preserve"> большо</w:t>
      </w:r>
      <w:r w:rsidR="002074A1" w:rsidRPr="00D5194F">
        <w:rPr>
          <w:rFonts w:ascii="Times New Roman" w:hAnsi="Times New Roman"/>
          <w:sz w:val="30"/>
          <w:szCs w:val="30"/>
        </w:rPr>
        <w:t>го</w:t>
      </w:r>
      <w:r w:rsidRPr="00D5194F">
        <w:rPr>
          <w:rFonts w:ascii="Times New Roman" w:hAnsi="Times New Roman"/>
          <w:sz w:val="30"/>
          <w:szCs w:val="30"/>
        </w:rPr>
        <w:t xml:space="preserve"> количеств</w:t>
      </w:r>
      <w:r w:rsidR="002074A1" w:rsidRPr="00D5194F">
        <w:rPr>
          <w:rFonts w:ascii="Times New Roman" w:hAnsi="Times New Roman"/>
          <w:sz w:val="30"/>
          <w:szCs w:val="30"/>
        </w:rPr>
        <w:t>а</w:t>
      </w:r>
      <w:r w:rsidRPr="00D5194F">
        <w:rPr>
          <w:rFonts w:ascii="Times New Roman" w:hAnsi="Times New Roman"/>
          <w:sz w:val="30"/>
          <w:szCs w:val="30"/>
        </w:rPr>
        <w:t xml:space="preserve"> специалистов</w:t>
      </w:r>
      <w:r w:rsidR="002074A1" w:rsidRPr="00D5194F">
        <w:rPr>
          <w:rFonts w:ascii="Times New Roman" w:hAnsi="Times New Roman"/>
          <w:sz w:val="30"/>
          <w:szCs w:val="30"/>
        </w:rPr>
        <w:t>.</w:t>
      </w:r>
      <w:r w:rsidRPr="00D5194F">
        <w:rPr>
          <w:rFonts w:ascii="Times New Roman" w:hAnsi="Times New Roman"/>
          <w:sz w:val="30"/>
          <w:szCs w:val="30"/>
        </w:rPr>
        <w:t xml:space="preserve"> </w:t>
      </w:r>
      <w:r w:rsidR="002074A1" w:rsidRPr="00D5194F">
        <w:rPr>
          <w:rFonts w:ascii="Times New Roman" w:hAnsi="Times New Roman"/>
          <w:sz w:val="30"/>
          <w:szCs w:val="30"/>
        </w:rPr>
        <w:t>Н</w:t>
      </w:r>
      <w:r w:rsidRPr="00D5194F">
        <w:rPr>
          <w:rFonts w:ascii="Times New Roman" w:hAnsi="Times New Roman"/>
          <w:sz w:val="30"/>
          <w:szCs w:val="30"/>
        </w:rPr>
        <w:t>адо понимать, сегодня</w:t>
      </w:r>
      <w:r w:rsidR="002074A1" w:rsidRPr="00D5194F">
        <w:rPr>
          <w:rFonts w:ascii="Times New Roman" w:hAnsi="Times New Roman"/>
          <w:sz w:val="30"/>
          <w:szCs w:val="30"/>
        </w:rPr>
        <w:t xml:space="preserve"> в</w:t>
      </w:r>
      <w:r w:rsidRPr="00D5194F">
        <w:rPr>
          <w:rFonts w:ascii="Times New Roman" w:hAnsi="Times New Roman"/>
          <w:sz w:val="30"/>
          <w:szCs w:val="30"/>
        </w:rPr>
        <w:t xml:space="preserve"> реальных отношениях </w:t>
      </w:r>
      <w:r w:rsidR="00470A38" w:rsidRPr="00D5194F">
        <w:rPr>
          <w:rFonts w:ascii="Times New Roman" w:hAnsi="Times New Roman"/>
          <w:sz w:val="30"/>
          <w:szCs w:val="30"/>
        </w:rPr>
        <w:t>«</w:t>
      </w:r>
      <w:r w:rsidRPr="00D5194F">
        <w:rPr>
          <w:rFonts w:ascii="Times New Roman" w:hAnsi="Times New Roman"/>
          <w:sz w:val="30"/>
          <w:szCs w:val="30"/>
        </w:rPr>
        <w:t>учитель</w:t>
      </w:r>
      <w:r w:rsidR="002074A1" w:rsidRPr="00D5194F">
        <w:rPr>
          <w:rFonts w:ascii="Times New Roman" w:hAnsi="Times New Roman"/>
          <w:sz w:val="30"/>
          <w:szCs w:val="30"/>
        </w:rPr>
        <w:t xml:space="preserve"> </w:t>
      </w:r>
      <w:r w:rsidR="00AD429B" w:rsidRPr="00D5194F">
        <w:rPr>
          <w:rFonts w:ascii="Times New Roman" w:hAnsi="Times New Roman"/>
          <w:sz w:val="30"/>
          <w:szCs w:val="30"/>
        </w:rPr>
        <w:t>–</w:t>
      </w:r>
      <w:r w:rsidR="002074A1" w:rsidRPr="00D5194F">
        <w:rPr>
          <w:rFonts w:ascii="Times New Roman" w:hAnsi="Times New Roman"/>
          <w:sz w:val="30"/>
          <w:szCs w:val="30"/>
        </w:rPr>
        <w:t xml:space="preserve"> </w:t>
      </w:r>
      <w:r w:rsidRPr="00D5194F">
        <w:rPr>
          <w:rFonts w:ascii="Times New Roman" w:hAnsi="Times New Roman"/>
          <w:sz w:val="30"/>
          <w:szCs w:val="30"/>
        </w:rPr>
        <w:t>ученик</w:t>
      </w:r>
      <w:r w:rsidR="00470A38" w:rsidRPr="00D5194F">
        <w:rPr>
          <w:rFonts w:ascii="Times New Roman" w:hAnsi="Times New Roman"/>
          <w:sz w:val="30"/>
          <w:szCs w:val="30"/>
        </w:rPr>
        <w:t>»</w:t>
      </w:r>
      <w:r w:rsidRPr="00D5194F">
        <w:rPr>
          <w:rFonts w:ascii="Times New Roman" w:hAnsi="Times New Roman"/>
          <w:sz w:val="30"/>
          <w:szCs w:val="30"/>
        </w:rPr>
        <w:t xml:space="preserve"> это достаточно серьезная проблема. Но и ученик</w:t>
      </w:r>
      <w:r w:rsidR="00E06973" w:rsidRPr="00D5194F">
        <w:rPr>
          <w:rFonts w:ascii="Times New Roman" w:hAnsi="Times New Roman"/>
          <w:sz w:val="30"/>
          <w:szCs w:val="30"/>
        </w:rPr>
        <w:t>,</w:t>
      </w:r>
      <w:r w:rsidRPr="00D5194F">
        <w:rPr>
          <w:rFonts w:ascii="Times New Roman" w:hAnsi="Times New Roman"/>
          <w:sz w:val="30"/>
          <w:szCs w:val="30"/>
        </w:rPr>
        <w:t xml:space="preserve"> и педагог сегодня выступают субъектами этих взаимоотношений. Есть определенные правила</w:t>
      </w:r>
      <w:r w:rsidR="00E06973" w:rsidRPr="00D5194F">
        <w:rPr>
          <w:rFonts w:ascii="Times New Roman" w:hAnsi="Times New Roman"/>
          <w:sz w:val="30"/>
          <w:szCs w:val="30"/>
        </w:rPr>
        <w:t>,</w:t>
      </w:r>
      <w:r w:rsidRPr="00D5194F">
        <w:rPr>
          <w:rFonts w:ascii="Times New Roman" w:hAnsi="Times New Roman"/>
          <w:sz w:val="30"/>
          <w:szCs w:val="30"/>
        </w:rPr>
        <w:t xml:space="preserve"> в этих условиях</w:t>
      </w:r>
      <w:r w:rsidR="00E06973" w:rsidRPr="00D5194F">
        <w:rPr>
          <w:rFonts w:ascii="Times New Roman" w:hAnsi="Times New Roman"/>
          <w:sz w:val="30"/>
          <w:szCs w:val="30"/>
        </w:rPr>
        <w:t xml:space="preserve"> субъекты должны</w:t>
      </w:r>
      <w:r w:rsidRPr="00D5194F">
        <w:rPr>
          <w:rFonts w:ascii="Times New Roman" w:hAnsi="Times New Roman"/>
          <w:sz w:val="30"/>
          <w:szCs w:val="30"/>
        </w:rPr>
        <w:t xml:space="preserve"> </w:t>
      </w:r>
      <w:r w:rsidR="00E06973" w:rsidRPr="00D5194F">
        <w:rPr>
          <w:rFonts w:ascii="Times New Roman" w:hAnsi="Times New Roman"/>
          <w:sz w:val="30"/>
          <w:szCs w:val="30"/>
        </w:rPr>
        <w:t>быть</w:t>
      </w:r>
      <w:r w:rsidRPr="00D5194F">
        <w:rPr>
          <w:rFonts w:ascii="Times New Roman" w:hAnsi="Times New Roman"/>
          <w:sz w:val="30"/>
          <w:szCs w:val="30"/>
        </w:rPr>
        <w:t xml:space="preserve"> равноправны</w:t>
      </w:r>
      <w:r w:rsidR="00E06973" w:rsidRPr="00D5194F">
        <w:rPr>
          <w:rFonts w:ascii="Times New Roman" w:hAnsi="Times New Roman"/>
          <w:sz w:val="30"/>
          <w:szCs w:val="30"/>
        </w:rPr>
        <w:t>ми</w:t>
      </w:r>
      <w:r w:rsidRPr="00D5194F">
        <w:rPr>
          <w:rFonts w:ascii="Times New Roman" w:hAnsi="Times New Roman"/>
          <w:sz w:val="30"/>
          <w:szCs w:val="30"/>
        </w:rPr>
        <w:t>. Но учитывая, что педагог более мудрый, опытный, старш</w:t>
      </w:r>
      <w:r w:rsidR="00E06973" w:rsidRPr="00D5194F">
        <w:rPr>
          <w:rFonts w:ascii="Times New Roman" w:hAnsi="Times New Roman"/>
          <w:sz w:val="30"/>
          <w:szCs w:val="30"/>
        </w:rPr>
        <w:t>е</w:t>
      </w:r>
      <w:r w:rsidRPr="00D5194F">
        <w:rPr>
          <w:rFonts w:ascii="Times New Roman" w:hAnsi="Times New Roman"/>
          <w:sz w:val="30"/>
          <w:szCs w:val="30"/>
        </w:rPr>
        <w:t>, мы</w:t>
      </w:r>
      <w:r w:rsidR="00E06973" w:rsidRPr="00D5194F">
        <w:rPr>
          <w:rFonts w:ascii="Times New Roman" w:hAnsi="Times New Roman"/>
          <w:sz w:val="30"/>
          <w:szCs w:val="30"/>
        </w:rPr>
        <w:t>,</w:t>
      </w:r>
      <w:r w:rsidRPr="00D5194F">
        <w:rPr>
          <w:rFonts w:ascii="Times New Roman" w:hAnsi="Times New Roman"/>
          <w:sz w:val="30"/>
          <w:szCs w:val="30"/>
        </w:rPr>
        <w:t xml:space="preserve"> конечно, невольно всегда возлагаем </w:t>
      </w:r>
      <w:r w:rsidR="00E06973" w:rsidRPr="00D5194F">
        <w:rPr>
          <w:rFonts w:ascii="Times New Roman" w:hAnsi="Times New Roman"/>
          <w:sz w:val="30"/>
          <w:szCs w:val="30"/>
        </w:rPr>
        <w:t xml:space="preserve">на него </w:t>
      </w:r>
      <w:r w:rsidRPr="00D5194F">
        <w:rPr>
          <w:rFonts w:ascii="Times New Roman" w:hAnsi="Times New Roman"/>
          <w:sz w:val="30"/>
          <w:szCs w:val="30"/>
        </w:rPr>
        <w:t>ответственность</w:t>
      </w:r>
      <w:r w:rsidR="00E06973" w:rsidRPr="00D5194F">
        <w:rPr>
          <w:rFonts w:ascii="Times New Roman" w:hAnsi="Times New Roman"/>
          <w:sz w:val="30"/>
          <w:szCs w:val="30"/>
        </w:rPr>
        <w:t xml:space="preserve"> </w:t>
      </w:r>
      <w:r w:rsidR="00E06973" w:rsidRPr="00D5194F">
        <w:rPr>
          <w:rFonts w:ascii="Times New Roman" w:hAnsi="Times New Roman"/>
          <w:sz w:val="30"/>
          <w:szCs w:val="30"/>
        </w:rPr>
        <w:lastRenderedPageBreak/>
        <w:t>за эти взаимоотношения</w:t>
      </w:r>
      <w:r w:rsidR="00422411" w:rsidRPr="00D5194F">
        <w:rPr>
          <w:rFonts w:ascii="Times New Roman" w:hAnsi="Times New Roman"/>
          <w:sz w:val="30"/>
          <w:szCs w:val="30"/>
        </w:rPr>
        <w:t>.</w:t>
      </w:r>
      <w:r w:rsidRPr="00D5194F">
        <w:rPr>
          <w:rFonts w:ascii="Times New Roman" w:hAnsi="Times New Roman"/>
          <w:sz w:val="30"/>
          <w:szCs w:val="30"/>
        </w:rPr>
        <w:t xml:space="preserve"> </w:t>
      </w:r>
      <w:r w:rsidR="00422411" w:rsidRPr="00D5194F">
        <w:rPr>
          <w:rFonts w:ascii="Times New Roman" w:hAnsi="Times New Roman"/>
          <w:sz w:val="30"/>
          <w:szCs w:val="30"/>
        </w:rPr>
        <w:t>Х</w:t>
      </w:r>
      <w:r w:rsidRPr="00D5194F">
        <w:rPr>
          <w:rFonts w:ascii="Times New Roman" w:hAnsi="Times New Roman"/>
          <w:sz w:val="30"/>
          <w:szCs w:val="30"/>
        </w:rPr>
        <w:t>отя сегодня очень много случаев, когда вольно или невольно ученик провоцирует</w:t>
      </w:r>
      <w:r w:rsidR="006F61A1" w:rsidRPr="00D5194F">
        <w:rPr>
          <w:rFonts w:ascii="Times New Roman" w:hAnsi="Times New Roman"/>
          <w:sz w:val="30"/>
          <w:szCs w:val="30"/>
        </w:rPr>
        <w:t xml:space="preserve"> </w:t>
      </w:r>
      <w:r w:rsidRPr="00D5194F">
        <w:rPr>
          <w:rFonts w:ascii="Times New Roman" w:hAnsi="Times New Roman"/>
          <w:sz w:val="30"/>
          <w:szCs w:val="30"/>
        </w:rPr>
        <w:t xml:space="preserve">педагога </w:t>
      </w:r>
      <w:proofErr w:type="gramStart"/>
      <w:r w:rsidRPr="00D5194F">
        <w:rPr>
          <w:rFonts w:ascii="Times New Roman" w:hAnsi="Times New Roman"/>
          <w:sz w:val="30"/>
          <w:szCs w:val="30"/>
        </w:rPr>
        <w:t>на те</w:t>
      </w:r>
      <w:proofErr w:type="gramEnd"/>
      <w:r w:rsidRPr="00D5194F">
        <w:rPr>
          <w:rFonts w:ascii="Times New Roman" w:hAnsi="Times New Roman"/>
          <w:sz w:val="30"/>
          <w:szCs w:val="30"/>
        </w:rPr>
        <w:t xml:space="preserve"> или иные</w:t>
      </w:r>
      <w:r w:rsidR="00295B30" w:rsidRPr="00D5194F">
        <w:rPr>
          <w:rFonts w:ascii="Times New Roman" w:hAnsi="Times New Roman"/>
          <w:sz w:val="30"/>
          <w:szCs w:val="30"/>
        </w:rPr>
        <w:t xml:space="preserve"> </w:t>
      </w:r>
      <w:r w:rsidRPr="00D5194F">
        <w:rPr>
          <w:rFonts w:ascii="Times New Roman" w:hAnsi="Times New Roman"/>
          <w:sz w:val="30"/>
          <w:szCs w:val="30"/>
        </w:rPr>
        <w:t>действия</w:t>
      </w:r>
      <w:r w:rsidR="00422411" w:rsidRPr="00D5194F">
        <w:rPr>
          <w:rFonts w:ascii="Times New Roman" w:hAnsi="Times New Roman"/>
          <w:sz w:val="30"/>
          <w:szCs w:val="30"/>
        </w:rPr>
        <w:t>.</w:t>
      </w:r>
      <w:r w:rsidRPr="00D5194F">
        <w:rPr>
          <w:rFonts w:ascii="Times New Roman" w:hAnsi="Times New Roman"/>
          <w:sz w:val="30"/>
          <w:szCs w:val="30"/>
        </w:rPr>
        <w:t xml:space="preserve"> </w:t>
      </w:r>
      <w:r w:rsidR="00422411" w:rsidRPr="00D5194F">
        <w:rPr>
          <w:rFonts w:ascii="Times New Roman" w:hAnsi="Times New Roman"/>
          <w:sz w:val="30"/>
          <w:szCs w:val="30"/>
        </w:rPr>
        <w:t>К</w:t>
      </w:r>
      <w:r w:rsidRPr="00D5194F">
        <w:rPr>
          <w:rFonts w:ascii="Times New Roman" w:hAnsi="Times New Roman"/>
          <w:sz w:val="30"/>
          <w:szCs w:val="30"/>
        </w:rPr>
        <w:t xml:space="preserve">аждый случай мы стараемся разбирать </w:t>
      </w:r>
      <w:r w:rsidR="00422411" w:rsidRPr="00D5194F">
        <w:rPr>
          <w:rFonts w:ascii="Times New Roman" w:hAnsi="Times New Roman"/>
          <w:sz w:val="30"/>
          <w:szCs w:val="30"/>
        </w:rPr>
        <w:t xml:space="preserve">конкретно </w:t>
      </w:r>
      <w:r w:rsidRPr="00D5194F">
        <w:rPr>
          <w:rFonts w:ascii="Times New Roman" w:hAnsi="Times New Roman"/>
          <w:sz w:val="30"/>
          <w:szCs w:val="30"/>
        </w:rPr>
        <w:t>с учетом того</w:t>
      </w:r>
      <w:r w:rsidR="00422411" w:rsidRPr="00D5194F">
        <w:rPr>
          <w:rFonts w:ascii="Times New Roman" w:hAnsi="Times New Roman"/>
          <w:sz w:val="30"/>
          <w:szCs w:val="30"/>
        </w:rPr>
        <w:t>,</w:t>
      </w:r>
      <w:r w:rsidRPr="00D5194F">
        <w:rPr>
          <w:rFonts w:ascii="Times New Roman" w:hAnsi="Times New Roman"/>
          <w:sz w:val="30"/>
          <w:szCs w:val="30"/>
        </w:rPr>
        <w:t xml:space="preserve"> кто в какой мере не</w:t>
      </w:r>
      <w:r w:rsidR="00C02BF6">
        <w:rPr>
          <w:rFonts w:ascii="Times New Roman" w:hAnsi="Times New Roman"/>
          <w:sz w:val="30"/>
          <w:szCs w:val="30"/>
        </w:rPr>
        <w:t xml:space="preserve"> </w:t>
      </w:r>
      <w:r w:rsidRPr="00D5194F">
        <w:rPr>
          <w:rFonts w:ascii="Times New Roman" w:hAnsi="Times New Roman"/>
          <w:sz w:val="30"/>
          <w:szCs w:val="30"/>
        </w:rPr>
        <w:t>прав</w:t>
      </w:r>
      <w:r w:rsidR="00422411" w:rsidRPr="00D5194F">
        <w:rPr>
          <w:rFonts w:ascii="Times New Roman" w:hAnsi="Times New Roman"/>
          <w:sz w:val="30"/>
          <w:szCs w:val="30"/>
        </w:rPr>
        <w:t>,</w:t>
      </w:r>
      <w:r w:rsidRPr="00D5194F">
        <w:rPr>
          <w:rFonts w:ascii="Times New Roman" w:hAnsi="Times New Roman"/>
          <w:sz w:val="30"/>
          <w:szCs w:val="30"/>
        </w:rPr>
        <w:t xml:space="preserve"> </w:t>
      </w:r>
      <w:r w:rsidR="00422411" w:rsidRPr="00D5194F">
        <w:rPr>
          <w:rFonts w:ascii="Times New Roman" w:hAnsi="Times New Roman"/>
          <w:sz w:val="30"/>
          <w:szCs w:val="30"/>
        </w:rPr>
        <w:t>н</w:t>
      </w:r>
      <w:r w:rsidRPr="00D5194F">
        <w:rPr>
          <w:rFonts w:ascii="Times New Roman" w:hAnsi="Times New Roman"/>
          <w:sz w:val="30"/>
          <w:szCs w:val="30"/>
        </w:rPr>
        <w:t>е так</w:t>
      </w:r>
      <w:r w:rsidR="00422411" w:rsidRPr="00D5194F">
        <w:rPr>
          <w:rFonts w:ascii="Times New Roman" w:hAnsi="Times New Roman"/>
          <w:sz w:val="30"/>
          <w:szCs w:val="30"/>
        </w:rPr>
        <w:t>,</w:t>
      </w:r>
      <w:r w:rsidRPr="00D5194F">
        <w:rPr>
          <w:rFonts w:ascii="Times New Roman" w:hAnsi="Times New Roman"/>
          <w:sz w:val="30"/>
          <w:szCs w:val="30"/>
        </w:rPr>
        <w:t xml:space="preserve"> что один прав, второй виноват. Мы должны </w:t>
      </w:r>
      <w:r w:rsidR="00422411" w:rsidRPr="00D5194F">
        <w:rPr>
          <w:rFonts w:ascii="Times New Roman" w:hAnsi="Times New Roman"/>
          <w:sz w:val="30"/>
          <w:szCs w:val="30"/>
        </w:rPr>
        <w:t xml:space="preserve">рассмотреть </w:t>
      </w:r>
      <w:r w:rsidRPr="00D5194F">
        <w:rPr>
          <w:rFonts w:ascii="Times New Roman" w:hAnsi="Times New Roman"/>
          <w:sz w:val="30"/>
          <w:szCs w:val="30"/>
        </w:rPr>
        <w:t>ситуаци</w:t>
      </w:r>
      <w:r w:rsidR="00422411" w:rsidRPr="00D5194F">
        <w:rPr>
          <w:rFonts w:ascii="Times New Roman" w:hAnsi="Times New Roman"/>
          <w:sz w:val="30"/>
          <w:szCs w:val="30"/>
        </w:rPr>
        <w:t>ю</w:t>
      </w:r>
      <w:r w:rsidRPr="00D5194F">
        <w:rPr>
          <w:rFonts w:ascii="Times New Roman" w:hAnsi="Times New Roman"/>
          <w:sz w:val="30"/>
          <w:szCs w:val="30"/>
        </w:rPr>
        <w:t xml:space="preserve"> таким образом</w:t>
      </w:r>
      <w:r w:rsidR="00E06973" w:rsidRPr="00D5194F">
        <w:rPr>
          <w:rFonts w:ascii="Times New Roman" w:hAnsi="Times New Roman"/>
          <w:sz w:val="30"/>
          <w:szCs w:val="30"/>
        </w:rPr>
        <w:t>,</w:t>
      </w:r>
      <w:r w:rsidRPr="00D5194F">
        <w:rPr>
          <w:rFonts w:ascii="Times New Roman" w:hAnsi="Times New Roman"/>
          <w:sz w:val="30"/>
          <w:szCs w:val="30"/>
        </w:rPr>
        <w:t xml:space="preserve"> чтобы </w:t>
      </w:r>
      <w:r w:rsidR="00422411" w:rsidRPr="00D5194F">
        <w:rPr>
          <w:rFonts w:ascii="Times New Roman" w:hAnsi="Times New Roman"/>
          <w:sz w:val="30"/>
          <w:szCs w:val="30"/>
        </w:rPr>
        <w:t>сделать</w:t>
      </w:r>
      <w:r w:rsidRPr="00D5194F">
        <w:rPr>
          <w:rFonts w:ascii="Times New Roman" w:hAnsi="Times New Roman"/>
          <w:sz w:val="30"/>
          <w:szCs w:val="30"/>
        </w:rPr>
        <w:t xml:space="preserve"> </w:t>
      </w:r>
      <w:r w:rsidR="00422411" w:rsidRPr="00D5194F">
        <w:rPr>
          <w:rFonts w:ascii="Times New Roman" w:hAnsi="Times New Roman"/>
          <w:sz w:val="30"/>
          <w:szCs w:val="30"/>
        </w:rPr>
        <w:t>для всех</w:t>
      </w:r>
      <w:r w:rsidRPr="00D5194F">
        <w:rPr>
          <w:rFonts w:ascii="Times New Roman" w:hAnsi="Times New Roman"/>
          <w:sz w:val="30"/>
          <w:szCs w:val="30"/>
        </w:rPr>
        <w:t xml:space="preserve"> соответствующие выводы. </w:t>
      </w:r>
      <w:r w:rsidR="00422411" w:rsidRPr="00D5194F">
        <w:rPr>
          <w:rFonts w:ascii="Times New Roman" w:hAnsi="Times New Roman"/>
          <w:sz w:val="30"/>
          <w:szCs w:val="30"/>
        </w:rPr>
        <w:t>К</w:t>
      </w:r>
      <w:r w:rsidRPr="00D5194F">
        <w:rPr>
          <w:rFonts w:ascii="Times New Roman" w:hAnsi="Times New Roman"/>
          <w:sz w:val="30"/>
          <w:szCs w:val="30"/>
        </w:rPr>
        <w:t>онечно</w:t>
      </w:r>
      <w:r w:rsidR="00422411" w:rsidRPr="00D5194F">
        <w:rPr>
          <w:rFonts w:ascii="Times New Roman" w:hAnsi="Times New Roman"/>
          <w:sz w:val="30"/>
          <w:szCs w:val="30"/>
        </w:rPr>
        <w:t>,</w:t>
      </w:r>
      <w:r w:rsidRPr="00D5194F">
        <w:rPr>
          <w:rFonts w:ascii="Times New Roman" w:hAnsi="Times New Roman"/>
          <w:sz w:val="30"/>
          <w:szCs w:val="30"/>
        </w:rPr>
        <w:t xml:space="preserve"> хотелось бы</w:t>
      </w:r>
      <w:r w:rsidR="00422411" w:rsidRPr="00D5194F">
        <w:rPr>
          <w:rFonts w:ascii="Times New Roman" w:hAnsi="Times New Roman"/>
          <w:sz w:val="30"/>
          <w:szCs w:val="30"/>
        </w:rPr>
        <w:t>,</w:t>
      </w:r>
      <w:r w:rsidRPr="00D5194F">
        <w:rPr>
          <w:rFonts w:ascii="Times New Roman" w:hAnsi="Times New Roman"/>
          <w:sz w:val="30"/>
          <w:szCs w:val="30"/>
        </w:rPr>
        <w:t xml:space="preserve"> чтобы общество </w:t>
      </w:r>
      <w:r w:rsidR="00422411" w:rsidRPr="00D5194F">
        <w:rPr>
          <w:rFonts w:ascii="Times New Roman" w:hAnsi="Times New Roman"/>
          <w:sz w:val="30"/>
          <w:szCs w:val="30"/>
        </w:rPr>
        <w:t>немного успокоил</w:t>
      </w:r>
      <w:r w:rsidR="00E02DA4" w:rsidRPr="00D5194F">
        <w:rPr>
          <w:rFonts w:ascii="Times New Roman" w:hAnsi="Times New Roman"/>
          <w:sz w:val="30"/>
          <w:szCs w:val="30"/>
        </w:rPr>
        <w:t>о</w:t>
      </w:r>
      <w:r w:rsidR="00422411" w:rsidRPr="00D5194F">
        <w:rPr>
          <w:rFonts w:ascii="Times New Roman" w:hAnsi="Times New Roman"/>
          <w:sz w:val="30"/>
          <w:szCs w:val="30"/>
        </w:rPr>
        <w:t xml:space="preserve">сь </w:t>
      </w:r>
      <w:r w:rsidRPr="00D5194F">
        <w:rPr>
          <w:rFonts w:ascii="Times New Roman" w:hAnsi="Times New Roman"/>
          <w:sz w:val="30"/>
          <w:szCs w:val="30"/>
        </w:rPr>
        <w:t>и начал</w:t>
      </w:r>
      <w:r w:rsidR="00E06973" w:rsidRPr="00D5194F">
        <w:rPr>
          <w:rFonts w:ascii="Times New Roman" w:hAnsi="Times New Roman"/>
          <w:sz w:val="30"/>
          <w:szCs w:val="30"/>
        </w:rPr>
        <w:t>о</w:t>
      </w:r>
      <w:r w:rsidRPr="00D5194F">
        <w:rPr>
          <w:rFonts w:ascii="Times New Roman" w:hAnsi="Times New Roman"/>
          <w:sz w:val="30"/>
          <w:szCs w:val="30"/>
        </w:rPr>
        <w:t xml:space="preserve"> реальн</w:t>
      </w:r>
      <w:r w:rsidR="00422411" w:rsidRPr="00D5194F">
        <w:rPr>
          <w:rFonts w:ascii="Times New Roman" w:hAnsi="Times New Roman"/>
          <w:sz w:val="30"/>
          <w:szCs w:val="30"/>
        </w:rPr>
        <w:t>ее</w:t>
      </w:r>
      <w:r w:rsidRPr="00D5194F">
        <w:rPr>
          <w:rFonts w:ascii="Times New Roman" w:hAnsi="Times New Roman"/>
          <w:sz w:val="30"/>
          <w:szCs w:val="30"/>
        </w:rPr>
        <w:t xml:space="preserve"> смотреть на вещи, потому что в школе происходит то</w:t>
      </w:r>
      <w:r w:rsidR="00422411" w:rsidRPr="00D5194F">
        <w:rPr>
          <w:rFonts w:ascii="Times New Roman" w:hAnsi="Times New Roman"/>
          <w:sz w:val="30"/>
          <w:szCs w:val="30"/>
        </w:rPr>
        <w:t xml:space="preserve"> </w:t>
      </w:r>
      <w:r w:rsidRPr="00D5194F">
        <w:rPr>
          <w:rFonts w:ascii="Times New Roman" w:hAnsi="Times New Roman"/>
          <w:sz w:val="30"/>
          <w:szCs w:val="30"/>
        </w:rPr>
        <w:t>же</w:t>
      </w:r>
      <w:r w:rsidR="00422411" w:rsidRPr="00D5194F">
        <w:rPr>
          <w:rFonts w:ascii="Times New Roman" w:hAnsi="Times New Roman"/>
          <w:sz w:val="30"/>
          <w:szCs w:val="30"/>
        </w:rPr>
        <w:t>,</w:t>
      </w:r>
      <w:r w:rsidRPr="00D5194F">
        <w:rPr>
          <w:rFonts w:ascii="Times New Roman" w:hAnsi="Times New Roman"/>
          <w:sz w:val="30"/>
          <w:szCs w:val="30"/>
        </w:rPr>
        <w:t xml:space="preserve"> что и в обществе. </w:t>
      </w:r>
      <w:r w:rsidR="00422411" w:rsidRPr="00D5194F">
        <w:rPr>
          <w:rFonts w:ascii="Times New Roman" w:hAnsi="Times New Roman"/>
          <w:sz w:val="30"/>
          <w:szCs w:val="30"/>
        </w:rPr>
        <w:t>Все</w:t>
      </w:r>
      <w:r w:rsidRPr="00D5194F">
        <w:rPr>
          <w:rFonts w:ascii="Times New Roman" w:hAnsi="Times New Roman"/>
          <w:sz w:val="30"/>
          <w:szCs w:val="30"/>
        </w:rPr>
        <w:t xml:space="preserve"> мы участники этого процесса и должны на него положительно влиять.</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Пожалуйста</w:t>
      </w:r>
      <w:r w:rsidR="00422411" w:rsidRPr="00D5194F">
        <w:rPr>
          <w:rFonts w:ascii="Times New Roman" w:hAnsi="Times New Roman"/>
          <w:sz w:val="30"/>
          <w:szCs w:val="30"/>
        </w:rPr>
        <w:t>,</w:t>
      </w:r>
      <w:r w:rsidRPr="00D5194F">
        <w:rPr>
          <w:rFonts w:ascii="Times New Roman" w:hAnsi="Times New Roman"/>
          <w:sz w:val="30"/>
          <w:szCs w:val="30"/>
        </w:rPr>
        <w:t xml:space="preserve"> Шарипов Ирек Ильдусович.</w:t>
      </w:r>
    </w:p>
    <w:p w:rsidR="00966D4E" w:rsidRPr="00D5194F" w:rsidRDefault="00195DA3"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Шарипов И.И.</w:t>
      </w:r>
      <w:r w:rsidR="00966D4E" w:rsidRPr="00D5194F">
        <w:rPr>
          <w:rFonts w:ascii="Times New Roman" w:hAnsi="Times New Roman"/>
          <w:sz w:val="30"/>
          <w:szCs w:val="30"/>
        </w:rPr>
        <w:t>,</w:t>
      </w:r>
      <w:r w:rsidRPr="00D5194F">
        <w:rPr>
          <w:rFonts w:ascii="Times New Roman" w:hAnsi="Times New Roman"/>
          <w:sz w:val="30"/>
          <w:szCs w:val="30"/>
        </w:rPr>
        <w:t xml:space="preserve"> </w:t>
      </w:r>
      <w:r w:rsidR="00966D4E" w:rsidRPr="00D5194F">
        <w:rPr>
          <w:rFonts w:ascii="Times New Roman" w:hAnsi="Times New Roman"/>
          <w:i/>
          <w:sz w:val="30"/>
          <w:szCs w:val="30"/>
        </w:rPr>
        <w:t xml:space="preserve">фракция «Единая Россия». </w:t>
      </w:r>
    </w:p>
    <w:p w:rsidR="00A12EDF"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Хөрмәтле </w:t>
      </w:r>
      <w:proofErr w:type="gramStart"/>
      <w:r w:rsidRPr="00D5194F">
        <w:rPr>
          <w:rFonts w:ascii="Times New Roman" w:hAnsi="Times New Roman"/>
          <w:sz w:val="30"/>
          <w:szCs w:val="30"/>
        </w:rPr>
        <w:t>Р</w:t>
      </w:r>
      <w:proofErr w:type="gramEnd"/>
      <w:r w:rsidR="00772990" w:rsidRPr="00D5194F">
        <w:rPr>
          <w:rFonts w:ascii="Times New Roman" w:hAnsi="Times New Roman"/>
          <w:sz w:val="30"/>
          <w:szCs w:val="30"/>
          <w:lang w:val="tt-RU"/>
        </w:rPr>
        <w:t>ә</w:t>
      </w:r>
      <w:r w:rsidRPr="00D5194F">
        <w:rPr>
          <w:rFonts w:ascii="Times New Roman" w:hAnsi="Times New Roman"/>
          <w:sz w:val="30"/>
          <w:szCs w:val="30"/>
        </w:rPr>
        <w:t>фис Тимерханович, үткән елны татар телен өйрәнү проблемаларын тикшергәндә</w:t>
      </w:r>
      <w:r w:rsidR="00966D4E" w:rsidRPr="00D5194F">
        <w:rPr>
          <w:rFonts w:ascii="Times New Roman" w:hAnsi="Times New Roman"/>
          <w:sz w:val="30"/>
          <w:szCs w:val="30"/>
        </w:rPr>
        <w:t>,</w:t>
      </w:r>
      <w:r w:rsidRPr="00D5194F">
        <w:rPr>
          <w:rFonts w:ascii="Times New Roman" w:hAnsi="Times New Roman"/>
          <w:sz w:val="30"/>
          <w:szCs w:val="30"/>
        </w:rPr>
        <w:t xml:space="preserve"> без телне өйрәнү методикасын үзгәрт</w:t>
      </w:r>
      <w:r w:rsidR="00A12EDF" w:rsidRPr="00D5194F">
        <w:rPr>
          <w:rFonts w:ascii="Times New Roman" w:hAnsi="Times New Roman"/>
          <w:sz w:val="30"/>
          <w:szCs w:val="30"/>
          <w:lang w:val="tt-RU"/>
        </w:rPr>
        <w:t>ү</w:t>
      </w:r>
      <w:r w:rsidRPr="00D5194F">
        <w:rPr>
          <w:rFonts w:ascii="Times New Roman" w:hAnsi="Times New Roman"/>
          <w:sz w:val="30"/>
          <w:szCs w:val="30"/>
        </w:rPr>
        <w:t xml:space="preserve"> мөһимлеге турында сөйләшкән идек. </w:t>
      </w:r>
      <w:r w:rsidR="00A12EDF" w:rsidRPr="00D5194F">
        <w:rPr>
          <w:rFonts w:ascii="Times New Roman" w:hAnsi="Times New Roman"/>
          <w:sz w:val="30"/>
          <w:szCs w:val="30"/>
        </w:rPr>
        <w:t>У</w:t>
      </w:r>
      <w:r w:rsidRPr="00D5194F">
        <w:rPr>
          <w:rFonts w:ascii="Times New Roman" w:hAnsi="Times New Roman"/>
          <w:sz w:val="30"/>
          <w:szCs w:val="30"/>
        </w:rPr>
        <w:t>кыту системасында коммуникатив өлешне арттыр</w:t>
      </w:r>
      <w:r w:rsidR="00A12EDF" w:rsidRPr="00D5194F">
        <w:rPr>
          <w:rFonts w:ascii="Times New Roman" w:hAnsi="Times New Roman"/>
          <w:sz w:val="30"/>
          <w:szCs w:val="30"/>
        </w:rPr>
        <w:t>ыр</w:t>
      </w:r>
      <w:r w:rsidRPr="00D5194F">
        <w:rPr>
          <w:rFonts w:ascii="Times New Roman" w:hAnsi="Times New Roman"/>
          <w:sz w:val="30"/>
          <w:szCs w:val="30"/>
        </w:rPr>
        <w:t>га, кагыйдә ятлаудан сөйләм теленә күч</w:t>
      </w:r>
      <w:r w:rsidR="00A12EDF" w:rsidRPr="00D5194F">
        <w:rPr>
          <w:rFonts w:ascii="Times New Roman" w:hAnsi="Times New Roman"/>
          <w:sz w:val="30"/>
          <w:szCs w:val="30"/>
          <w:lang w:val="tt-RU"/>
        </w:rPr>
        <w:t>ә</w:t>
      </w:r>
      <w:r w:rsidRPr="00D5194F">
        <w:rPr>
          <w:rFonts w:ascii="Times New Roman" w:hAnsi="Times New Roman"/>
          <w:sz w:val="30"/>
          <w:szCs w:val="30"/>
        </w:rPr>
        <w:t xml:space="preserve">ргә кирәк дидек. Менә үткән ел эчендә яңа методикалар, яңа программалар кертү буенча нәрсә </w:t>
      </w:r>
      <w:r w:rsidR="00A12EDF" w:rsidRPr="00D5194F">
        <w:rPr>
          <w:rFonts w:ascii="Times New Roman" w:hAnsi="Times New Roman"/>
          <w:sz w:val="30"/>
          <w:szCs w:val="30"/>
          <w:lang w:val="tt-RU"/>
        </w:rPr>
        <w:t>э</w:t>
      </w:r>
      <w:r w:rsidRPr="00D5194F">
        <w:rPr>
          <w:rFonts w:ascii="Times New Roman" w:hAnsi="Times New Roman"/>
          <w:sz w:val="30"/>
          <w:szCs w:val="30"/>
        </w:rPr>
        <w:t xml:space="preserve">шләнде? Бу методикаларны кем яза? Алар </w:t>
      </w:r>
      <w:r w:rsidR="00A12EDF" w:rsidRPr="00D5194F">
        <w:rPr>
          <w:rFonts w:ascii="Times New Roman" w:hAnsi="Times New Roman"/>
          <w:sz w:val="30"/>
          <w:szCs w:val="30"/>
        </w:rPr>
        <w:t>мәктә</w:t>
      </w:r>
      <w:proofErr w:type="gramStart"/>
      <w:r w:rsidR="00A12EDF" w:rsidRPr="00D5194F">
        <w:rPr>
          <w:rFonts w:ascii="Times New Roman" w:hAnsi="Times New Roman"/>
          <w:sz w:val="30"/>
          <w:szCs w:val="30"/>
        </w:rPr>
        <w:t>пл</w:t>
      </w:r>
      <w:proofErr w:type="gramEnd"/>
      <w:r w:rsidR="00A12EDF" w:rsidRPr="00D5194F">
        <w:rPr>
          <w:rFonts w:ascii="Times New Roman" w:hAnsi="Times New Roman"/>
          <w:sz w:val="30"/>
          <w:szCs w:val="30"/>
        </w:rPr>
        <w:t xml:space="preserve">әрдә </w:t>
      </w:r>
      <w:r w:rsidRPr="00D5194F">
        <w:rPr>
          <w:rFonts w:ascii="Times New Roman" w:hAnsi="Times New Roman"/>
          <w:sz w:val="30"/>
          <w:szCs w:val="30"/>
        </w:rPr>
        <w:t>ничек гамәлгә кертелә</w:t>
      </w:r>
      <w:r w:rsidR="00A12EDF" w:rsidRPr="00D5194F">
        <w:rPr>
          <w:rFonts w:ascii="Times New Roman" w:hAnsi="Times New Roman"/>
          <w:sz w:val="30"/>
          <w:szCs w:val="30"/>
        </w:rPr>
        <w:t>?</w:t>
      </w:r>
      <w:r w:rsidRPr="00D5194F">
        <w:rPr>
          <w:rFonts w:ascii="Times New Roman" w:hAnsi="Times New Roman"/>
          <w:sz w:val="30"/>
          <w:szCs w:val="30"/>
        </w:rPr>
        <w:t xml:space="preserve"> </w:t>
      </w:r>
    </w:p>
    <w:p w:rsidR="00195DA3" w:rsidRPr="00D5194F" w:rsidRDefault="0070710B"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lang w:val="tt-RU"/>
        </w:rPr>
        <w:t>В</w:t>
      </w:r>
      <w:r w:rsidR="00195DA3" w:rsidRPr="00D5194F">
        <w:rPr>
          <w:rFonts w:ascii="Times New Roman" w:hAnsi="Times New Roman"/>
          <w:sz w:val="30"/>
          <w:szCs w:val="30"/>
        </w:rPr>
        <w:t xml:space="preserve">торую часть вопроса </w:t>
      </w:r>
      <w:r w:rsidRPr="00D5194F">
        <w:rPr>
          <w:rFonts w:ascii="Times New Roman" w:hAnsi="Times New Roman"/>
          <w:sz w:val="30"/>
          <w:szCs w:val="30"/>
        </w:rPr>
        <w:t xml:space="preserve">сформулирую </w:t>
      </w:r>
      <w:r w:rsidR="00195DA3" w:rsidRPr="00D5194F">
        <w:rPr>
          <w:rFonts w:ascii="Times New Roman" w:hAnsi="Times New Roman"/>
          <w:sz w:val="30"/>
          <w:szCs w:val="30"/>
        </w:rPr>
        <w:t>на русском</w:t>
      </w:r>
      <w:r w:rsidRPr="00D5194F">
        <w:rPr>
          <w:rFonts w:ascii="Times New Roman" w:hAnsi="Times New Roman"/>
          <w:sz w:val="30"/>
          <w:szCs w:val="30"/>
        </w:rPr>
        <w:t>.</w:t>
      </w:r>
      <w:r w:rsidR="00195DA3" w:rsidRPr="00D5194F">
        <w:rPr>
          <w:rFonts w:ascii="Times New Roman" w:hAnsi="Times New Roman"/>
          <w:sz w:val="30"/>
          <w:szCs w:val="30"/>
        </w:rPr>
        <w:t xml:space="preserve"> Мы можем </w:t>
      </w:r>
      <w:r w:rsidRPr="00D5194F">
        <w:rPr>
          <w:rFonts w:ascii="Times New Roman" w:hAnsi="Times New Roman"/>
          <w:sz w:val="30"/>
          <w:szCs w:val="30"/>
        </w:rPr>
        <w:t xml:space="preserve">разработать </w:t>
      </w:r>
      <w:r w:rsidR="00195DA3" w:rsidRPr="00D5194F">
        <w:rPr>
          <w:rFonts w:ascii="Times New Roman" w:hAnsi="Times New Roman"/>
          <w:sz w:val="30"/>
          <w:szCs w:val="30"/>
        </w:rPr>
        <w:t>сколько угодно правильных методик, но</w:t>
      </w:r>
      <w:r w:rsidRPr="00D5194F">
        <w:rPr>
          <w:rFonts w:ascii="Times New Roman" w:hAnsi="Times New Roman"/>
          <w:sz w:val="30"/>
          <w:szCs w:val="30"/>
        </w:rPr>
        <w:t>,</w:t>
      </w:r>
      <w:r w:rsidR="00195DA3" w:rsidRPr="00D5194F">
        <w:rPr>
          <w:rFonts w:ascii="Times New Roman" w:hAnsi="Times New Roman"/>
          <w:sz w:val="30"/>
          <w:szCs w:val="30"/>
        </w:rPr>
        <w:t xml:space="preserve"> если они не будут услышаны</w:t>
      </w:r>
      <w:r w:rsidRPr="00D5194F">
        <w:rPr>
          <w:rFonts w:ascii="Times New Roman" w:hAnsi="Times New Roman"/>
          <w:sz w:val="30"/>
          <w:szCs w:val="30"/>
        </w:rPr>
        <w:t xml:space="preserve"> и</w:t>
      </w:r>
      <w:r w:rsidR="00195DA3" w:rsidRPr="00D5194F">
        <w:rPr>
          <w:rFonts w:ascii="Times New Roman" w:hAnsi="Times New Roman"/>
          <w:sz w:val="30"/>
          <w:szCs w:val="30"/>
        </w:rPr>
        <w:t xml:space="preserve"> </w:t>
      </w:r>
      <w:r w:rsidRPr="00D5194F">
        <w:rPr>
          <w:rFonts w:ascii="Times New Roman" w:hAnsi="Times New Roman"/>
          <w:sz w:val="30"/>
          <w:szCs w:val="30"/>
        </w:rPr>
        <w:t>п</w:t>
      </w:r>
      <w:r w:rsidR="00195DA3" w:rsidRPr="00D5194F">
        <w:rPr>
          <w:rFonts w:ascii="Times New Roman" w:hAnsi="Times New Roman"/>
          <w:sz w:val="30"/>
          <w:szCs w:val="30"/>
        </w:rPr>
        <w:t xml:space="preserve">риняты </w:t>
      </w:r>
      <w:r w:rsidRPr="00D5194F">
        <w:rPr>
          <w:rFonts w:ascii="Times New Roman" w:hAnsi="Times New Roman"/>
          <w:sz w:val="30"/>
          <w:szCs w:val="30"/>
        </w:rPr>
        <w:t>ф</w:t>
      </w:r>
      <w:r w:rsidR="00195DA3" w:rsidRPr="00D5194F">
        <w:rPr>
          <w:rFonts w:ascii="Times New Roman" w:hAnsi="Times New Roman"/>
          <w:sz w:val="30"/>
          <w:szCs w:val="30"/>
        </w:rPr>
        <w:t>едеральным центром</w:t>
      </w:r>
      <w:r w:rsidRPr="00D5194F">
        <w:rPr>
          <w:rFonts w:ascii="Times New Roman" w:hAnsi="Times New Roman"/>
          <w:sz w:val="30"/>
          <w:szCs w:val="30"/>
        </w:rPr>
        <w:t>,</w:t>
      </w:r>
      <w:r w:rsidR="00195DA3" w:rsidRPr="00D5194F">
        <w:rPr>
          <w:rFonts w:ascii="Times New Roman" w:hAnsi="Times New Roman"/>
          <w:sz w:val="30"/>
          <w:szCs w:val="30"/>
        </w:rPr>
        <w:t xml:space="preserve"> результата не будет. </w:t>
      </w:r>
      <w:r w:rsidRPr="00D5194F">
        <w:rPr>
          <w:rFonts w:ascii="Times New Roman" w:hAnsi="Times New Roman"/>
          <w:sz w:val="30"/>
          <w:szCs w:val="30"/>
        </w:rPr>
        <w:t>У</w:t>
      </w:r>
      <w:r w:rsidR="00195DA3" w:rsidRPr="00D5194F">
        <w:rPr>
          <w:rFonts w:ascii="Times New Roman" w:hAnsi="Times New Roman"/>
          <w:sz w:val="30"/>
          <w:szCs w:val="30"/>
        </w:rPr>
        <w:t xml:space="preserve">частвует ли </w:t>
      </w:r>
      <w:r w:rsidRPr="00D5194F">
        <w:rPr>
          <w:rFonts w:ascii="Times New Roman" w:hAnsi="Times New Roman"/>
          <w:sz w:val="30"/>
          <w:szCs w:val="30"/>
        </w:rPr>
        <w:t>М</w:t>
      </w:r>
      <w:r w:rsidR="00195DA3" w:rsidRPr="00D5194F">
        <w:rPr>
          <w:rFonts w:ascii="Times New Roman" w:hAnsi="Times New Roman"/>
          <w:sz w:val="30"/>
          <w:szCs w:val="30"/>
        </w:rPr>
        <w:t xml:space="preserve">инистерство образования </w:t>
      </w:r>
      <w:r w:rsidRPr="00D5194F">
        <w:rPr>
          <w:rFonts w:ascii="Times New Roman" w:hAnsi="Times New Roman"/>
          <w:sz w:val="30"/>
          <w:szCs w:val="30"/>
        </w:rPr>
        <w:t xml:space="preserve">и </w:t>
      </w:r>
      <w:r w:rsidR="00195DA3" w:rsidRPr="00D5194F">
        <w:rPr>
          <w:rFonts w:ascii="Times New Roman" w:hAnsi="Times New Roman"/>
          <w:sz w:val="30"/>
          <w:szCs w:val="30"/>
        </w:rPr>
        <w:t>науки Р</w:t>
      </w:r>
      <w:r w:rsidRPr="00D5194F">
        <w:rPr>
          <w:rFonts w:ascii="Times New Roman" w:hAnsi="Times New Roman"/>
          <w:sz w:val="30"/>
          <w:szCs w:val="30"/>
        </w:rPr>
        <w:t xml:space="preserve">еспублики </w:t>
      </w:r>
      <w:r w:rsidR="00195DA3" w:rsidRPr="00D5194F">
        <w:rPr>
          <w:rFonts w:ascii="Times New Roman" w:hAnsi="Times New Roman"/>
          <w:sz w:val="30"/>
          <w:szCs w:val="30"/>
        </w:rPr>
        <w:t>Т</w:t>
      </w:r>
      <w:r w:rsidRPr="00D5194F">
        <w:rPr>
          <w:rFonts w:ascii="Times New Roman" w:hAnsi="Times New Roman"/>
          <w:sz w:val="30"/>
          <w:szCs w:val="30"/>
        </w:rPr>
        <w:t>атарстан</w:t>
      </w:r>
      <w:r w:rsidR="00195DA3" w:rsidRPr="00D5194F">
        <w:rPr>
          <w:rFonts w:ascii="Times New Roman" w:hAnsi="Times New Roman"/>
          <w:sz w:val="30"/>
          <w:szCs w:val="30"/>
        </w:rPr>
        <w:t xml:space="preserve"> в разработке концепции преподования родных языков на </w:t>
      </w:r>
      <w:r w:rsidRPr="00D5194F">
        <w:rPr>
          <w:rFonts w:ascii="Times New Roman" w:hAnsi="Times New Roman"/>
          <w:sz w:val="30"/>
          <w:szCs w:val="30"/>
        </w:rPr>
        <w:t>ф</w:t>
      </w:r>
      <w:r w:rsidR="00195DA3" w:rsidRPr="00D5194F">
        <w:rPr>
          <w:rFonts w:ascii="Times New Roman" w:hAnsi="Times New Roman"/>
          <w:sz w:val="30"/>
          <w:szCs w:val="30"/>
        </w:rPr>
        <w:t xml:space="preserve">едеральном уровне? </w:t>
      </w:r>
    </w:p>
    <w:p w:rsidR="008D0EFA" w:rsidRPr="00D5194F" w:rsidRDefault="0015597D" w:rsidP="00A110B5">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b/>
          <w:sz w:val="30"/>
          <w:szCs w:val="30"/>
        </w:rPr>
        <w:t>Бурганов Р.Т.</w:t>
      </w:r>
      <w:r w:rsidRPr="00D5194F">
        <w:rPr>
          <w:rFonts w:ascii="Times New Roman" w:hAnsi="Times New Roman"/>
          <w:sz w:val="30"/>
          <w:szCs w:val="30"/>
        </w:rPr>
        <w:t xml:space="preserve"> </w:t>
      </w:r>
      <w:r w:rsidR="00420704" w:rsidRPr="00D5194F">
        <w:rPr>
          <w:rFonts w:ascii="Times New Roman" w:hAnsi="Times New Roman"/>
          <w:sz w:val="30"/>
          <w:szCs w:val="30"/>
          <w:lang w:val="tt-RU"/>
        </w:rPr>
        <w:t>Ә</w:t>
      </w:r>
      <w:r w:rsidR="00195DA3" w:rsidRPr="00D5194F">
        <w:rPr>
          <w:rFonts w:ascii="Times New Roman" w:hAnsi="Times New Roman"/>
          <w:sz w:val="30"/>
          <w:szCs w:val="30"/>
        </w:rPr>
        <w:t>лбәттә</w:t>
      </w:r>
      <w:r w:rsidR="00420704" w:rsidRPr="00D5194F">
        <w:rPr>
          <w:rFonts w:ascii="Times New Roman" w:hAnsi="Times New Roman"/>
          <w:sz w:val="30"/>
          <w:szCs w:val="30"/>
          <w:lang w:val="tt-RU"/>
        </w:rPr>
        <w:t>,</w:t>
      </w:r>
      <w:r w:rsidR="00195DA3" w:rsidRPr="00D5194F">
        <w:rPr>
          <w:rFonts w:ascii="Times New Roman" w:hAnsi="Times New Roman"/>
          <w:sz w:val="30"/>
          <w:szCs w:val="30"/>
        </w:rPr>
        <w:t xml:space="preserve"> бу мәсьәлә</w:t>
      </w:r>
      <w:proofErr w:type="gramStart"/>
      <w:r w:rsidR="00195DA3" w:rsidRPr="00D5194F">
        <w:rPr>
          <w:rFonts w:ascii="Times New Roman" w:hAnsi="Times New Roman"/>
          <w:sz w:val="30"/>
          <w:szCs w:val="30"/>
        </w:rPr>
        <w:t>л</w:t>
      </w:r>
      <w:proofErr w:type="gramEnd"/>
      <w:r w:rsidR="00195DA3" w:rsidRPr="00D5194F">
        <w:rPr>
          <w:rFonts w:ascii="Times New Roman" w:hAnsi="Times New Roman"/>
          <w:sz w:val="30"/>
          <w:szCs w:val="30"/>
        </w:rPr>
        <w:t>әрне чиш</w:t>
      </w:r>
      <w:r w:rsidR="00F15EB5" w:rsidRPr="00D5194F">
        <w:rPr>
          <w:rFonts w:ascii="Times New Roman" w:hAnsi="Times New Roman"/>
          <w:sz w:val="30"/>
          <w:szCs w:val="30"/>
          <w:lang w:val="tt-RU"/>
        </w:rPr>
        <w:t>ү</w:t>
      </w:r>
      <w:r w:rsidR="00195DA3" w:rsidRPr="00D5194F">
        <w:rPr>
          <w:rFonts w:ascii="Times New Roman" w:hAnsi="Times New Roman"/>
          <w:sz w:val="30"/>
          <w:szCs w:val="30"/>
        </w:rPr>
        <w:t xml:space="preserve"> </w:t>
      </w:r>
      <w:r w:rsidR="00420704" w:rsidRPr="00D5194F">
        <w:rPr>
          <w:rFonts w:ascii="Times New Roman" w:hAnsi="Times New Roman"/>
          <w:sz w:val="30"/>
          <w:szCs w:val="30"/>
          <w:lang w:val="tt-RU"/>
        </w:rPr>
        <w:t>максаты белән</w:t>
      </w:r>
      <w:r w:rsidR="00195DA3" w:rsidRPr="00D5194F">
        <w:rPr>
          <w:rFonts w:ascii="Times New Roman" w:hAnsi="Times New Roman"/>
          <w:sz w:val="30"/>
          <w:szCs w:val="30"/>
        </w:rPr>
        <w:t xml:space="preserve"> </w:t>
      </w:r>
      <w:r w:rsidR="00C02BF6">
        <w:rPr>
          <w:rFonts w:ascii="Times New Roman" w:hAnsi="Times New Roman"/>
          <w:sz w:val="30"/>
          <w:szCs w:val="30"/>
        </w:rPr>
        <w:br/>
      </w:r>
      <w:r w:rsidR="00420704" w:rsidRPr="00D5194F">
        <w:rPr>
          <w:rFonts w:ascii="Times New Roman" w:hAnsi="Times New Roman"/>
          <w:sz w:val="30"/>
          <w:szCs w:val="30"/>
          <w:lang w:val="tt-RU"/>
        </w:rPr>
        <w:t>20</w:t>
      </w:r>
      <w:r w:rsidR="00195DA3" w:rsidRPr="00D5194F">
        <w:rPr>
          <w:rFonts w:ascii="Times New Roman" w:hAnsi="Times New Roman"/>
          <w:sz w:val="30"/>
          <w:szCs w:val="30"/>
        </w:rPr>
        <w:t xml:space="preserve">18 елны </w:t>
      </w:r>
      <w:r w:rsidR="00705BEF" w:rsidRPr="00D5194F">
        <w:rPr>
          <w:rFonts w:ascii="Times New Roman" w:hAnsi="Times New Roman"/>
          <w:sz w:val="30"/>
          <w:szCs w:val="30"/>
        </w:rPr>
        <w:t xml:space="preserve">без </w:t>
      </w:r>
      <w:r w:rsidR="00195DA3" w:rsidRPr="00D5194F">
        <w:rPr>
          <w:rFonts w:ascii="Times New Roman" w:hAnsi="Times New Roman"/>
          <w:sz w:val="30"/>
          <w:szCs w:val="30"/>
        </w:rPr>
        <w:t>сезне</w:t>
      </w:r>
      <w:r w:rsidR="00705BEF" w:rsidRPr="00D5194F">
        <w:rPr>
          <w:rFonts w:ascii="Times New Roman" w:hAnsi="Times New Roman"/>
          <w:sz w:val="30"/>
          <w:szCs w:val="30"/>
          <w:lang w:val="tt-RU"/>
        </w:rPr>
        <w:t>ң</w:t>
      </w:r>
      <w:r w:rsidR="00195DA3" w:rsidRPr="00D5194F">
        <w:rPr>
          <w:rFonts w:ascii="Times New Roman" w:hAnsi="Times New Roman"/>
          <w:sz w:val="30"/>
          <w:szCs w:val="30"/>
        </w:rPr>
        <w:t xml:space="preserve"> белән бергә кулга-кул эшләп чыктык. Б</w:t>
      </w:r>
      <w:r w:rsidR="00705BEF" w:rsidRPr="00D5194F">
        <w:rPr>
          <w:rFonts w:ascii="Times New Roman" w:hAnsi="Times New Roman"/>
          <w:sz w:val="30"/>
          <w:szCs w:val="30"/>
          <w:lang w:val="tt-RU"/>
        </w:rPr>
        <w:t>ы</w:t>
      </w:r>
      <w:r w:rsidR="00195DA3" w:rsidRPr="00D5194F">
        <w:rPr>
          <w:rFonts w:ascii="Times New Roman" w:hAnsi="Times New Roman"/>
          <w:sz w:val="30"/>
          <w:szCs w:val="30"/>
        </w:rPr>
        <w:t xml:space="preserve">ел да </w:t>
      </w:r>
      <w:r w:rsidR="00195DA3" w:rsidRPr="00D5194F">
        <w:rPr>
          <w:rFonts w:ascii="Times New Roman" w:hAnsi="Times New Roman"/>
          <w:sz w:val="30"/>
          <w:szCs w:val="30"/>
        </w:rPr>
        <w:lastRenderedPageBreak/>
        <w:t>методикалар буенча кү</w:t>
      </w:r>
      <w:proofErr w:type="gramStart"/>
      <w:r w:rsidR="00195DA3" w:rsidRPr="00D5194F">
        <w:rPr>
          <w:rFonts w:ascii="Times New Roman" w:hAnsi="Times New Roman"/>
          <w:sz w:val="30"/>
          <w:szCs w:val="30"/>
        </w:rPr>
        <w:t>п</w:t>
      </w:r>
      <w:proofErr w:type="gramEnd"/>
      <w:r w:rsidR="00195DA3" w:rsidRPr="00D5194F">
        <w:rPr>
          <w:rFonts w:ascii="Times New Roman" w:hAnsi="Times New Roman"/>
          <w:sz w:val="30"/>
          <w:szCs w:val="30"/>
        </w:rPr>
        <w:t xml:space="preserve"> киңәшмәләр, сем</w:t>
      </w:r>
      <w:r w:rsidR="00F15EB5" w:rsidRPr="00D5194F">
        <w:rPr>
          <w:rFonts w:ascii="Times New Roman" w:hAnsi="Times New Roman"/>
          <w:sz w:val="30"/>
          <w:szCs w:val="30"/>
          <w:lang w:val="tt-RU"/>
        </w:rPr>
        <w:t>и</w:t>
      </w:r>
      <w:r w:rsidR="00195DA3" w:rsidRPr="00D5194F">
        <w:rPr>
          <w:rFonts w:ascii="Times New Roman" w:hAnsi="Times New Roman"/>
          <w:sz w:val="30"/>
          <w:szCs w:val="30"/>
        </w:rPr>
        <w:t>нарлар үткәрдек. Былтыр без</w:t>
      </w:r>
      <w:r w:rsidR="006F61A1" w:rsidRPr="00D5194F">
        <w:rPr>
          <w:rFonts w:ascii="Times New Roman" w:hAnsi="Times New Roman"/>
          <w:sz w:val="30"/>
          <w:szCs w:val="30"/>
        </w:rPr>
        <w:t xml:space="preserve"> </w:t>
      </w:r>
      <w:r w:rsidR="00195DA3" w:rsidRPr="00D5194F">
        <w:rPr>
          <w:rFonts w:ascii="Times New Roman" w:hAnsi="Times New Roman"/>
          <w:sz w:val="30"/>
          <w:szCs w:val="30"/>
        </w:rPr>
        <w:t>методика</w:t>
      </w:r>
      <w:r w:rsidR="00705BEF" w:rsidRPr="00D5194F">
        <w:rPr>
          <w:rFonts w:ascii="Times New Roman" w:hAnsi="Times New Roman"/>
          <w:sz w:val="30"/>
          <w:szCs w:val="30"/>
          <w:lang w:val="tt-RU"/>
        </w:rPr>
        <w:t>г</w:t>
      </w:r>
      <w:r w:rsidR="00195DA3" w:rsidRPr="00D5194F">
        <w:rPr>
          <w:rFonts w:ascii="Times New Roman" w:hAnsi="Times New Roman"/>
          <w:sz w:val="30"/>
          <w:szCs w:val="30"/>
        </w:rPr>
        <w:t>а үзгәрешлә</w:t>
      </w:r>
      <w:proofErr w:type="gramStart"/>
      <w:r w:rsidR="00195DA3" w:rsidRPr="00D5194F">
        <w:rPr>
          <w:rFonts w:ascii="Times New Roman" w:hAnsi="Times New Roman"/>
          <w:sz w:val="30"/>
          <w:szCs w:val="30"/>
        </w:rPr>
        <w:t>р</w:t>
      </w:r>
      <w:proofErr w:type="gramEnd"/>
      <w:r w:rsidR="00195DA3" w:rsidRPr="00D5194F">
        <w:rPr>
          <w:rFonts w:ascii="Times New Roman" w:hAnsi="Times New Roman"/>
          <w:sz w:val="30"/>
          <w:szCs w:val="30"/>
        </w:rPr>
        <w:t xml:space="preserve"> керт</w:t>
      </w:r>
      <w:r w:rsidR="00705BEF" w:rsidRPr="00D5194F">
        <w:rPr>
          <w:rFonts w:ascii="Times New Roman" w:hAnsi="Times New Roman"/>
          <w:sz w:val="30"/>
          <w:szCs w:val="30"/>
          <w:lang w:val="tt-RU"/>
        </w:rPr>
        <w:t>тек,</w:t>
      </w:r>
      <w:r w:rsidR="00195DA3" w:rsidRPr="00D5194F">
        <w:rPr>
          <w:rFonts w:ascii="Times New Roman" w:hAnsi="Times New Roman"/>
          <w:sz w:val="30"/>
          <w:szCs w:val="30"/>
        </w:rPr>
        <w:t xml:space="preserve"> грамматиканы бераз киметтек</w:t>
      </w:r>
      <w:r w:rsidR="00F15EB5" w:rsidRPr="00D5194F">
        <w:rPr>
          <w:rFonts w:ascii="Times New Roman" w:hAnsi="Times New Roman"/>
          <w:sz w:val="30"/>
          <w:szCs w:val="30"/>
          <w:lang w:val="tt-RU"/>
        </w:rPr>
        <w:t>,</w:t>
      </w:r>
      <w:r w:rsidR="00195DA3" w:rsidRPr="00D5194F">
        <w:rPr>
          <w:rFonts w:ascii="Times New Roman" w:hAnsi="Times New Roman"/>
          <w:sz w:val="30"/>
          <w:szCs w:val="30"/>
        </w:rPr>
        <w:t xml:space="preserve"> сөйләш</w:t>
      </w:r>
      <w:r w:rsidR="00F15EB5" w:rsidRPr="00D5194F">
        <w:rPr>
          <w:rFonts w:ascii="Times New Roman" w:hAnsi="Times New Roman"/>
          <w:sz w:val="30"/>
          <w:szCs w:val="30"/>
          <w:lang w:val="tt-RU"/>
        </w:rPr>
        <w:t>ү</w:t>
      </w:r>
      <w:r w:rsidR="00195DA3" w:rsidRPr="00D5194F">
        <w:rPr>
          <w:rFonts w:ascii="Times New Roman" w:hAnsi="Times New Roman"/>
          <w:sz w:val="30"/>
          <w:szCs w:val="30"/>
        </w:rPr>
        <w:t>не к</w:t>
      </w:r>
      <w:r w:rsidR="00705BEF" w:rsidRPr="00D5194F">
        <w:rPr>
          <w:rFonts w:ascii="Times New Roman" w:hAnsi="Times New Roman"/>
          <w:sz w:val="30"/>
          <w:szCs w:val="30"/>
          <w:lang w:val="tt-RU"/>
        </w:rPr>
        <w:t>ү</w:t>
      </w:r>
      <w:r w:rsidR="00195DA3" w:rsidRPr="00D5194F">
        <w:rPr>
          <w:rFonts w:ascii="Times New Roman" w:hAnsi="Times New Roman"/>
          <w:sz w:val="30"/>
          <w:szCs w:val="30"/>
        </w:rPr>
        <w:t xml:space="preserve">бәйттек. Менә ике чирек үтте, хәзер инде өченчесе дә бетә. </w:t>
      </w:r>
      <w:r w:rsidR="00F15EB5" w:rsidRPr="00D5194F">
        <w:rPr>
          <w:rFonts w:ascii="Times New Roman" w:hAnsi="Times New Roman"/>
          <w:sz w:val="30"/>
          <w:szCs w:val="30"/>
          <w:lang w:val="tt-RU"/>
        </w:rPr>
        <w:t>Бы</w:t>
      </w:r>
      <w:r w:rsidR="00195DA3" w:rsidRPr="00D5194F">
        <w:rPr>
          <w:rFonts w:ascii="Times New Roman" w:hAnsi="Times New Roman"/>
          <w:sz w:val="30"/>
          <w:szCs w:val="30"/>
        </w:rPr>
        <w:t>елгы нәтиҗәлә</w:t>
      </w:r>
      <w:proofErr w:type="gramStart"/>
      <w:r w:rsidR="00195DA3" w:rsidRPr="00D5194F">
        <w:rPr>
          <w:rFonts w:ascii="Times New Roman" w:hAnsi="Times New Roman"/>
          <w:sz w:val="30"/>
          <w:szCs w:val="30"/>
        </w:rPr>
        <w:t>р</w:t>
      </w:r>
      <w:proofErr w:type="gramEnd"/>
      <w:r w:rsidR="00195DA3" w:rsidRPr="00D5194F">
        <w:rPr>
          <w:rFonts w:ascii="Times New Roman" w:hAnsi="Times New Roman"/>
          <w:sz w:val="30"/>
          <w:szCs w:val="30"/>
        </w:rPr>
        <w:t xml:space="preserve"> нинди? Мин м</w:t>
      </w:r>
      <w:r w:rsidR="00F15EB5" w:rsidRPr="00D5194F">
        <w:rPr>
          <w:rFonts w:ascii="Times New Roman" w:hAnsi="Times New Roman"/>
          <w:sz w:val="30"/>
          <w:szCs w:val="30"/>
          <w:lang w:val="tt-RU"/>
        </w:rPr>
        <w:t>ә</w:t>
      </w:r>
      <w:r w:rsidR="00195DA3" w:rsidRPr="00D5194F">
        <w:rPr>
          <w:rFonts w:ascii="Times New Roman" w:hAnsi="Times New Roman"/>
          <w:sz w:val="30"/>
          <w:szCs w:val="30"/>
        </w:rPr>
        <w:t>кт</w:t>
      </w:r>
      <w:r w:rsidR="00F15EB5" w:rsidRPr="00D5194F">
        <w:rPr>
          <w:rFonts w:ascii="Times New Roman" w:hAnsi="Times New Roman"/>
          <w:sz w:val="30"/>
          <w:szCs w:val="30"/>
          <w:lang w:val="tt-RU"/>
        </w:rPr>
        <w:t>ә</w:t>
      </w:r>
      <w:proofErr w:type="gramStart"/>
      <w:r w:rsidR="00195DA3" w:rsidRPr="00D5194F">
        <w:rPr>
          <w:rFonts w:ascii="Times New Roman" w:hAnsi="Times New Roman"/>
          <w:sz w:val="30"/>
          <w:szCs w:val="30"/>
        </w:rPr>
        <w:t>пл</w:t>
      </w:r>
      <w:proofErr w:type="gramEnd"/>
      <w:r w:rsidR="00F15EB5" w:rsidRPr="00D5194F">
        <w:rPr>
          <w:rFonts w:ascii="Times New Roman" w:hAnsi="Times New Roman"/>
          <w:sz w:val="30"/>
          <w:szCs w:val="30"/>
          <w:lang w:val="tt-RU"/>
        </w:rPr>
        <w:t>ә</w:t>
      </w:r>
      <w:r w:rsidR="00195DA3" w:rsidRPr="00D5194F">
        <w:rPr>
          <w:rFonts w:ascii="Times New Roman" w:hAnsi="Times New Roman"/>
          <w:sz w:val="30"/>
          <w:szCs w:val="30"/>
        </w:rPr>
        <w:t>р</w:t>
      </w:r>
      <w:r w:rsidR="00F15EB5" w:rsidRPr="00D5194F">
        <w:rPr>
          <w:rFonts w:ascii="Times New Roman" w:hAnsi="Times New Roman"/>
          <w:sz w:val="30"/>
          <w:szCs w:val="30"/>
          <w:lang w:val="tt-RU"/>
        </w:rPr>
        <w:t>дә</w:t>
      </w:r>
      <w:r w:rsidR="00195DA3" w:rsidRPr="00D5194F">
        <w:rPr>
          <w:rFonts w:ascii="Times New Roman" w:hAnsi="Times New Roman"/>
          <w:sz w:val="30"/>
          <w:szCs w:val="30"/>
        </w:rPr>
        <w:t xml:space="preserve"> </w:t>
      </w:r>
      <w:r w:rsidR="00F15EB5" w:rsidRPr="00D5194F">
        <w:rPr>
          <w:rFonts w:ascii="Times New Roman" w:hAnsi="Times New Roman"/>
          <w:sz w:val="30"/>
          <w:szCs w:val="30"/>
          <w:lang w:val="tt-RU"/>
        </w:rPr>
        <w:t>булганда,</w:t>
      </w:r>
      <w:r w:rsidR="00195DA3" w:rsidRPr="00D5194F">
        <w:rPr>
          <w:rFonts w:ascii="Times New Roman" w:hAnsi="Times New Roman"/>
          <w:sz w:val="30"/>
          <w:szCs w:val="30"/>
        </w:rPr>
        <w:t xml:space="preserve"> к</w:t>
      </w:r>
      <w:r w:rsidR="00F15EB5" w:rsidRPr="00D5194F">
        <w:rPr>
          <w:rFonts w:ascii="Times New Roman" w:hAnsi="Times New Roman"/>
          <w:sz w:val="30"/>
          <w:szCs w:val="30"/>
          <w:lang w:val="tt-RU"/>
        </w:rPr>
        <w:t>ү</w:t>
      </w:r>
      <w:r w:rsidR="00195DA3" w:rsidRPr="00D5194F">
        <w:rPr>
          <w:rFonts w:ascii="Times New Roman" w:hAnsi="Times New Roman"/>
          <w:sz w:val="30"/>
          <w:szCs w:val="30"/>
        </w:rPr>
        <w:t>бесенч</w:t>
      </w:r>
      <w:r w:rsidR="00F15EB5" w:rsidRPr="00D5194F">
        <w:rPr>
          <w:rFonts w:ascii="Times New Roman" w:hAnsi="Times New Roman"/>
          <w:sz w:val="30"/>
          <w:szCs w:val="30"/>
          <w:lang w:val="tt-RU"/>
        </w:rPr>
        <w:t>ә</w:t>
      </w:r>
      <w:r w:rsidR="00195DA3" w:rsidRPr="00D5194F">
        <w:rPr>
          <w:rFonts w:ascii="Times New Roman" w:hAnsi="Times New Roman"/>
          <w:sz w:val="30"/>
          <w:szCs w:val="30"/>
        </w:rPr>
        <w:t xml:space="preserve"> инде рус м</w:t>
      </w:r>
      <w:r w:rsidR="00F15EB5" w:rsidRPr="00D5194F">
        <w:rPr>
          <w:rFonts w:ascii="Times New Roman" w:hAnsi="Times New Roman"/>
          <w:sz w:val="30"/>
          <w:szCs w:val="30"/>
          <w:lang w:val="tt-RU"/>
        </w:rPr>
        <w:t>ә</w:t>
      </w:r>
      <w:r w:rsidR="00195DA3" w:rsidRPr="00D5194F">
        <w:rPr>
          <w:rFonts w:ascii="Times New Roman" w:hAnsi="Times New Roman"/>
          <w:sz w:val="30"/>
          <w:szCs w:val="30"/>
        </w:rPr>
        <w:t>кт</w:t>
      </w:r>
      <w:r w:rsidR="00F15EB5" w:rsidRPr="00D5194F">
        <w:rPr>
          <w:rFonts w:ascii="Times New Roman" w:hAnsi="Times New Roman"/>
          <w:sz w:val="30"/>
          <w:szCs w:val="30"/>
          <w:lang w:val="tt-RU"/>
        </w:rPr>
        <w:t>ә</w:t>
      </w:r>
      <w:r w:rsidR="00195DA3" w:rsidRPr="00D5194F">
        <w:rPr>
          <w:rFonts w:ascii="Times New Roman" w:hAnsi="Times New Roman"/>
          <w:sz w:val="30"/>
          <w:szCs w:val="30"/>
        </w:rPr>
        <w:t>пл</w:t>
      </w:r>
      <w:r w:rsidR="00F15EB5" w:rsidRPr="00D5194F">
        <w:rPr>
          <w:rFonts w:ascii="Times New Roman" w:hAnsi="Times New Roman"/>
          <w:sz w:val="30"/>
          <w:szCs w:val="30"/>
          <w:lang w:val="tt-RU"/>
        </w:rPr>
        <w:t>ә</w:t>
      </w:r>
      <w:r w:rsidR="00195DA3" w:rsidRPr="00D5194F">
        <w:rPr>
          <w:rFonts w:ascii="Times New Roman" w:hAnsi="Times New Roman"/>
          <w:sz w:val="30"/>
          <w:szCs w:val="30"/>
        </w:rPr>
        <w:t>рен</w:t>
      </w:r>
      <w:r w:rsidR="00F15EB5" w:rsidRPr="00D5194F">
        <w:rPr>
          <w:rFonts w:ascii="Times New Roman" w:hAnsi="Times New Roman"/>
          <w:sz w:val="30"/>
          <w:szCs w:val="30"/>
          <w:lang w:val="tt-RU"/>
        </w:rPr>
        <w:t>дә</w:t>
      </w:r>
      <w:r w:rsidR="00195DA3" w:rsidRPr="00D5194F">
        <w:rPr>
          <w:rFonts w:ascii="Times New Roman" w:hAnsi="Times New Roman"/>
          <w:sz w:val="30"/>
          <w:szCs w:val="30"/>
        </w:rPr>
        <w:t xml:space="preserve"> </w:t>
      </w:r>
      <w:r w:rsidR="00F15EB5" w:rsidRPr="00D5194F">
        <w:rPr>
          <w:rFonts w:ascii="Times New Roman" w:hAnsi="Times New Roman"/>
          <w:sz w:val="30"/>
          <w:szCs w:val="30"/>
          <w:lang w:val="tt-RU"/>
        </w:rPr>
        <w:t>булганда</w:t>
      </w:r>
      <w:r w:rsidR="00195DA3" w:rsidRPr="00D5194F">
        <w:rPr>
          <w:rFonts w:ascii="Times New Roman" w:hAnsi="Times New Roman"/>
          <w:sz w:val="30"/>
          <w:szCs w:val="30"/>
        </w:rPr>
        <w:t xml:space="preserve">, татар теле </w:t>
      </w:r>
      <w:r w:rsidR="00F15EB5" w:rsidRPr="00D5194F">
        <w:rPr>
          <w:rFonts w:ascii="Times New Roman" w:hAnsi="Times New Roman"/>
          <w:sz w:val="30"/>
          <w:szCs w:val="30"/>
          <w:lang w:val="tt-RU"/>
        </w:rPr>
        <w:t>дәресләренә керәм</w:t>
      </w:r>
      <w:r w:rsidR="00195DA3" w:rsidRPr="00D5194F">
        <w:rPr>
          <w:rFonts w:ascii="Times New Roman" w:hAnsi="Times New Roman"/>
          <w:sz w:val="30"/>
          <w:szCs w:val="30"/>
        </w:rPr>
        <w:t>, балалар бел</w:t>
      </w:r>
      <w:r w:rsidR="00F15EB5" w:rsidRPr="00D5194F">
        <w:rPr>
          <w:rFonts w:ascii="Times New Roman" w:hAnsi="Times New Roman"/>
          <w:sz w:val="30"/>
          <w:szCs w:val="30"/>
          <w:lang w:val="tt-RU"/>
        </w:rPr>
        <w:t>ә</w:t>
      </w:r>
      <w:r w:rsidR="00195DA3" w:rsidRPr="00D5194F">
        <w:rPr>
          <w:rFonts w:ascii="Times New Roman" w:hAnsi="Times New Roman"/>
          <w:sz w:val="30"/>
          <w:szCs w:val="30"/>
        </w:rPr>
        <w:t>н</w:t>
      </w:r>
      <w:r w:rsidR="006F61A1" w:rsidRPr="00D5194F">
        <w:rPr>
          <w:rFonts w:ascii="Times New Roman" w:hAnsi="Times New Roman"/>
          <w:sz w:val="30"/>
          <w:szCs w:val="30"/>
        </w:rPr>
        <w:t xml:space="preserve"> </w:t>
      </w:r>
      <w:r w:rsidR="00195DA3" w:rsidRPr="00D5194F">
        <w:rPr>
          <w:rFonts w:ascii="Times New Roman" w:hAnsi="Times New Roman"/>
          <w:sz w:val="30"/>
          <w:szCs w:val="30"/>
        </w:rPr>
        <w:t>с</w:t>
      </w:r>
      <w:r w:rsidR="00F15EB5" w:rsidRPr="00D5194F">
        <w:rPr>
          <w:rFonts w:ascii="Times New Roman" w:hAnsi="Times New Roman"/>
          <w:sz w:val="30"/>
          <w:szCs w:val="30"/>
          <w:lang w:val="tt-RU"/>
        </w:rPr>
        <w:t>ө</w:t>
      </w:r>
      <w:r w:rsidR="00195DA3" w:rsidRPr="00D5194F">
        <w:rPr>
          <w:rFonts w:ascii="Times New Roman" w:hAnsi="Times New Roman"/>
          <w:sz w:val="30"/>
          <w:szCs w:val="30"/>
        </w:rPr>
        <w:t>йл</w:t>
      </w:r>
      <w:r w:rsidR="00F15EB5" w:rsidRPr="00D5194F">
        <w:rPr>
          <w:rFonts w:ascii="Times New Roman" w:hAnsi="Times New Roman"/>
          <w:sz w:val="30"/>
          <w:szCs w:val="30"/>
          <w:lang w:val="tt-RU"/>
        </w:rPr>
        <w:t>ә</w:t>
      </w:r>
      <w:r w:rsidR="00195DA3" w:rsidRPr="00D5194F">
        <w:rPr>
          <w:rFonts w:ascii="Times New Roman" w:hAnsi="Times New Roman"/>
          <w:sz w:val="30"/>
          <w:szCs w:val="30"/>
        </w:rPr>
        <w:t>ш</w:t>
      </w:r>
      <w:r w:rsidR="00F15EB5" w:rsidRPr="00D5194F">
        <w:rPr>
          <w:rFonts w:ascii="Times New Roman" w:hAnsi="Times New Roman"/>
          <w:sz w:val="30"/>
          <w:szCs w:val="30"/>
          <w:lang w:val="tt-RU"/>
        </w:rPr>
        <w:t>ә</w:t>
      </w:r>
      <w:r w:rsidR="00195DA3" w:rsidRPr="00D5194F">
        <w:rPr>
          <w:rFonts w:ascii="Times New Roman" w:hAnsi="Times New Roman"/>
          <w:sz w:val="30"/>
          <w:szCs w:val="30"/>
        </w:rPr>
        <w:t xml:space="preserve">м. </w:t>
      </w:r>
      <w:r w:rsidR="00F15EB5" w:rsidRPr="00D5194F">
        <w:rPr>
          <w:rFonts w:ascii="Times New Roman" w:hAnsi="Times New Roman"/>
          <w:sz w:val="30"/>
          <w:szCs w:val="30"/>
          <w:lang w:val="tt-RU"/>
        </w:rPr>
        <w:t>М</w:t>
      </w:r>
      <w:r w:rsidR="00195DA3" w:rsidRPr="00D5194F">
        <w:rPr>
          <w:rFonts w:ascii="Times New Roman" w:hAnsi="Times New Roman"/>
          <w:sz w:val="30"/>
          <w:szCs w:val="30"/>
        </w:rPr>
        <w:t>инем к</w:t>
      </w:r>
      <w:r w:rsidR="00F15EB5" w:rsidRPr="00D5194F">
        <w:rPr>
          <w:rFonts w:ascii="Times New Roman" w:hAnsi="Times New Roman"/>
          <w:sz w:val="30"/>
          <w:szCs w:val="30"/>
          <w:lang w:val="tt-RU"/>
        </w:rPr>
        <w:t>ү</w:t>
      </w:r>
      <w:r w:rsidR="00195DA3" w:rsidRPr="00D5194F">
        <w:rPr>
          <w:rFonts w:ascii="Times New Roman" w:hAnsi="Times New Roman"/>
          <w:sz w:val="30"/>
          <w:szCs w:val="30"/>
        </w:rPr>
        <w:t>р</w:t>
      </w:r>
      <w:r w:rsidR="00F15EB5" w:rsidRPr="00D5194F">
        <w:rPr>
          <w:rFonts w:ascii="Times New Roman" w:hAnsi="Times New Roman"/>
          <w:sz w:val="30"/>
          <w:szCs w:val="30"/>
          <w:lang w:val="tt-RU"/>
        </w:rPr>
        <w:t>ү</w:t>
      </w:r>
      <w:r w:rsidR="00195DA3" w:rsidRPr="00D5194F">
        <w:rPr>
          <w:rFonts w:ascii="Times New Roman" w:hAnsi="Times New Roman"/>
          <w:sz w:val="30"/>
          <w:szCs w:val="30"/>
        </w:rPr>
        <w:t>ем буенча</w:t>
      </w:r>
      <w:r w:rsidR="00F15EB5" w:rsidRPr="00D5194F">
        <w:rPr>
          <w:rFonts w:ascii="Times New Roman" w:hAnsi="Times New Roman"/>
          <w:sz w:val="30"/>
          <w:szCs w:val="30"/>
          <w:lang w:val="tt-RU"/>
        </w:rPr>
        <w:t>,</w:t>
      </w:r>
      <w:r w:rsidR="00195DA3" w:rsidRPr="00D5194F">
        <w:rPr>
          <w:rFonts w:ascii="Times New Roman" w:hAnsi="Times New Roman"/>
          <w:sz w:val="30"/>
          <w:szCs w:val="30"/>
        </w:rPr>
        <w:t xml:space="preserve"> б</w:t>
      </w:r>
      <w:r w:rsidR="00F15EB5" w:rsidRPr="00D5194F">
        <w:rPr>
          <w:rFonts w:ascii="Times New Roman" w:hAnsi="Times New Roman"/>
          <w:sz w:val="30"/>
          <w:szCs w:val="30"/>
          <w:lang w:val="tt-RU"/>
        </w:rPr>
        <w:t>ә</w:t>
      </w:r>
      <w:r w:rsidR="00195DA3" w:rsidRPr="00D5194F">
        <w:rPr>
          <w:rFonts w:ascii="Times New Roman" w:hAnsi="Times New Roman"/>
          <w:sz w:val="30"/>
          <w:szCs w:val="30"/>
        </w:rPr>
        <w:t>лки ул тулысынча т</w:t>
      </w:r>
      <w:r w:rsidR="00F15EB5" w:rsidRPr="00D5194F">
        <w:rPr>
          <w:rFonts w:ascii="Times New Roman" w:hAnsi="Times New Roman"/>
          <w:sz w:val="30"/>
          <w:szCs w:val="30"/>
          <w:lang w:val="tt-RU"/>
        </w:rPr>
        <w:t>ү</w:t>
      </w:r>
      <w:r w:rsidR="00195DA3" w:rsidRPr="00D5194F">
        <w:rPr>
          <w:rFonts w:ascii="Times New Roman" w:hAnsi="Times New Roman"/>
          <w:sz w:val="30"/>
          <w:szCs w:val="30"/>
        </w:rPr>
        <w:t xml:space="preserve">гелдер, </w:t>
      </w:r>
      <w:r w:rsidR="00F15EB5" w:rsidRPr="00D5194F">
        <w:rPr>
          <w:rFonts w:ascii="Times New Roman" w:hAnsi="Times New Roman"/>
          <w:sz w:val="30"/>
          <w:szCs w:val="30"/>
        </w:rPr>
        <w:t xml:space="preserve">бу методикалар буенча </w:t>
      </w:r>
      <w:r w:rsidR="00195DA3" w:rsidRPr="00D5194F">
        <w:rPr>
          <w:rFonts w:ascii="Times New Roman" w:hAnsi="Times New Roman"/>
          <w:sz w:val="30"/>
          <w:szCs w:val="30"/>
        </w:rPr>
        <w:t>кем б</w:t>
      </w:r>
      <w:r w:rsidR="00F15EB5" w:rsidRPr="00D5194F">
        <w:rPr>
          <w:rFonts w:ascii="Times New Roman" w:hAnsi="Times New Roman"/>
          <w:sz w:val="30"/>
          <w:szCs w:val="30"/>
          <w:lang w:val="tt-RU"/>
        </w:rPr>
        <w:t>ү</w:t>
      </w:r>
      <w:r w:rsidR="00195DA3" w:rsidRPr="00D5194F">
        <w:rPr>
          <w:rFonts w:ascii="Times New Roman" w:hAnsi="Times New Roman"/>
          <w:sz w:val="30"/>
          <w:szCs w:val="30"/>
        </w:rPr>
        <w:t>ген с</w:t>
      </w:r>
      <w:r w:rsidR="00F15EB5" w:rsidRPr="00D5194F">
        <w:rPr>
          <w:rFonts w:ascii="Times New Roman" w:hAnsi="Times New Roman"/>
          <w:sz w:val="30"/>
          <w:szCs w:val="30"/>
          <w:lang w:val="tt-RU"/>
        </w:rPr>
        <w:t>ө</w:t>
      </w:r>
      <w:r w:rsidR="00195DA3" w:rsidRPr="00D5194F">
        <w:rPr>
          <w:rFonts w:ascii="Times New Roman" w:hAnsi="Times New Roman"/>
          <w:sz w:val="30"/>
          <w:szCs w:val="30"/>
        </w:rPr>
        <w:t>йл</w:t>
      </w:r>
      <w:r w:rsidR="00F15EB5" w:rsidRPr="00D5194F">
        <w:rPr>
          <w:rFonts w:ascii="Times New Roman" w:hAnsi="Times New Roman"/>
          <w:sz w:val="30"/>
          <w:szCs w:val="30"/>
          <w:lang w:val="tt-RU"/>
        </w:rPr>
        <w:t>ә</w:t>
      </w:r>
      <w:r w:rsidR="00195DA3" w:rsidRPr="00D5194F">
        <w:rPr>
          <w:rFonts w:ascii="Times New Roman" w:hAnsi="Times New Roman"/>
          <w:sz w:val="30"/>
          <w:szCs w:val="30"/>
        </w:rPr>
        <w:t>ш</w:t>
      </w:r>
      <w:r w:rsidR="00F15EB5" w:rsidRPr="00D5194F">
        <w:rPr>
          <w:rFonts w:ascii="Times New Roman" w:hAnsi="Times New Roman"/>
          <w:sz w:val="30"/>
          <w:szCs w:val="30"/>
          <w:lang w:val="tt-RU"/>
        </w:rPr>
        <w:t>ә</w:t>
      </w:r>
      <w:r w:rsidR="00195DA3" w:rsidRPr="00D5194F">
        <w:rPr>
          <w:rFonts w:ascii="Times New Roman" w:hAnsi="Times New Roman"/>
          <w:sz w:val="30"/>
          <w:szCs w:val="30"/>
        </w:rPr>
        <w:t xml:space="preserve"> башлады </w:t>
      </w:r>
      <w:r w:rsidR="00AD429B" w:rsidRPr="00D5194F">
        <w:rPr>
          <w:rFonts w:ascii="Times New Roman" w:hAnsi="Times New Roman"/>
          <w:sz w:val="30"/>
          <w:szCs w:val="30"/>
        </w:rPr>
        <w:t>–</w:t>
      </w:r>
      <w:r w:rsidR="00F15EB5" w:rsidRPr="00D5194F">
        <w:rPr>
          <w:rFonts w:ascii="Times New Roman" w:hAnsi="Times New Roman"/>
          <w:sz w:val="30"/>
          <w:szCs w:val="30"/>
          <w:lang w:val="tt-RU"/>
        </w:rPr>
        <w:t xml:space="preserve"> </w:t>
      </w:r>
      <w:r w:rsidR="00195DA3" w:rsidRPr="00D5194F">
        <w:rPr>
          <w:rFonts w:ascii="Times New Roman" w:hAnsi="Times New Roman"/>
          <w:sz w:val="30"/>
          <w:szCs w:val="30"/>
        </w:rPr>
        <w:t>рус балалары да т</w:t>
      </w:r>
      <w:r w:rsidR="00F15EB5" w:rsidRPr="00D5194F">
        <w:rPr>
          <w:rFonts w:ascii="Times New Roman" w:hAnsi="Times New Roman"/>
          <w:sz w:val="30"/>
          <w:szCs w:val="30"/>
          <w:lang w:val="tt-RU"/>
        </w:rPr>
        <w:t>үгел</w:t>
      </w:r>
      <w:r w:rsidR="00195DA3" w:rsidRPr="00D5194F">
        <w:rPr>
          <w:rFonts w:ascii="Times New Roman" w:hAnsi="Times New Roman"/>
          <w:sz w:val="30"/>
          <w:szCs w:val="30"/>
        </w:rPr>
        <w:t xml:space="preserve">, татар балалары </w:t>
      </w:r>
      <w:r w:rsidR="00F15EB5" w:rsidRPr="00D5194F">
        <w:rPr>
          <w:rFonts w:ascii="Times New Roman" w:hAnsi="Times New Roman"/>
          <w:sz w:val="30"/>
          <w:szCs w:val="30"/>
          <w:lang w:val="tt-RU"/>
        </w:rPr>
        <w:t>да түгел,</w:t>
      </w:r>
      <w:r w:rsidR="00195DA3" w:rsidRPr="00D5194F">
        <w:rPr>
          <w:rFonts w:ascii="Times New Roman" w:hAnsi="Times New Roman"/>
          <w:sz w:val="30"/>
          <w:szCs w:val="30"/>
        </w:rPr>
        <w:t xml:space="preserve"> </w:t>
      </w:r>
      <w:r w:rsidR="00F15EB5" w:rsidRPr="00D5194F">
        <w:rPr>
          <w:rFonts w:ascii="Times New Roman" w:hAnsi="Times New Roman"/>
          <w:sz w:val="30"/>
          <w:szCs w:val="30"/>
          <w:lang w:val="tt-RU"/>
        </w:rPr>
        <w:t>я</w:t>
      </w:r>
      <w:r w:rsidR="00195DA3" w:rsidRPr="00D5194F">
        <w:rPr>
          <w:rFonts w:ascii="Times New Roman" w:hAnsi="Times New Roman"/>
          <w:sz w:val="30"/>
          <w:szCs w:val="30"/>
        </w:rPr>
        <w:t>хшы укый торган балалар с</w:t>
      </w:r>
      <w:r w:rsidR="00F15EB5" w:rsidRPr="00D5194F">
        <w:rPr>
          <w:rFonts w:ascii="Times New Roman" w:hAnsi="Times New Roman"/>
          <w:sz w:val="30"/>
          <w:szCs w:val="30"/>
          <w:lang w:val="tt-RU"/>
        </w:rPr>
        <w:t>ө</w:t>
      </w:r>
      <w:r w:rsidR="00195DA3" w:rsidRPr="00D5194F">
        <w:rPr>
          <w:rFonts w:ascii="Times New Roman" w:hAnsi="Times New Roman"/>
          <w:sz w:val="30"/>
          <w:szCs w:val="30"/>
        </w:rPr>
        <w:t>йл</w:t>
      </w:r>
      <w:r w:rsidR="00F15EB5" w:rsidRPr="00D5194F">
        <w:rPr>
          <w:rFonts w:ascii="Times New Roman" w:hAnsi="Times New Roman"/>
          <w:sz w:val="30"/>
          <w:szCs w:val="30"/>
          <w:lang w:val="tt-RU"/>
        </w:rPr>
        <w:t>ә</w:t>
      </w:r>
      <w:r w:rsidR="00195DA3" w:rsidRPr="00D5194F">
        <w:rPr>
          <w:rFonts w:ascii="Times New Roman" w:hAnsi="Times New Roman"/>
          <w:sz w:val="30"/>
          <w:szCs w:val="30"/>
        </w:rPr>
        <w:t>ш</w:t>
      </w:r>
      <w:r w:rsidR="00F15EB5" w:rsidRPr="00D5194F">
        <w:rPr>
          <w:rFonts w:ascii="Times New Roman" w:hAnsi="Times New Roman"/>
          <w:sz w:val="30"/>
          <w:szCs w:val="30"/>
          <w:lang w:val="tt-RU"/>
        </w:rPr>
        <w:t>ә</w:t>
      </w:r>
      <w:r w:rsidR="00195DA3" w:rsidRPr="00D5194F">
        <w:rPr>
          <w:rFonts w:ascii="Times New Roman" w:hAnsi="Times New Roman"/>
          <w:sz w:val="30"/>
          <w:szCs w:val="30"/>
        </w:rPr>
        <w:t xml:space="preserve"> башлады. </w:t>
      </w:r>
      <w:r w:rsidR="00F15EB5" w:rsidRPr="00D5194F">
        <w:rPr>
          <w:rFonts w:ascii="Times New Roman" w:hAnsi="Times New Roman"/>
          <w:sz w:val="30"/>
          <w:szCs w:val="30"/>
          <w:lang w:val="tt-RU"/>
        </w:rPr>
        <w:t>Күрәсең,</w:t>
      </w:r>
      <w:r w:rsidR="00195DA3" w:rsidRPr="00D5194F">
        <w:rPr>
          <w:rFonts w:ascii="Times New Roman" w:hAnsi="Times New Roman"/>
          <w:sz w:val="30"/>
          <w:szCs w:val="30"/>
        </w:rPr>
        <w:t xml:space="preserve"> мен</w:t>
      </w:r>
      <w:r w:rsidR="00F15EB5" w:rsidRPr="00D5194F">
        <w:rPr>
          <w:rFonts w:ascii="Times New Roman" w:hAnsi="Times New Roman"/>
          <w:sz w:val="30"/>
          <w:szCs w:val="30"/>
          <w:lang w:val="tt-RU"/>
        </w:rPr>
        <w:t>ә</w:t>
      </w:r>
      <w:r w:rsidR="00195DA3" w:rsidRPr="00D5194F">
        <w:rPr>
          <w:rFonts w:ascii="Times New Roman" w:hAnsi="Times New Roman"/>
          <w:sz w:val="30"/>
          <w:szCs w:val="30"/>
        </w:rPr>
        <w:t xml:space="preserve"> моны</w:t>
      </w:r>
      <w:r w:rsidR="00F15EB5" w:rsidRPr="00D5194F">
        <w:rPr>
          <w:rFonts w:ascii="Times New Roman" w:hAnsi="Times New Roman"/>
          <w:sz w:val="30"/>
          <w:szCs w:val="30"/>
          <w:lang w:val="tt-RU"/>
        </w:rPr>
        <w:t>ң</w:t>
      </w:r>
      <w:r w:rsidR="00195DA3" w:rsidRPr="00D5194F">
        <w:rPr>
          <w:rFonts w:ascii="Times New Roman" w:hAnsi="Times New Roman"/>
          <w:sz w:val="30"/>
          <w:szCs w:val="30"/>
        </w:rPr>
        <w:t xml:space="preserve"> с</w:t>
      </w:r>
      <w:r w:rsidR="00F15EB5" w:rsidRPr="00D5194F">
        <w:rPr>
          <w:rFonts w:ascii="Times New Roman" w:hAnsi="Times New Roman"/>
          <w:sz w:val="30"/>
          <w:szCs w:val="30"/>
          <w:lang w:val="tt-RU"/>
        </w:rPr>
        <w:t>ә</w:t>
      </w:r>
      <w:r w:rsidR="00195DA3" w:rsidRPr="00D5194F">
        <w:rPr>
          <w:rFonts w:ascii="Times New Roman" w:hAnsi="Times New Roman"/>
          <w:sz w:val="30"/>
          <w:szCs w:val="30"/>
        </w:rPr>
        <w:t>б</w:t>
      </w:r>
      <w:r w:rsidR="00F15EB5" w:rsidRPr="00D5194F">
        <w:rPr>
          <w:rFonts w:ascii="Times New Roman" w:hAnsi="Times New Roman"/>
          <w:sz w:val="30"/>
          <w:szCs w:val="30"/>
          <w:lang w:val="tt-RU"/>
        </w:rPr>
        <w:t>ә</w:t>
      </w:r>
      <w:r w:rsidR="00195DA3" w:rsidRPr="00D5194F">
        <w:rPr>
          <w:rFonts w:ascii="Times New Roman" w:hAnsi="Times New Roman"/>
          <w:sz w:val="30"/>
          <w:szCs w:val="30"/>
        </w:rPr>
        <w:t>бе грамматиканы</w:t>
      </w:r>
      <w:r w:rsidR="00FF293D" w:rsidRPr="00D5194F">
        <w:rPr>
          <w:rFonts w:ascii="Times New Roman" w:hAnsi="Times New Roman"/>
          <w:sz w:val="30"/>
          <w:szCs w:val="30"/>
          <w:lang w:val="tt-RU"/>
        </w:rPr>
        <w:t>ң</w:t>
      </w:r>
      <w:r w:rsidR="00195DA3" w:rsidRPr="00D5194F">
        <w:rPr>
          <w:rFonts w:ascii="Times New Roman" w:hAnsi="Times New Roman"/>
          <w:sz w:val="30"/>
          <w:szCs w:val="30"/>
        </w:rPr>
        <w:t xml:space="preserve"> артыграк булу</w:t>
      </w:r>
      <w:r w:rsidR="00FF293D" w:rsidRPr="00D5194F">
        <w:rPr>
          <w:rFonts w:ascii="Times New Roman" w:hAnsi="Times New Roman"/>
          <w:sz w:val="30"/>
          <w:szCs w:val="30"/>
          <w:lang w:val="tt-RU"/>
        </w:rPr>
        <w:t>ын</w:t>
      </w:r>
      <w:r w:rsidR="00195DA3" w:rsidRPr="00D5194F">
        <w:rPr>
          <w:rFonts w:ascii="Times New Roman" w:hAnsi="Times New Roman"/>
          <w:sz w:val="30"/>
          <w:szCs w:val="30"/>
        </w:rPr>
        <w:t>дамы, укытучылар</w:t>
      </w:r>
      <w:r w:rsidR="00FF293D" w:rsidRPr="00D5194F">
        <w:rPr>
          <w:rFonts w:ascii="Times New Roman" w:hAnsi="Times New Roman"/>
          <w:sz w:val="30"/>
          <w:szCs w:val="30"/>
          <w:lang w:val="tt-RU"/>
        </w:rPr>
        <w:t>ның</w:t>
      </w:r>
      <w:r w:rsidR="00195DA3" w:rsidRPr="00D5194F">
        <w:rPr>
          <w:rFonts w:ascii="Times New Roman" w:hAnsi="Times New Roman"/>
          <w:sz w:val="30"/>
          <w:szCs w:val="30"/>
        </w:rPr>
        <w:t xml:space="preserve"> башкача укыта башла</w:t>
      </w:r>
      <w:r w:rsidR="00FF293D" w:rsidRPr="00D5194F">
        <w:rPr>
          <w:rFonts w:ascii="Times New Roman" w:hAnsi="Times New Roman"/>
          <w:sz w:val="30"/>
          <w:szCs w:val="30"/>
          <w:lang w:val="tt-RU"/>
        </w:rPr>
        <w:t>вын</w:t>
      </w:r>
      <w:r w:rsidR="00195DA3" w:rsidRPr="00D5194F">
        <w:rPr>
          <w:rFonts w:ascii="Times New Roman" w:hAnsi="Times New Roman"/>
          <w:sz w:val="30"/>
          <w:szCs w:val="30"/>
        </w:rPr>
        <w:t>д</w:t>
      </w:r>
      <w:r w:rsidR="00FF293D" w:rsidRPr="00D5194F">
        <w:rPr>
          <w:rFonts w:ascii="Times New Roman" w:hAnsi="Times New Roman"/>
          <w:sz w:val="30"/>
          <w:szCs w:val="30"/>
          <w:lang w:val="tt-RU"/>
        </w:rPr>
        <w:t>а</w:t>
      </w:r>
      <w:r w:rsidR="00195DA3" w:rsidRPr="00D5194F">
        <w:rPr>
          <w:rFonts w:ascii="Times New Roman" w:hAnsi="Times New Roman"/>
          <w:sz w:val="30"/>
          <w:szCs w:val="30"/>
        </w:rPr>
        <w:t>мы</w:t>
      </w:r>
      <w:r w:rsidR="00FF293D" w:rsidRPr="00D5194F">
        <w:rPr>
          <w:rFonts w:ascii="Times New Roman" w:hAnsi="Times New Roman"/>
          <w:sz w:val="30"/>
          <w:szCs w:val="30"/>
          <w:lang w:val="tt-RU"/>
        </w:rPr>
        <w:t>.</w:t>
      </w:r>
      <w:r w:rsidR="00195DA3" w:rsidRPr="00D5194F">
        <w:rPr>
          <w:rFonts w:ascii="Times New Roman" w:hAnsi="Times New Roman"/>
          <w:sz w:val="30"/>
          <w:szCs w:val="30"/>
        </w:rPr>
        <w:t xml:space="preserve"> </w:t>
      </w:r>
      <w:r w:rsidR="00FF293D" w:rsidRPr="00D5194F">
        <w:rPr>
          <w:rFonts w:ascii="Times New Roman" w:hAnsi="Times New Roman"/>
          <w:sz w:val="30"/>
          <w:szCs w:val="30"/>
          <w:lang w:val="tt-RU"/>
        </w:rPr>
        <w:t>Ш</w:t>
      </w:r>
      <w:r w:rsidR="00195DA3" w:rsidRPr="00D5194F">
        <w:rPr>
          <w:rFonts w:ascii="Times New Roman" w:hAnsi="Times New Roman"/>
          <w:sz w:val="30"/>
          <w:szCs w:val="30"/>
        </w:rPr>
        <w:t>у</w:t>
      </w:r>
      <w:r w:rsidR="00FF293D" w:rsidRPr="00D5194F">
        <w:rPr>
          <w:rFonts w:ascii="Times New Roman" w:hAnsi="Times New Roman"/>
          <w:sz w:val="30"/>
          <w:szCs w:val="30"/>
          <w:lang w:val="tt-RU"/>
        </w:rPr>
        <w:t>ң</w:t>
      </w:r>
      <w:r w:rsidR="00195DA3" w:rsidRPr="00D5194F">
        <w:rPr>
          <w:rFonts w:ascii="Times New Roman" w:hAnsi="Times New Roman"/>
          <w:sz w:val="30"/>
          <w:szCs w:val="30"/>
        </w:rPr>
        <w:t>а к</w:t>
      </w:r>
      <w:r w:rsidR="00FF293D" w:rsidRPr="00D5194F">
        <w:rPr>
          <w:rFonts w:ascii="Times New Roman" w:hAnsi="Times New Roman"/>
          <w:sz w:val="30"/>
          <w:szCs w:val="30"/>
          <w:lang w:val="tt-RU"/>
        </w:rPr>
        <w:t>ү</w:t>
      </w:r>
      <w:r w:rsidR="00195DA3" w:rsidRPr="00D5194F">
        <w:rPr>
          <w:rFonts w:ascii="Times New Roman" w:hAnsi="Times New Roman"/>
          <w:sz w:val="30"/>
          <w:szCs w:val="30"/>
        </w:rPr>
        <w:t>р</w:t>
      </w:r>
      <w:r w:rsidR="00FF293D" w:rsidRPr="00D5194F">
        <w:rPr>
          <w:rFonts w:ascii="Times New Roman" w:hAnsi="Times New Roman"/>
          <w:sz w:val="30"/>
          <w:szCs w:val="30"/>
          <w:lang w:val="tt-RU"/>
        </w:rPr>
        <w:t>ә</w:t>
      </w:r>
      <w:r w:rsidR="00195DA3" w:rsidRPr="00D5194F">
        <w:rPr>
          <w:rFonts w:ascii="Times New Roman" w:hAnsi="Times New Roman"/>
          <w:sz w:val="30"/>
          <w:szCs w:val="30"/>
        </w:rPr>
        <w:t xml:space="preserve"> </w:t>
      </w:r>
      <w:r w:rsidR="00FF293D" w:rsidRPr="00D5194F">
        <w:rPr>
          <w:rFonts w:ascii="Times New Roman" w:hAnsi="Times New Roman"/>
          <w:sz w:val="30"/>
          <w:szCs w:val="30"/>
          <w:lang w:val="tt-RU"/>
        </w:rPr>
        <w:t>без</w:t>
      </w:r>
      <w:r w:rsidR="00195DA3" w:rsidRPr="00D5194F">
        <w:rPr>
          <w:rFonts w:ascii="Times New Roman" w:hAnsi="Times New Roman"/>
          <w:sz w:val="30"/>
          <w:szCs w:val="30"/>
        </w:rPr>
        <w:t xml:space="preserve"> бу </w:t>
      </w:r>
      <w:r w:rsidR="00FF293D" w:rsidRPr="00D5194F">
        <w:rPr>
          <w:rFonts w:ascii="Times New Roman" w:hAnsi="Times New Roman"/>
          <w:sz w:val="30"/>
          <w:szCs w:val="30"/>
          <w:lang w:val="tt-RU"/>
        </w:rPr>
        <w:t>мәсьәләдә</w:t>
      </w:r>
      <w:r w:rsidR="00195DA3" w:rsidRPr="00D5194F">
        <w:rPr>
          <w:rFonts w:ascii="Times New Roman" w:hAnsi="Times New Roman"/>
          <w:sz w:val="30"/>
          <w:szCs w:val="30"/>
        </w:rPr>
        <w:t xml:space="preserve"> туры юлга бастык дип </w:t>
      </w:r>
      <w:r w:rsidR="00FF293D" w:rsidRPr="00D5194F">
        <w:rPr>
          <w:rFonts w:ascii="Times New Roman" w:hAnsi="Times New Roman"/>
          <w:sz w:val="30"/>
          <w:szCs w:val="30"/>
          <w:lang w:val="tt-RU"/>
        </w:rPr>
        <w:t xml:space="preserve">әйтә </w:t>
      </w:r>
      <w:r w:rsidR="00195DA3" w:rsidRPr="00D5194F">
        <w:rPr>
          <w:rFonts w:ascii="Times New Roman" w:hAnsi="Times New Roman"/>
          <w:sz w:val="30"/>
          <w:szCs w:val="30"/>
        </w:rPr>
        <w:t>алмыйм</w:t>
      </w:r>
      <w:r w:rsidR="004216B7" w:rsidRPr="00D5194F">
        <w:rPr>
          <w:rFonts w:ascii="Times New Roman" w:hAnsi="Times New Roman"/>
          <w:sz w:val="30"/>
          <w:szCs w:val="30"/>
          <w:lang w:val="tt-RU"/>
        </w:rPr>
        <w:t>.</w:t>
      </w:r>
      <w:r w:rsidR="00195DA3" w:rsidRPr="00D5194F">
        <w:rPr>
          <w:rFonts w:ascii="Times New Roman" w:hAnsi="Times New Roman"/>
          <w:sz w:val="30"/>
          <w:szCs w:val="30"/>
        </w:rPr>
        <w:t xml:space="preserve"> </w:t>
      </w:r>
      <w:r w:rsidR="004216B7" w:rsidRPr="00D5194F">
        <w:rPr>
          <w:rFonts w:ascii="Times New Roman" w:hAnsi="Times New Roman"/>
          <w:sz w:val="30"/>
          <w:szCs w:val="30"/>
          <w:lang w:val="tt-RU"/>
        </w:rPr>
        <w:t>Фәннәр</w:t>
      </w:r>
      <w:r w:rsidR="00195DA3" w:rsidRPr="00D5194F">
        <w:rPr>
          <w:rFonts w:ascii="Times New Roman" w:hAnsi="Times New Roman"/>
          <w:sz w:val="30"/>
          <w:szCs w:val="30"/>
        </w:rPr>
        <w:t xml:space="preserve"> академиясе</w:t>
      </w:r>
      <w:r w:rsidR="006F61A1" w:rsidRPr="00D5194F">
        <w:rPr>
          <w:rFonts w:ascii="Times New Roman" w:hAnsi="Times New Roman"/>
          <w:sz w:val="30"/>
          <w:szCs w:val="30"/>
        </w:rPr>
        <w:t xml:space="preserve"> </w:t>
      </w:r>
      <w:r w:rsidR="004216B7" w:rsidRPr="00D5194F">
        <w:rPr>
          <w:rFonts w:ascii="Times New Roman" w:hAnsi="Times New Roman"/>
          <w:sz w:val="30"/>
          <w:szCs w:val="30"/>
          <w:lang w:val="tt-RU"/>
        </w:rPr>
        <w:t>һәм</w:t>
      </w:r>
      <w:r w:rsidR="00195DA3" w:rsidRPr="00D5194F">
        <w:rPr>
          <w:rFonts w:ascii="Times New Roman" w:hAnsi="Times New Roman"/>
          <w:sz w:val="30"/>
          <w:szCs w:val="30"/>
        </w:rPr>
        <w:t xml:space="preserve"> м</w:t>
      </w:r>
      <w:r w:rsidR="004216B7" w:rsidRPr="00D5194F">
        <w:rPr>
          <w:rFonts w:ascii="Times New Roman" w:hAnsi="Times New Roman"/>
          <w:sz w:val="30"/>
          <w:szCs w:val="30"/>
        </w:rPr>
        <w:t>ә</w:t>
      </w:r>
      <w:r w:rsidR="00195DA3" w:rsidRPr="00D5194F">
        <w:rPr>
          <w:rFonts w:ascii="Times New Roman" w:hAnsi="Times New Roman"/>
          <w:sz w:val="30"/>
          <w:szCs w:val="30"/>
        </w:rPr>
        <w:t>г</w:t>
      </w:r>
      <w:r w:rsidR="004216B7" w:rsidRPr="00D5194F">
        <w:rPr>
          <w:rFonts w:ascii="Times New Roman" w:hAnsi="Times New Roman"/>
          <w:sz w:val="30"/>
          <w:szCs w:val="30"/>
        </w:rPr>
        <w:t>а</w:t>
      </w:r>
      <w:r w:rsidR="00195DA3" w:rsidRPr="00D5194F">
        <w:rPr>
          <w:rFonts w:ascii="Times New Roman" w:hAnsi="Times New Roman"/>
          <w:sz w:val="30"/>
          <w:szCs w:val="30"/>
        </w:rPr>
        <w:t>рифне</w:t>
      </w:r>
      <w:r w:rsidR="004216B7" w:rsidRPr="00D5194F">
        <w:rPr>
          <w:rFonts w:ascii="Times New Roman" w:hAnsi="Times New Roman"/>
          <w:sz w:val="30"/>
          <w:szCs w:val="30"/>
        </w:rPr>
        <w:t>ң</w:t>
      </w:r>
      <w:r w:rsidR="00195DA3" w:rsidRPr="00D5194F">
        <w:rPr>
          <w:rFonts w:ascii="Times New Roman" w:hAnsi="Times New Roman"/>
          <w:sz w:val="30"/>
          <w:szCs w:val="30"/>
        </w:rPr>
        <w:t xml:space="preserve"> т</w:t>
      </w:r>
      <w:r w:rsidR="004216B7" w:rsidRPr="00D5194F">
        <w:rPr>
          <w:rFonts w:ascii="Times New Roman" w:hAnsi="Times New Roman"/>
          <w:sz w:val="30"/>
          <w:szCs w:val="30"/>
        </w:rPr>
        <w:t>ө</w:t>
      </w:r>
      <w:r w:rsidR="00195DA3" w:rsidRPr="00D5194F">
        <w:rPr>
          <w:rFonts w:ascii="Times New Roman" w:hAnsi="Times New Roman"/>
          <w:sz w:val="30"/>
          <w:szCs w:val="30"/>
        </w:rPr>
        <w:t>рле институтлары бу м</w:t>
      </w:r>
      <w:r w:rsidR="00E36374" w:rsidRPr="00D5194F">
        <w:rPr>
          <w:rFonts w:ascii="Times New Roman" w:hAnsi="Times New Roman"/>
          <w:sz w:val="30"/>
          <w:szCs w:val="30"/>
        </w:rPr>
        <w:t>әсьәлә</w:t>
      </w:r>
      <w:r w:rsidR="00195DA3" w:rsidRPr="00D5194F">
        <w:rPr>
          <w:rFonts w:ascii="Times New Roman" w:hAnsi="Times New Roman"/>
          <w:sz w:val="30"/>
          <w:szCs w:val="30"/>
        </w:rPr>
        <w:t xml:space="preserve"> буенча</w:t>
      </w:r>
      <w:r w:rsidR="006F61A1" w:rsidRPr="00D5194F">
        <w:rPr>
          <w:rFonts w:ascii="Times New Roman" w:hAnsi="Times New Roman"/>
          <w:sz w:val="30"/>
          <w:szCs w:val="30"/>
        </w:rPr>
        <w:t xml:space="preserve"> </w:t>
      </w:r>
      <w:r w:rsidR="00195DA3" w:rsidRPr="00D5194F">
        <w:rPr>
          <w:rFonts w:ascii="Times New Roman" w:hAnsi="Times New Roman"/>
          <w:sz w:val="30"/>
          <w:szCs w:val="30"/>
        </w:rPr>
        <w:t>х</w:t>
      </w:r>
      <w:r w:rsidR="00E36374" w:rsidRPr="00D5194F">
        <w:rPr>
          <w:rFonts w:ascii="Times New Roman" w:hAnsi="Times New Roman"/>
          <w:sz w:val="30"/>
          <w:szCs w:val="30"/>
        </w:rPr>
        <w:t>ә</w:t>
      </w:r>
      <w:r w:rsidR="00195DA3" w:rsidRPr="00D5194F">
        <w:rPr>
          <w:rFonts w:ascii="Times New Roman" w:hAnsi="Times New Roman"/>
          <w:sz w:val="30"/>
          <w:szCs w:val="30"/>
        </w:rPr>
        <w:t>зер берг</w:t>
      </w:r>
      <w:r w:rsidR="00E36374" w:rsidRPr="00D5194F">
        <w:rPr>
          <w:rFonts w:ascii="Times New Roman" w:hAnsi="Times New Roman"/>
          <w:sz w:val="30"/>
          <w:szCs w:val="30"/>
        </w:rPr>
        <w:t>ә</w:t>
      </w:r>
      <w:r w:rsidR="00195DA3" w:rsidRPr="00D5194F">
        <w:rPr>
          <w:rFonts w:ascii="Times New Roman" w:hAnsi="Times New Roman"/>
          <w:sz w:val="30"/>
          <w:szCs w:val="30"/>
        </w:rPr>
        <w:t>л</w:t>
      </w:r>
      <w:r w:rsidR="00E36374" w:rsidRPr="00D5194F">
        <w:rPr>
          <w:rFonts w:ascii="Times New Roman" w:hAnsi="Times New Roman"/>
          <w:sz w:val="30"/>
          <w:szCs w:val="30"/>
        </w:rPr>
        <w:t>ә</w:t>
      </w:r>
      <w:r w:rsidR="00195DA3" w:rsidRPr="00D5194F">
        <w:rPr>
          <w:rFonts w:ascii="Times New Roman" w:hAnsi="Times New Roman"/>
          <w:sz w:val="30"/>
          <w:szCs w:val="30"/>
        </w:rPr>
        <w:t>шеп эшли башладылар</w:t>
      </w:r>
      <w:r w:rsidR="008D0EFA" w:rsidRPr="00D5194F">
        <w:rPr>
          <w:rFonts w:ascii="Times New Roman" w:hAnsi="Times New Roman"/>
          <w:sz w:val="30"/>
          <w:szCs w:val="30"/>
        </w:rPr>
        <w:t>.</w:t>
      </w:r>
      <w:r w:rsidR="00195DA3" w:rsidRPr="00D5194F">
        <w:rPr>
          <w:rFonts w:ascii="Times New Roman" w:hAnsi="Times New Roman"/>
          <w:sz w:val="30"/>
          <w:szCs w:val="30"/>
        </w:rPr>
        <w:t xml:space="preserve"> </w:t>
      </w:r>
      <w:r w:rsidR="008D0EFA" w:rsidRPr="00D5194F">
        <w:rPr>
          <w:rFonts w:ascii="Times New Roman" w:hAnsi="Times New Roman"/>
          <w:sz w:val="30"/>
          <w:szCs w:val="30"/>
        </w:rPr>
        <w:t>Яң</w:t>
      </w:r>
      <w:r w:rsidR="00195DA3" w:rsidRPr="00D5194F">
        <w:rPr>
          <w:rFonts w:ascii="Times New Roman" w:hAnsi="Times New Roman"/>
          <w:sz w:val="30"/>
          <w:szCs w:val="30"/>
        </w:rPr>
        <w:t>а</w:t>
      </w:r>
      <w:r w:rsidR="00170633" w:rsidRPr="00D5194F">
        <w:rPr>
          <w:rFonts w:ascii="Times New Roman" w:hAnsi="Times New Roman"/>
          <w:sz w:val="30"/>
          <w:szCs w:val="30"/>
        </w:rPr>
        <w:t xml:space="preserve">  «Сәлам» дәреслеге</w:t>
      </w:r>
      <w:r w:rsidR="008D0EFA" w:rsidRPr="00D5194F">
        <w:rPr>
          <w:rFonts w:ascii="Times New Roman" w:hAnsi="Times New Roman"/>
          <w:sz w:val="30"/>
          <w:szCs w:val="30"/>
        </w:rPr>
        <w:t>. Б</w:t>
      </w:r>
      <w:r w:rsidR="00195DA3" w:rsidRPr="00D5194F">
        <w:rPr>
          <w:rFonts w:ascii="Times New Roman" w:hAnsi="Times New Roman"/>
          <w:sz w:val="30"/>
          <w:szCs w:val="30"/>
        </w:rPr>
        <w:t xml:space="preserve">ыел </w:t>
      </w:r>
      <w:r w:rsidR="008D0EFA" w:rsidRPr="00D5194F">
        <w:rPr>
          <w:rFonts w:ascii="Times New Roman" w:hAnsi="Times New Roman"/>
          <w:sz w:val="30"/>
          <w:szCs w:val="30"/>
        </w:rPr>
        <w:t>бу</w:t>
      </w:r>
      <w:r w:rsidR="00195DA3" w:rsidRPr="00D5194F">
        <w:rPr>
          <w:rFonts w:ascii="Times New Roman" w:hAnsi="Times New Roman"/>
          <w:sz w:val="30"/>
          <w:szCs w:val="30"/>
        </w:rPr>
        <w:t xml:space="preserve"> </w:t>
      </w:r>
      <w:r w:rsidR="008D0EFA" w:rsidRPr="00D5194F">
        <w:rPr>
          <w:rFonts w:ascii="Times New Roman" w:hAnsi="Times New Roman"/>
          <w:sz w:val="30"/>
          <w:szCs w:val="30"/>
        </w:rPr>
        <w:t>эшне төгәлләрбез</w:t>
      </w:r>
      <w:r w:rsidR="00195DA3" w:rsidRPr="00D5194F">
        <w:rPr>
          <w:rFonts w:ascii="Times New Roman" w:hAnsi="Times New Roman"/>
          <w:sz w:val="30"/>
          <w:szCs w:val="30"/>
        </w:rPr>
        <w:t xml:space="preserve"> </w:t>
      </w:r>
      <w:proofErr w:type="gramStart"/>
      <w:r w:rsidR="00195DA3" w:rsidRPr="00D5194F">
        <w:rPr>
          <w:rFonts w:ascii="Times New Roman" w:hAnsi="Times New Roman"/>
          <w:sz w:val="30"/>
          <w:szCs w:val="30"/>
        </w:rPr>
        <w:t>дип</w:t>
      </w:r>
      <w:proofErr w:type="gramEnd"/>
      <w:r w:rsidR="00195DA3" w:rsidRPr="00D5194F">
        <w:rPr>
          <w:rFonts w:ascii="Times New Roman" w:hAnsi="Times New Roman"/>
          <w:sz w:val="30"/>
          <w:szCs w:val="30"/>
        </w:rPr>
        <w:t xml:space="preserve"> уйлыйм</w:t>
      </w:r>
      <w:r w:rsidR="008D0EFA" w:rsidRPr="00D5194F">
        <w:rPr>
          <w:rFonts w:ascii="Times New Roman" w:hAnsi="Times New Roman"/>
          <w:sz w:val="30"/>
          <w:szCs w:val="30"/>
        </w:rPr>
        <w:t>.</w:t>
      </w:r>
      <w:r w:rsidR="00195DA3" w:rsidRPr="00D5194F">
        <w:rPr>
          <w:rFonts w:ascii="Times New Roman" w:hAnsi="Times New Roman"/>
          <w:sz w:val="30"/>
          <w:szCs w:val="30"/>
        </w:rPr>
        <w:t xml:space="preserve"> </w:t>
      </w:r>
      <w:r w:rsidR="008D0EFA" w:rsidRPr="00D5194F">
        <w:rPr>
          <w:rFonts w:ascii="Times New Roman" w:hAnsi="Times New Roman"/>
          <w:sz w:val="30"/>
          <w:szCs w:val="30"/>
        </w:rPr>
        <w:t>А</w:t>
      </w:r>
      <w:r w:rsidR="00195DA3" w:rsidRPr="00D5194F">
        <w:rPr>
          <w:rFonts w:ascii="Times New Roman" w:hAnsi="Times New Roman"/>
          <w:sz w:val="30"/>
          <w:szCs w:val="30"/>
        </w:rPr>
        <w:t>на теле бел</w:t>
      </w:r>
      <w:r w:rsidR="008D0EFA" w:rsidRPr="00D5194F">
        <w:rPr>
          <w:rFonts w:ascii="Times New Roman" w:hAnsi="Times New Roman"/>
          <w:sz w:val="30"/>
          <w:szCs w:val="30"/>
        </w:rPr>
        <w:t>ә</w:t>
      </w:r>
      <w:proofErr w:type="gramStart"/>
      <w:r w:rsidR="00195DA3" w:rsidRPr="00D5194F">
        <w:rPr>
          <w:rFonts w:ascii="Times New Roman" w:hAnsi="Times New Roman"/>
          <w:sz w:val="30"/>
          <w:szCs w:val="30"/>
        </w:rPr>
        <w:t>н</w:t>
      </w:r>
      <w:proofErr w:type="gramEnd"/>
      <w:r w:rsidR="00195DA3" w:rsidRPr="00D5194F">
        <w:rPr>
          <w:rFonts w:ascii="Times New Roman" w:hAnsi="Times New Roman"/>
          <w:sz w:val="30"/>
          <w:szCs w:val="30"/>
        </w:rPr>
        <w:t xml:space="preserve"> </w:t>
      </w:r>
      <w:r w:rsidR="00170633" w:rsidRPr="00D5194F">
        <w:rPr>
          <w:rFonts w:ascii="Times New Roman" w:hAnsi="Times New Roman"/>
          <w:sz w:val="30"/>
          <w:szCs w:val="30"/>
        </w:rPr>
        <w:t>«</w:t>
      </w:r>
      <w:r w:rsidR="008D0EFA" w:rsidRPr="00D5194F">
        <w:rPr>
          <w:rFonts w:ascii="Times New Roman" w:hAnsi="Times New Roman"/>
          <w:sz w:val="30"/>
          <w:szCs w:val="30"/>
        </w:rPr>
        <w:t>Сәлам</w:t>
      </w:r>
      <w:r w:rsidR="00170633" w:rsidRPr="00D5194F">
        <w:rPr>
          <w:rFonts w:ascii="Times New Roman" w:hAnsi="Times New Roman"/>
          <w:sz w:val="30"/>
          <w:szCs w:val="30"/>
        </w:rPr>
        <w:t>»</w:t>
      </w:r>
      <w:r w:rsidR="008D0EFA" w:rsidRPr="00D5194F">
        <w:rPr>
          <w:rFonts w:ascii="Times New Roman" w:hAnsi="Times New Roman"/>
          <w:sz w:val="30"/>
          <w:szCs w:val="30"/>
        </w:rPr>
        <w:t xml:space="preserve"> дәреслеген </w:t>
      </w:r>
      <w:r w:rsidR="00195DA3" w:rsidRPr="00D5194F">
        <w:rPr>
          <w:rFonts w:ascii="Times New Roman" w:hAnsi="Times New Roman"/>
          <w:sz w:val="30"/>
          <w:szCs w:val="30"/>
        </w:rPr>
        <w:t>берл</w:t>
      </w:r>
      <w:r w:rsidR="008D0EFA" w:rsidRPr="00D5194F">
        <w:rPr>
          <w:rFonts w:ascii="Times New Roman" w:hAnsi="Times New Roman"/>
          <w:sz w:val="30"/>
          <w:szCs w:val="30"/>
        </w:rPr>
        <w:t>ә</w:t>
      </w:r>
      <w:r w:rsidR="00195DA3" w:rsidRPr="00D5194F">
        <w:rPr>
          <w:rFonts w:ascii="Times New Roman" w:hAnsi="Times New Roman"/>
          <w:sz w:val="30"/>
          <w:szCs w:val="30"/>
        </w:rPr>
        <w:t>штереп</w:t>
      </w:r>
      <w:r w:rsidR="008D0EFA" w:rsidRPr="00D5194F">
        <w:rPr>
          <w:rFonts w:ascii="Times New Roman" w:hAnsi="Times New Roman"/>
          <w:sz w:val="30"/>
          <w:szCs w:val="30"/>
          <w:lang w:val="tt-RU"/>
        </w:rPr>
        <w:t>,</w:t>
      </w:r>
      <w:r w:rsidR="00195DA3" w:rsidRPr="00D5194F">
        <w:rPr>
          <w:rFonts w:ascii="Times New Roman" w:hAnsi="Times New Roman"/>
          <w:sz w:val="30"/>
          <w:szCs w:val="30"/>
          <w:lang w:val="tt-RU"/>
        </w:rPr>
        <w:t xml:space="preserve"> б</w:t>
      </w:r>
      <w:r w:rsidR="008D0EFA" w:rsidRPr="00D5194F">
        <w:rPr>
          <w:rFonts w:ascii="Times New Roman" w:hAnsi="Times New Roman"/>
          <w:sz w:val="30"/>
          <w:szCs w:val="30"/>
          <w:lang w:val="tt-RU"/>
        </w:rPr>
        <w:t>ө</w:t>
      </w:r>
      <w:r w:rsidR="00195DA3" w:rsidRPr="00D5194F">
        <w:rPr>
          <w:rFonts w:ascii="Times New Roman" w:hAnsi="Times New Roman"/>
          <w:sz w:val="30"/>
          <w:szCs w:val="30"/>
          <w:lang w:val="tt-RU"/>
        </w:rPr>
        <w:t xml:space="preserve">тен кеше </w:t>
      </w:r>
      <w:r w:rsidR="008D0EFA" w:rsidRPr="00D5194F">
        <w:rPr>
          <w:rFonts w:ascii="Times New Roman" w:hAnsi="Times New Roman"/>
          <w:sz w:val="30"/>
          <w:szCs w:val="30"/>
          <w:lang w:val="tt-RU"/>
        </w:rPr>
        <w:t>ө</w:t>
      </w:r>
      <w:r w:rsidR="00195DA3" w:rsidRPr="00D5194F">
        <w:rPr>
          <w:rFonts w:ascii="Times New Roman" w:hAnsi="Times New Roman"/>
          <w:sz w:val="30"/>
          <w:szCs w:val="30"/>
          <w:lang w:val="tt-RU"/>
        </w:rPr>
        <w:t>чен д</w:t>
      </w:r>
      <w:r w:rsidR="008D0EFA" w:rsidRPr="00D5194F">
        <w:rPr>
          <w:rFonts w:ascii="Times New Roman" w:hAnsi="Times New Roman"/>
          <w:sz w:val="30"/>
          <w:szCs w:val="30"/>
          <w:lang w:val="tt-RU"/>
        </w:rPr>
        <w:t>ә</w:t>
      </w:r>
      <w:r w:rsidR="00195DA3" w:rsidRPr="00D5194F">
        <w:rPr>
          <w:rFonts w:ascii="Times New Roman" w:hAnsi="Times New Roman"/>
          <w:sz w:val="30"/>
          <w:szCs w:val="30"/>
          <w:lang w:val="tt-RU"/>
        </w:rPr>
        <w:t xml:space="preserve"> а</w:t>
      </w:r>
      <w:r w:rsidR="008D0EFA" w:rsidRPr="00D5194F">
        <w:rPr>
          <w:rFonts w:ascii="Times New Roman" w:hAnsi="Times New Roman"/>
          <w:sz w:val="30"/>
          <w:szCs w:val="30"/>
          <w:lang w:val="tt-RU"/>
        </w:rPr>
        <w:t>ң</w:t>
      </w:r>
      <w:r w:rsidR="00195DA3" w:rsidRPr="00D5194F">
        <w:rPr>
          <w:rFonts w:ascii="Times New Roman" w:hAnsi="Times New Roman"/>
          <w:sz w:val="30"/>
          <w:szCs w:val="30"/>
          <w:lang w:val="tt-RU"/>
        </w:rPr>
        <w:t xml:space="preserve">лашыла торган бер </w:t>
      </w:r>
      <w:r w:rsidR="008D0EFA" w:rsidRPr="00D5194F">
        <w:rPr>
          <w:rFonts w:ascii="Times New Roman" w:hAnsi="Times New Roman"/>
          <w:sz w:val="30"/>
          <w:szCs w:val="30"/>
          <w:lang w:val="tt-RU"/>
        </w:rPr>
        <w:t>әсбап</w:t>
      </w:r>
      <w:r w:rsidR="00195DA3" w:rsidRPr="00D5194F">
        <w:rPr>
          <w:rFonts w:ascii="Times New Roman" w:hAnsi="Times New Roman"/>
          <w:sz w:val="30"/>
          <w:szCs w:val="30"/>
          <w:lang w:val="tt-RU"/>
        </w:rPr>
        <w:t xml:space="preserve"> ясыйбы</w:t>
      </w:r>
      <w:r w:rsidR="008D0EFA" w:rsidRPr="00D5194F">
        <w:rPr>
          <w:rFonts w:ascii="Times New Roman" w:hAnsi="Times New Roman"/>
          <w:sz w:val="30"/>
          <w:szCs w:val="30"/>
          <w:lang w:val="tt-RU"/>
        </w:rPr>
        <w:t>з</w:t>
      </w:r>
      <w:r w:rsidR="00195DA3" w:rsidRPr="00D5194F">
        <w:rPr>
          <w:rFonts w:ascii="Times New Roman" w:hAnsi="Times New Roman"/>
          <w:sz w:val="30"/>
          <w:szCs w:val="30"/>
          <w:lang w:val="tt-RU"/>
        </w:rPr>
        <w:t xml:space="preserve">. </w:t>
      </w:r>
      <w:r w:rsidR="00195DA3" w:rsidRPr="00D5194F">
        <w:rPr>
          <w:rFonts w:ascii="Times New Roman" w:hAnsi="Times New Roman"/>
          <w:sz w:val="30"/>
          <w:szCs w:val="30"/>
        </w:rPr>
        <w:t>Бу инде беренче м</w:t>
      </w:r>
      <w:r w:rsidR="008D0EFA" w:rsidRPr="00D5194F">
        <w:rPr>
          <w:rFonts w:ascii="Times New Roman" w:hAnsi="Times New Roman"/>
          <w:sz w:val="30"/>
          <w:szCs w:val="30"/>
          <w:lang w:val="tt-RU"/>
        </w:rPr>
        <w:t>әсьәлә</w:t>
      </w:r>
      <w:r w:rsidR="00195DA3" w:rsidRPr="00D5194F">
        <w:rPr>
          <w:rFonts w:ascii="Times New Roman" w:hAnsi="Times New Roman"/>
          <w:sz w:val="30"/>
          <w:szCs w:val="30"/>
        </w:rPr>
        <w:t xml:space="preserve"> буенча</w:t>
      </w:r>
      <w:r w:rsidR="008D0EFA" w:rsidRPr="00D5194F">
        <w:rPr>
          <w:rFonts w:ascii="Times New Roman" w:hAnsi="Times New Roman"/>
          <w:sz w:val="30"/>
          <w:szCs w:val="30"/>
          <w:lang w:val="tt-RU"/>
        </w:rPr>
        <w:t>.</w:t>
      </w:r>
      <w:r w:rsidR="00195DA3" w:rsidRPr="00D5194F">
        <w:rPr>
          <w:rFonts w:ascii="Times New Roman" w:hAnsi="Times New Roman"/>
          <w:sz w:val="30"/>
          <w:szCs w:val="30"/>
        </w:rPr>
        <w:t xml:space="preserve"> </w:t>
      </w:r>
    </w:p>
    <w:p w:rsidR="00195DA3" w:rsidRPr="00D5194F" w:rsidRDefault="006E42AC"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w:t>
      </w:r>
      <w:r w:rsidR="00195DA3" w:rsidRPr="00D5194F">
        <w:rPr>
          <w:rFonts w:ascii="Times New Roman" w:hAnsi="Times New Roman"/>
          <w:sz w:val="30"/>
          <w:szCs w:val="30"/>
        </w:rPr>
        <w:t>о второй части</w:t>
      </w:r>
      <w:r w:rsidRPr="00D5194F">
        <w:rPr>
          <w:rFonts w:ascii="Times New Roman" w:hAnsi="Times New Roman"/>
          <w:sz w:val="30"/>
          <w:szCs w:val="30"/>
        </w:rPr>
        <w:t>.</w:t>
      </w:r>
      <w:r w:rsidR="00195DA3" w:rsidRPr="00D5194F">
        <w:rPr>
          <w:rFonts w:ascii="Times New Roman" w:hAnsi="Times New Roman"/>
          <w:sz w:val="30"/>
          <w:szCs w:val="30"/>
        </w:rPr>
        <w:t xml:space="preserve"> </w:t>
      </w:r>
      <w:r w:rsidRPr="00D5194F">
        <w:rPr>
          <w:rFonts w:ascii="Times New Roman" w:hAnsi="Times New Roman"/>
          <w:sz w:val="30"/>
          <w:szCs w:val="30"/>
        </w:rPr>
        <w:t>П</w:t>
      </w:r>
      <w:r w:rsidR="00195DA3" w:rsidRPr="00D5194F">
        <w:rPr>
          <w:rFonts w:ascii="Times New Roman" w:hAnsi="Times New Roman"/>
          <w:sz w:val="30"/>
          <w:szCs w:val="30"/>
        </w:rPr>
        <w:t>рошл</w:t>
      </w:r>
      <w:r w:rsidRPr="00D5194F">
        <w:rPr>
          <w:rFonts w:ascii="Times New Roman" w:hAnsi="Times New Roman"/>
          <w:sz w:val="30"/>
          <w:szCs w:val="30"/>
        </w:rPr>
        <w:t>ый</w:t>
      </w:r>
      <w:r w:rsidR="00195DA3" w:rsidRPr="00D5194F">
        <w:rPr>
          <w:rFonts w:ascii="Times New Roman" w:hAnsi="Times New Roman"/>
          <w:sz w:val="30"/>
          <w:szCs w:val="30"/>
        </w:rPr>
        <w:t xml:space="preserve"> год </w:t>
      </w:r>
      <w:r w:rsidRPr="00D5194F">
        <w:rPr>
          <w:rFonts w:ascii="Times New Roman" w:hAnsi="Times New Roman"/>
          <w:sz w:val="30"/>
          <w:szCs w:val="30"/>
        </w:rPr>
        <w:t>был</w:t>
      </w:r>
      <w:r w:rsidR="00195DA3" w:rsidRPr="00D5194F">
        <w:rPr>
          <w:rFonts w:ascii="Times New Roman" w:hAnsi="Times New Roman"/>
          <w:sz w:val="30"/>
          <w:szCs w:val="30"/>
        </w:rPr>
        <w:t xml:space="preserve"> очень бурны</w:t>
      </w:r>
      <w:r w:rsidRPr="00D5194F">
        <w:rPr>
          <w:rFonts w:ascii="Times New Roman" w:hAnsi="Times New Roman"/>
          <w:sz w:val="30"/>
          <w:szCs w:val="30"/>
        </w:rPr>
        <w:t>м</w:t>
      </w:r>
      <w:r w:rsidR="00195DA3" w:rsidRPr="00D5194F">
        <w:rPr>
          <w:rFonts w:ascii="Times New Roman" w:hAnsi="Times New Roman"/>
          <w:sz w:val="30"/>
          <w:szCs w:val="30"/>
        </w:rPr>
        <w:t xml:space="preserve"> в плане отношений, различных мероприятий</w:t>
      </w:r>
      <w:r w:rsidR="006F61A1" w:rsidRPr="00D5194F">
        <w:rPr>
          <w:rFonts w:ascii="Times New Roman" w:hAnsi="Times New Roman"/>
          <w:sz w:val="30"/>
          <w:szCs w:val="30"/>
        </w:rPr>
        <w:t xml:space="preserve"> </w:t>
      </w:r>
      <w:r w:rsidR="00195DA3" w:rsidRPr="00D5194F">
        <w:rPr>
          <w:rFonts w:ascii="Times New Roman" w:hAnsi="Times New Roman"/>
          <w:sz w:val="30"/>
          <w:szCs w:val="30"/>
        </w:rPr>
        <w:t xml:space="preserve">в </w:t>
      </w:r>
      <w:r w:rsidRPr="00D5194F">
        <w:rPr>
          <w:rFonts w:ascii="Times New Roman" w:hAnsi="Times New Roman"/>
          <w:sz w:val="30"/>
          <w:szCs w:val="30"/>
        </w:rPr>
        <w:t>части</w:t>
      </w:r>
      <w:r w:rsidR="00195DA3" w:rsidRPr="00D5194F">
        <w:rPr>
          <w:rFonts w:ascii="Times New Roman" w:hAnsi="Times New Roman"/>
          <w:sz w:val="30"/>
          <w:szCs w:val="30"/>
        </w:rPr>
        <w:t xml:space="preserve"> развития родных языков, это не только русский язык, это вообще все родные языки, включая русский язык</w:t>
      </w:r>
      <w:r w:rsidRPr="00D5194F">
        <w:rPr>
          <w:rFonts w:ascii="Times New Roman" w:hAnsi="Times New Roman"/>
          <w:sz w:val="30"/>
          <w:szCs w:val="30"/>
        </w:rPr>
        <w:t>.</w:t>
      </w:r>
      <w:r w:rsidR="00195DA3" w:rsidRPr="00D5194F">
        <w:rPr>
          <w:rFonts w:ascii="Times New Roman" w:hAnsi="Times New Roman"/>
          <w:sz w:val="30"/>
          <w:szCs w:val="30"/>
        </w:rPr>
        <w:t xml:space="preserve"> </w:t>
      </w:r>
      <w:r w:rsidRPr="00D5194F">
        <w:rPr>
          <w:rFonts w:ascii="Times New Roman" w:hAnsi="Times New Roman"/>
          <w:sz w:val="30"/>
          <w:szCs w:val="30"/>
        </w:rPr>
        <w:t>Мы</w:t>
      </w:r>
      <w:r w:rsidR="00195DA3" w:rsidRPr="00D5194F">
        <w:rPr>
          <w:rFonts w:ascii="Times New Roman" w:hAnsi="Times New Roman"/>
          <w:sz w:val="30"/>
          <w:szCs w:val="30"/>
        </w:rPr>
        <w:t xml:space="preserve"> столкнулись с </w:t>
      </w:r>
      <w:r w:rsidRPr="00D5194F">
        <w:rPr>
          <w:rFonts w:ascii="Times New Roman" w:hAnsi="Times New Roman"/>
          <w:sz w:val="30"/>
          <w:szCs w:val="30"/>
        </w:rPr>
        <w:t>отсутствием в школе как таковой</w:t>
      </w:r>
      <w:r w:rsidR="00195DA3" w:rsidRPr="00D5194F">
        <w:rPr>
          <w:rFonts w:ascii="Times New Roman" w:hAnsi="Times New Roman"/>
          <w:sz w:val="30"/>
          <w:szCs w:val="30"/>
        </w:rPr>
        <w:t xml:space="preserve"> концепци</w:t>
      </w:r>
      <w:r w:rsidRPr="00D5194F">
        <w:rPr>
          <w:rFonts w:ascii="Times New Roman" w:hAnsi="Times New Roman"/>
          <w:sz w:val="30"/>
          <w:szCs w:val="30"/>
        </w:rPr>
        <w:t>и</w:t>
      </w:r>
      <w:r w:rsidR="00195DA3" w:rsidRPr="00D5194F">
        <w:rPr>
          <w:rFonts w:ascii="Times New Roman" w:hAnsi="Times New Roman"/>
          <w:sz w:val="30"/>
          <w:szCs w:val="30"/>
        </w:rPr>
        <w:t xml:space="preserve"> развития, изучения родных</w:t>
      </w:r>
      <w:r w:rsidR="00E02DA4" w:rsidRPr="00D5194F">
        <w:rPr>
          <w:rFonts w:ascii="Times New Roman" w:hAnsi="Times New Roman"/>
          <w:sz w:val="30"/>
          <w:szCs w:val="30"/>
        </w:rPr>
        <w:t xml:space="preserve"> языков</w:t>
      </w:r>
      <w:r w:rsidRPr="00D5194F">
        <w:rPr>
          <w:rFonts w:ascii="Times New Roman" w:hAnsi="Times New Roman"/>
          <w:sz w:val="30"/>
          <w:szCs w:val="30"/>
        </w:rPr>
        <w:t>.</w:t>
      </w:r>
      <w:r w:rsidR="00195DA3" w:rsidRPr="00D5194F">
        <w:rPr>
          <w:rFonts w:ascii="Times New Roman" w:hAnsi="Times New Roman"/>
          <w:sz w:val="30"/>
          <w:szCs w:val="30"/>
        </w:rPr>
        <w:t xml:space="preserve"> И во многом </w:t>
      </w:r>
      <w:r w:rsidRPr="00D5194F">
        <w:rPr>
          <w:rFonts w:ascii="Times New Roman" w:hAnsi="Times New Roman"/>
          <w:sz w:val="30"/>
          <w:szCs w:val="30"/>
        </w:rPr>
        <w:t xml:space="preserve">наш опыт </w:t>
      </w:r>
      <w:r w:rsidR="00195DA3" w:rsidRPr="00D5194F">
        <w:rPr>
          <w:rFonts w:ascii="Times New Roman" w:hAnsi="Times New Roman"/>
          <w:sz w:val="30"/>
          <w:szCs w:val="30"/>
        </w:rPr>
        <w:t xml:space="preserve">был востребован, к нам обращались за этим опытом. Наши специалисты входят в рабочую группу. Я думаю, этот процесс уже </w:t>
      </w:r>
      <w:r w:rsidRPr="00D5194F">
        <w:rPr>
          <w:rFonts w:ascii="Times New Roman" w:hAnsi="Times New Roman"/>
          <w:sz w:val="30"/>
          <w:szCs w:val="30"/>
        </w:rPr>
        <w:t>вышел</w:t>
      </w:r>
      <w:r w:rsidR="00195DA3" w:rsidRPr="00D5194F">
        <w:rPr>
          <w:rFonts w:ascii="Times New Roman" w:hAnsi="Times New Roman"/>
          <w:sz w:val="30"/>
          <w:szCs w:val="30"/>
        </w:rPr>
        <w:t xml:space="preserve"> </w:t>
      </w:r>
      <w:r w:rsidRPr="00D5194F">
        <w:rPr>
          <w:rFonts w:ascii="Times New Roman" w:hAnsi="Times New Roman"/>
          <w:sz w:val="30"/>
          <w:szCs w:val="30"/>
        </w:rPr>
        <w:t>из состояния</w:t>
      </w:r>
      <w:r w:rsidR="00295B30" w:rsidRPr="00D5194F">
        <w:rPr>
          <w:rFonts w:ascii="Times New Roman" w:hAnsi="Times New Roman"/>
          <w:sz w:val="30"/>
          <w:szCs w:val="30"/>
        </w:rPr>
        <w:t xml:space="preserve"> </w:t>
      </w:r>
      <w:r w:rsidR="00195DA3" w:rsidRPr="00D5194F">
        <w:rPr>
          <w:rFonts w:ascii="Times New Roman" w:hAnsi="Times New Roman"/>
          <w:sz w:val="30"/>
          <w:szCs w:val="30"/>
        </w:rPr>
        <w:t>ажиотажа и вошел в рабочую стадию</w:t>
      </w:r>
      <w:r w:rsidR="000237F1" w:rsidRPr="00D5194F">
        <w:rPr>
          <w:rFonts w:ascii="Times New Roman" w:hAnsi="Times New Roman"/>
          <w:sz w:val="30"/>
          <w:szCs w:val="30"/>
        </w:rPr>
        <w:t>.</w:t>
      </w:r>
      <w:r w:rsidR="00195DA3" w:rsidRPr="00D5194F">
        <w:rPr>
          <w:rFonts w:ascii="Times New Roman" w:hAnsi="Times New Roman"/>
          <w:sz w:val="30"/>
          <w:szCs w:val="30"/>
        </w:rPr>
        <w:t xml:space="preserve"> </w:t>
      </w:r>
      <w:r w:rsidR="000237F1" w:rsidRPr="00D5194F">
        <w:rPr>
          <w:rFonts w:ascii="Times New Roman" w:hAnsi="Times New Roman"/>
          <w:sz w:val="30"/>
          <w:szCs w:val="30"/>
        </w:rPr>
        <w:t>Я</w:t>
      </w:r>
      <w:r w:rsidR="00195DA3" w:rsidRPr="00D5194F">
        <w:rPr>
          <w:rFonts w:ascii="Times New Roman" w:hAnsi="Times New Roman"/>
          <w:sz w:val="30"/>
          <w:szCs w:val="30"/>
        </w:rPr>
        <w:t xml:space="preserve"> думаю, результаты этого процесса мы</w:t>
      </w:r>
      <w:r w:rsidR="006F61A1" w:rsidRPr="00D5194F">
        <w:rPr>
          <w:rFonts w:ascii="Times New Roman" w:hAnsi="Times New Roman"/>
          <w:sz w:val="30"/>
          <w:szCs w:val="30"/>
        </w:rPr>
        <w:t xml:space="preserve"> </w:t>
      </w:r>
      <w:r w:rsidR="00170633" w:rsidRPr="00D5194F">
        <w:rPr>
          <w:rFonts w:ascii="Times New Roman" w:hAnsi="Times New Roman"/>
          <w:sz w:val="30"/>
          <w:szCs w:val="30"/>
        </w:rPr>
        <w:t>увидим</w:t>
      </w:r>
      <w:r w:rsidR="00195DA3" w:rsidRPr="00D5194F">
        <w:rPr>
          <w:rFonts w:ascii="Times New Roman" w:hAnsi="Times New Roman"/>
          <w:sz w:val="30"/>
          <w:szCs w:val="30"/>
        </w:rPr>
        <w:t xml:space="preserve">. </w:t>
      </w:r>
      <w:r w:rsidR="000237F1" w:rsidRPr="00D5194F">
        <w:rPr>
          <w:rFonts w:ascii="Times New Roman" w:hAnsi="Times New Roman"/>
          <w:sz w:val="30"/>
          <w:szCs w:val="30"/>
        </w:rPr>
        <w:t>С</w:t>
      </w:r>
      <w:r w:rsidR="00195DA3" w:rsidRPr="00D5194F">
        <w:rPr>
          <w:rFonts w:ascii="Times New Roman" w:hAnsi="Times New Roman"/>
          <w:sz w:val="30"/>
          <w:szCs w:val="30"/>
        </w:rPr>
        <w:t xml:space="preserve">егодня </w:t>
      </w:r>
      <w:r w:rsidR="000237F1" w:rsidRPr="00D5194F">
        <w:rPr>
          <w:rFonts w:ascii="Times New Roman" w:hAnsi="Times New Roman"/>
          <w:sz w:val="30"/>
          <w:szCs w:val="30"/>
        </w:rPr>
        <w:t xml:space="preserve">уже </w:t>
      </w:r>
      <w:r w:rsidR="00195DA3" w:rsidRPr="00D5194F">
        <w:rPr>
          <w:rFonts w:ascii="Times New Roman" w:hAnsi="Times New Roman"/>
          <w:sz w:val="30"/>
          <w:szCs w:val="30"/>
        </w:rPr>
        <w:t xml:space="preserve">создан </w:t>
      </w:r>
      <w:r w:rsidR="000237F1" w:rsidRPr="00D5194F">
        <w:rPr>
          <w:rFonts w:ascii="Times New Roman" w:hAnsi="Times New Roman"/>
          <w:sz w:val="30"/>
          <w:szCs w:val="30"/>
        </w:rPr>
        <w:t xml:space="preserve">фонд </w:t>
      </w:r>
      <w:r w:rsidR="00195DA3" w:rsidRPr="00D5194F">
        <w:rPr>
          <w:rFonts w:ascii="Times New Roman" w:hAnsi="Times New Roman"/>
          <w:sz w:val="30"/>
          <w:szCs w:val="30"/>
        </w:rPr>
        <w:t xml:space="preserve">и началась программа развития этих </w:t>
      </w:r>
      <w:r w:rsidR="00195DA3" w:rsidRPr="00D5194F">
        <w:rPr>
          <w:rFonts w:ascii="Times New Roman" w:hAnsi="Times New Roman"/>
          <w:sz w:val="30"/>
          <w:szCs w:val="30"/>
        </w:rPr>
        <w:lastRenderedPageBreak/>
        <w:t>языков. Другое</w:t>
      </w:r>
      <w:r w:rsidR="006F61A1" w:rsidRPr="00D5194F">
        <w:rPr>
          <w:rFonts w:ascii="Times New Roman" w:hAnsi="Times New Roman"/>
          <w:sz w:val="30"/>
          <w:szCs w:val="30"/>
        </w:rPr>
        <w:t xml:space="preserve"> </w:t>
      </w:r>
      <w:r w:rsidR="00195DA3" w:rsidRPr="00D5194F">
        <w:rPr>
          <w:rFonts w:ascii="Times New Roman" w:hAnsi="Times New Roman"/>
          <w:sz w:val="30"/>
          <w:szCs w:val="30"/>
        </w:rPr>
        <w:t>дело, есть языки</w:t>
      </w:r>
      <w:r w:rsidR="000237F1" w:rsidRPr="00D5194F">
        <w:rPr>
          <w:rFonts w:ascii="Times New Roman" w:hAnsi="Times New Roman"/>
          <w:sz w:val="30"/>
          <w:szCs w:val="30"/>
        </w:rPr>
        <w:t>,</w:t>
      </w:r>
      <w:r w:rsidR="00195DA3" w:rsidRPr="00D5194F">
        <w:rPr>
          <w:rFonts w:ascii="Times New Roman" w:hAnsi="Times New Roman"/>
          <w:sz w:val="30"/>
          <w:szCs w:val="30"/>
        </w:rPr>
        <w:t xml:space="preserve"> </w:t>
      </w:r>
      <w:r w:rsidR="000237F1" w:rsidRPr="00D5194F">
        <w:rPr>
          <w:rFonts w:ascii="Times New Roman" w:hAnsi="Times New Roman"/>
          <w:sz w:val="30"/>
          <w:szCs w:val="30"/>
        </w:rPr>
        <w:t>а</w:t>
      </w:r>
      <w:r w:rsidR="00195DA3" w:rsidRPr="00D5194F">
        <w:rPr>
          <w:rFonts w:ascii="Times New Roman" w:hAnsi="Times New Roman"/>
          <w:sz w:val="30"/>
          <w:szCs w:val="30"/>
        </w:rPr>
        <w:t xml:space="preserve"> </w:t>
      </w:r>
      <w:r w:rsidR="000237F1" w:rsidRPr="00D5194F">
        <w:rPr>
          <w:rFonts w:ascii="Times New Roman" w:hAnsi="Times New Roman"/>
          <w:sz w:val="30"/>
          <w:szCs w:val="30"/>
        </w:rPr>
        <w:t xml:space="preserve">педагогов-носителей </w:t>
      </w:r>
      <w:r w:rsidR="00195DA3" w:rsidRPr="00D5194F">
        <w:rPr>
          <w:rFonts w:ascii="Times New Roman" w:hAnsi="Times New Roman"/>
          <w:sz w:val="30"/>
          <w:szCs w:val="30"/>
        </w:rPr>
        <w:t xml:space="preserve">уже </w:t>
      </w:r>
      <w:r w:rsidR="000237F1" w:rsidRPr="00D5194F">
        <w:rPr>
          <w:rFonts w:ascii="Times New Roman" w:hAnsi="Times New Roman"/>
          <w:sz w:val="30"/>
          <w:szCs w:val="30"/>
        </w:rPr>
        <w:t xml:space="preserve">нет. </w:t>
      </w:r>
      <w:r w:rsidR="00195DA3" w:rsidRPr="00D5194F">
        <w:rPr>
          <w:rFonts w:ascii="Times New Roman" w:hAnsi="Times New Roman"/>
          <w:sz w:val="30"/>
          <w:szCs w:val="30"/>
        </w:rPr>
        <w:t xml:space="preserve">Но я думаю, в дальнейшем </w:t>
      </w:r>
      <w:r w:rsidR="000237F1" w:rsidRPr="00D5194F">
        <w:rPr>
          <w:rFonts w:ascii="Times New Roman" w:hAnsi="Times New Roman"/>
          <w:sz w:val="30"/>
          <w:szCs w:val="30"/>
        </w:rPr>
        <w:t xml:space="preserve">эта программа </w:t>
      </w:r>
      <w:r w:rsidR="00195DA3" w:rsidRPr="00D5194F">
        <w:rPr>
          <w:rFonts w:ascii="Times New Roman" w:hAnsi="Times New Roman"/>
          <w:sz w:val="30"/>
          <w:szCs w:val="30"/>
        </w:rPr>
        <w:t>тоже</w:t>
      </w:r>
      <w:r w:rsidR="006F61A1" w:rsidRPr="00D5194F">
        <w:rPr>
          <w:rFonts w:ascii="Times New Roman" w:hAnsi="Times New Roman"/>
          <w:sz w:val="30"/>
          <w:szCs w:val="30"/>
        </w:rPr>
        <w:t xml:space="preserve"> </w:t>
      </w:r>
      <w:r w:rsidR="00195DA3" w:rsidRPr="00D5194F">
        <w:rPr>
          <w:rFonts w:ascii="Times New Roman" w:hAnsi="Times New Roman"/>
          <w:sz w:val="30"/>
          <w:szCs w:val="30"/>
        </w:rPr>
        <w:t>будет решать</w:t>
      </w:r>
      <w:r w:rsidR="000237F1" w:rsidRPr="00D5194F">
        <w:rPr>
          <w:rFonts w:ascii="Times New Roman" w:hAnsi="Times New Roman"/>
          <w:sz w:val="30"/>
          <w:szCs w:val="30"/>
        </w:rPr>
        <w:t>ся</w:t>
      </w:r>
      <w:r w:rsidR="00195DA3" w:rsidRPr="00D5194F">
        <w:rPr>
          <w:rFonts w:ascii="Times New Roman" w:hAnsi="Times New Roman"/>
          <w:sz w:val="30"/>
          <w:szCs w:val="30"/>
        </w:rPr>
        <w:t>.</w:t>
      </w:r>
    </w:p>
    <w:p w:rsidR="002E2C5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w:t>
      </w:r>
      <w:r w:rsidR="006F61A1"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Депутат Минакова Елена Анатольевна.</w:t>
      </w:r>
    </w:p>
    <w:p w:rsidR="0015597D" w:rsidRPr="00D5194F" w:rsidRDefault="00195DA3"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Минакова Е.А.</w:t>
      </w:r>
      <w:r w:rsidR="0015597D" w:rsidRPr="00D5194F">
        <w:rPr>
          <w:rFonts w:ascii="Times New Roman" w:hAnsi="Times New Roman"/>
          <w:b/>
          <w:sz w:val="30"/>
          <w:szCs w:val="30"/>
        </w:rPr>
        <w:t>,</w:t>
      </w:r>
      <w:r w:rsidRPr="00D5194F">
        <w:rPr>
          <w:rFonts w:ascii="Times New Roman" w:hAnsi="Times New Roman"/>
          <w:sz w:val="30"/>
          <w:szCs w:val="30"/>
        </w:rPr>
        <w:t xml:space="preserve"> </w:t>
      </w:r>
      <w:r w:rsidR="0015597D" w:rsidRPr="00D5194F">
        <w:rPr>
          <w:rFonts w:ascii="Times New Roman" w:hAnsi="Times New Roman"/>
          <w:i/>
          <w:sz w:val="30"/>
          <w:szCs w:val="30"/>
        </w:rPr>
        <w:t xml:space="preserve">фракция «Единая Россия».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 меня </w:t>
      </w:r>
      <w:r w:rsidR="0015597D" w:rsidRPr="00D5194F">
        <w:rPr>
          <w:rFonts w:ascii="Times New Roman" w:hAnsi="Times New Roman"/>
          <w:sz w:val="30"/>
          <w:szCs w:val="30"/>
        </w:rPr>
        <w:t>два</w:t>
      </w:r>
      <w:r w:rsidR="006F61A1" w:rsidRPr="00D5194F">
        <w:rPr>
          <w:rFonts w:ascii="Times New Roman" w:hAnsi="Times New Roman"/>
          <w:sz w:val="30"/>
          <w:szCs w:val="30"/>
        </w:rPr>
        <w:t xml:space="preserve"> </w:t>
      </w:r>
      <w:r w:rsidRPr="00D5194F">
        <w:rPr>
          <w:rFonts w:ascii="Times New Roman" w:hAnsi="Times New Roman"/>
          <w:sz w:val="30"/>
          <w:szCs w:val="30"/>
        </w:rPr>
        <w:t>коротких</w:t>
      </w:r>
      <w:r w:rsidR="0015597D" w:rsidRPr="00D5194F">
        <w:rPr>
          <w:rFonts w:ascii="Times New Roman" w:hAnsi="Times New Roman"/>
          <w:sz w:val="30"/>
          <w:szCs w:val="30"/>
        </w:rPr>
        <w:t xml:space="preserve"> вопроса</w:t>
      </w:r>
      <w:r w:rsidRPr="00D5194F">
        <w:rPr>
          <w:rFonts w:ascii="Times New Roman" w:hAnsi="Times New Roman"/>
          <w:sz w:val="30"/>
          <w:szCs w:val="30"/>
        </w:rPr>
        <w:t xml:space="preserve">. </w:t>
      </w:r>
      <w:proofErr w:type="gramStart"/>
      <w:r w:rsidR="007B07F0" w:rsidRPr="00D5194F">
        <w:rPr>
          <w:rFonts w:ascii="Times New Roman" w:hAnsi="Times New Roman"/>
          <w:sz w:val="30"/>
          <w:szCs w:val="30"/>
        </w:rPr>
        <w:t>Первый</w:t>
      </w:r>
      <w:proofErr w:type="gramEnd"/>
      <w:r w:rsidR="00371249">
        <w:rPr>
          <w:rFonts w:ascii="Times New Roman" w:hAnsi="Times New Roman"/>
          <w:sz w:val="30"/>
          <w:szCs w:val="30"/>
        </w:rPr>
        <w:t>: к</w:t>
      </w:r>
      <w:r w:rsidRPr="00D5194F">
        <w:rPr>
          <w:rFonts w:ascii="Times New Roman" w:hAnsi="Times New Roman"/>
          <w:sz w:val="30"/>
          <w:szCs w:val="30"/>
        </w:rPr>
        <w:t>акие</w:t>
      </w:r>
      <w:r w:rsidR="006F61A1" w:rsidRPr="00D5194F">
        <w:rPr>
          <w:rFonts w:ascii="Times New Roman" w:hAnsi="Times New Roman"/>
          <w:sz w:val="30"/>
          <w:szCs w:val="30"/>
        </w:rPr>
        <w:t xml:space="preserve"> </w:t>
      </w:r>
      <w:r w:rsidRPr="00D5194F">
        <w:rPr>
          <w:rFonts w:ascii="Times New Roman" w:hAnsi="Times New Roman"/>
          <w:sz w:val="30"/>
          <w:szCs w:val="30"/>
        </w:rPr>
        <w:t>меры</w:t>
      </w:r>
      <w:r w:rsidR="006F61A1" w:rsidRPr="00D5194F">
        <w:rPr>
          <w:rFonts w:ascii="Times New Roman" w:hAnsi="Times New Roman"/>
          <w:sz w:val="30"/>
          <w:szCs w:val="30"/>
        </w:rPr>
        <w:t xml:space="preserve"> </w:t>
      </w:r>
      <w:r w:rsidRPr="00D5194F">
        <w:rPr>
          <w:rFonts w:ascii="Times New Roman" w:hAnsi="Times New Roman"/>
          <w:sz w:val="30"/>
          <w:szCs w:val="30"/>
        </w:rPr>
        <w:t>буд</w:t>
      </w:r>
      <w:r w:rsidR="007B07F0" w:rsidRPr="00D5194F">
        <w:rPr>
          <w:rFonts w:ascii="Times New Roman" w:hAnsi="Times New Roman"/>
          <w:sz w:val="30"/>
          <w:szCs w:val="30"/>
        </w:rPr>
        <w:t>у</w:t>
      </w:r>
      <w:r w:rsidRPr="00D5194F">
        <w:rPr>
          <w:rFonts w:ascii="Times New Roman" w:hAnsi="Times New Roman"/>
          <w:sz w:val="30"/>
          <w:szCs w:val="30"/>
        </w:rPr>
        <w:t>т прин</w:t>
      </w:r>
      <w:r w:rsidR="007B07F0" w:rsidRPr="00D5194F">
        <w:rPr>
          <w:rFonts w:ascii="Times New Roman" w:hAnsi="Times New Roman"/>
          <w:sz w:val="30"/>
          <w:szCs w:val="30"/>
        </w:rPr>
        <w:t>яты</w:t>
      </w:r>
      <w:r w:rsidRPr="00D5194F">
        <w:rPr>
          <w:rFonts w:ascii="Times New Roman" w:hAnsi="Times New Roman"/>
          <w:sz w:val="30"/>
          <w:szCs w:val="30"/>
        </w:rPr>
        <w:t xml:space="preserve"> </w:t>
      </w:r>
      <w:r w:rsidR="007B07F0" w:rsidRPr="00D5194F">
        <w:rPr>
          <w:rFonts w:ascii="Times New Roman" w:hAnsi="Times New Roman"/>
          <w:sz w:val="30"/>
          <w:szCs w:val="30"/>
        </w:rPr>
        <w:t>для</w:t>
      </w:r>
      <w:r w:rsidRPr="00D5194F">
        <w:rPr>
          <w:rFonts w:ascii="Times New Roman" w:hAnsi="Times New Roman"/>
          <w:sz w:val="30"/>
          <w:szCs w:val="30"/>
        </w:rPr>
        <w:t xml:space="preserve"> развити</w:t>
      </w:r>
      <w:r w:rsidR="007B07F0" w:rsidRPr="00D5194F">
        <w:rPr>
          <w:rFonts w:ascii="Times New Roman" w:hAnsi="Times New Roman"/>
          <w:sz w:val="30"/>
          <w:szCs w:val="30"/>
        </w:rPr>
        <w:t>я</w:t>
      </w:r>
      <w:r w:rsidRPr="00D5194F">
        <w:rPr>
          <w:rFonts w:ascii="Times New Roman" w:hAnsi="Times New Roman"/>
          <w:sz w:val="30"/>
          <w:szCs w:val="30"/>
        </w:rPr>
        <w:t xml:space="preserve"> экологического </w:t>
      </w:r>
      <w:r w:rsidR="007B07F0" w:rsidRPr="00D5194F">
        <w:rPr>
          <w:rFonts w:ascii="Times New Roman" w:hAnsi="Times New Roman"/>
          <w:sz w:val="30"/>
          <w:szCs w:val="30"/>
        </w:rPr>
        <w:t>образования</w:t>
      </w:r>
      <w:r w:rsidRPr="00D5194F">
        <w:rPr>
          <w:rFonts w:ascii="Times New Roman" w:hAnsi="Times New Roman"/>
          <w:sz w:val="30"/>
          <w:szCs w:val="30"/>
        </w:rPr>
        <w:t xml:space="preserve"> в Республик</w:t>
      </w:r>
      <w:r w:rsidR="007B07F0" w:rsidRPr="00D5194F">
        <w:rPr>
          <w:rFonts w:ascii="Times New Roman" w:hAnsi="Times New Roman"/>
          <w:sz w:val="30"/>
          <w:szCs w:val="30"/>
        </w:rPr>
        <w:t>е</w:t>
      </w:r>
      <w:r w:rsidRPr="00D5194F">
        <w:rPr>
          <w:rFonts w:ascii="Times New Roman" w:hAnsi="Times New Roman"/>
          <w:sz w:val="30"/>
          <w:szCs w:val="30"/>
        </w:rPr>
        <w:t xml:space="preserve"> Татарстан</w:t>
      </w:r>
      <w:r w:rsidR="00371249">
        <w:rPr>
          <w:rFonts w:ascii="Times New Roman" w:hAnsi="Times New Roman"/>
          <w:sz w:val="30"/>
          <w:szCs w:val="30"/>
        </w:rPr>
        <w:t>?</w:t>
      </w:r>
      <w:r w:rsidRPr="00D5194F">
        <w:rPr>
          <w:rFonts w:ascii="Times New Roman" w:hAnsi="Times New Roman"/>
          <w:sz w:val="30"/>
          <w:szCs w:val="30"/>
        </w:rPr>
        <w:t xml:space="preserve"> </w:t>
      </w:r>
      <w:r w:rsidR="00371249">
        <w:rPr>
          <w:rFonts w:ascii="Times New Roman" w:hAnsi="Times New Roman"/>
          <w:sz w:val="30"/>
          <w:szCs w:val="30"/>
        </w:rPr>
        <w:br/>
      </w:r>
      <w:r w:rsidRPr="00D5194F">
        <w:rPr>
          <w:rFonts w:ascii="Times New Roman" w:hAnsi="Times New Roman"/>
          <w:sz w:val="30"/>
          <w:szCs w:val="30"/>
        </w:rPr>
        <w:t>В 2007 году</w:t>
      </w:r>
      <w:r w:rsidR="006F61A1" w:rsidRPr="00D5194F">
        <w:rPr>
          <w:rFonts w:ascii="Times New Roman" w:hAnsi="Times New Roman"/>
          <w:sz w:val="30"/>
          <w:szCs w:val="30"/>
        </w:rPr>
        <w:t xml:space="preserve"> </w:t>
      </w:r>
      <w:r w:rsidRPr="00D5194F">
        <w:rPr>
          <w:rFonts w:ascii="Times New Roman" w:hAnsi="Times New Roman"/>
          <w:sz w:val="30"/>
          <w:szCs w:val="30"/>
        </w:rPr>
        <w:t xml:space="preserve">предмет </w:t>
      </w:r>
      <w:r w:rsidR="00772990" w:rsidRPr="00D5194F">
        <w:rPr>
          <w:rFonts w:ascii="Times New Roman" w:hAnsi="Times New Roman"/>
          <w:sz w:val="30"/>
          <w:szCs w:val="30"/>
        </w:rPr>
        <w:t>«Э</w:t>
      </w:r>
      <w:r w:rsidRPr="00D5194F">
        <w:rPr>
          <w:rFonts w:ascii="Times New Roman" w:hAnsi="Times New Roman"/>
          <w:sz w:val="30"/>
          <w:szCs w:val="30"/>
        </w:rPr>
        <w:t>кологи</w:t>
      </w:r>
      <w:r w:rsidR="00772990" w:rsidRPr="00D5194F">
        <w:rPr>
          <w:rFonts w:ascii="Times New Roman" w:hAnsi="Times New Roman"/>
          <w:sz w:val="30"/>
          <w:szCs w:val="30"/>
        </w:rPr>
        <w:t>я»</w:t>
      </w:r>
      <w:r w:rsidRPr="00D5194F">
        <w:rPr>
          <w:rFonts w:ascii="Times New Roman" w:hAnsi="Times New Roman"/>
          <w:sz w:val="30"/>
          <w:szCs w:val="30"/>
        </w:rPr>
        <w:t xml:space="preserve"> был исключен</w:t>
      </w:r>
      <w:r w:rsidR="007B07F0" w:rsidRPr="00D5194F">
        <w:rPr>
          <w:rFonts w:ascii="Times New Roman" w:hAnsi="Times New Roman"/>
          <w:sz w:val="30"/>
          <w:szCs w:val="30"/>
        </w:rPr>
        <w:t>,</w:t>
      </w:r>
      <w:r w:rsidRPr="00D5194F">
        <w:rPr>
          <w:rFonts w:ascii="Times New Roman" w:hAnsi="Times New Roman"/>
          <w:sz w:val="30"/>
          <w:szCs w:val="30"/>
        </w:rPr>
        <w:t xml:space="preserve"> </w:t>
      </w:r>
      <w:r w:rsidR="007B07F0" w:rsidRPr="00D5194F">
        <w:rPr>
          <w:rFonts w:ascii="Times New Roman" w:hAnsi="Times New Roman"/>
          <w:sz w:val="30"/>
          <w:szCs w:val="30"/>
        </w:rPr>
        <w:t>д</w:t>
      </w:r>
      <w:r w:rsidRPr="00D5194F">
        <w:rPr>
          <w:rFonts w:ascii="Times New Roman" w:hAnsi="Times New Roman"/>
          <w:sz w:val="30"/>
          <w:szCs w:val="30"/>
        </w:rPr>
        <w:t>о сих по</w:t>
      </w:r>
      <w:r w:rsidR="00772990" w:rsidRPr="00D5194F">
        <w:rPr>
          <w:rFonts w:ascii="Times New Roman" w:hAnsi="Times New Roman"/>
          <w:sz w:val="30"/>
          <w:szCs w:val="30"/>
        </w:rPr>
        <w:t>р</w:t>
      </w:r>
      <w:r w:rsidRPr="00D5194F">
        <w:rPr>
          <w:rFonts w:ascii="Times New Roman" w:hAnsi="Times New Roman"/>
          <w:sz w:val="30"/>
          <w:szCs w:val="30"/>
        </w:rPr>
        <w:t xml:space="preserve"> </w:t>
      </w:r>
      <w:r w:rsidR="007B07F0" w:rsidRPr="00D5194F">
        <w:rPr>
          <w:rFonts w:ascii="Times New Roman" w:hAnsi="Times New Roman"/>
          <w:sz w:val="30"/>
          <w:szCs w:val="30"/>
        </w:rPr>
        <w:t>его нет</w:t>
      </w:r>
      <w:r w:rsidRPr="00D5194F">
        <w:rPr>
          <w:rFonts w:ascii="Times New Roman" w:hAnsi="Times New Roman"/>
          <w:sz w:val="30"/>
          <w:szCs w:val="30"/>
        </w:rPr>
        <w:t>.</w:t>
      </w:r>
      <w:r w:rsidR="006F61A1" w:rsidRPr="00D5194F">
        <w:rPr>
          <w:rFonts w:ascii="Times New Roman" w:hAnsi="Times New Roman"/>
          <w:sz w:val="30"/>
          <w:szCs w:val="30"/>
        </w:rPr>
        <w:t xml:space="preserve"> </w:t>
      </w:r>
      <w:r w:rsidRPr="00D5194F">
        <w:rPr>
          <w:rFonts w:ascii="Times New Roman" w:hAnsi="Times New Roman"/>
          <w:sz w:val="30"/>
          <w:szCs w:val="30"/>
        </w:rPr>
        <w:t>В Республик</w:t>
      </w:r>
      <w:r w:rsidR="007B07F0" w:rsidRPr="00D5194F">
        <w:rPr>
          <w:rFonts w:ascii="Times New Roman" w:hAnsi="Times New Roman"/>
          <w:sz w:val="30"/>
          <w:szCs w:val="30"/>
        </w:rPr>
        <w:t>е</w:t>
      </w:r>
      <w:r w:rsidRPr="00D5194F">
        <w:rPr>
          <w:rFonts w:ascii="Times New Roman" w:hAnsi="Times New Roman"/>
          <w:sz w:val="30"/>
          <w:szCs w:val="30"/>
        </w:rPr>
        <w:t xml:space="preserve"> Татарстан</w:t>
      </w:r>
      <w:r w:rsidR="006F61A1" w:rsidRPr="00D5194F">
        <w:rPr>
          <w:rFonts w:ascii="Times New Roman" w:hAnsi="Times New Roman"/>
          <w:sz w:val="30"/>
          <w:szCs w:val="30"/>
        </w:rPr>
        <w:t xml:space="preserve"> </w:t>
      </w:r>
      <w:r w:rsidRPr="00D5194F">
        <w:rPr>
          <w:rFonts w:ascii="Times New Roman" w:hAnsi="Times New Roman"/>
          <w:sz w:val="30"/>
          <w:szCs w:val="30"/>
        </w:rPr>
        <w:t>проводится огромная работа по развитию экол</w:t>
      </w:r>
      <w:r w:rsidR="007B07F0" w:rsidRPr="00D5194F">
        <w:rPr>
          <w:rFonts w:ascii="Times New Roman" w:hAnsi="Times New Roman"/>
          <w:sz w:val="30"/>
          <w:szCs w:val="30"/>
        </w:rPr>
        <w:t>о</w:t>
      </w:r>
      <w:r w:rsidRPr="00D5194F">
        <w:rPr>
          <w:rFonts w:ascii="Times New Roman" w:hAnsi="Times New Roman"/>
          <w:sz w:val="30"/>
          <w:szCs w:val="30"/>
        </w:rPr>
        <w:t>г</w:t>
      </w:r>
      <w:r w:rsidR="007B07F0" w:rsidRPr="00D5194F">
        <w:rPr>
          <w:rFonts w:ascii="Times New Roman" w:hAnsi="Times New Roman"/>
          <w:sz w:val="30"/>
          <w:szCs w:val="30"/>
        </w:rPr>
        <w:t>и</w:t>
      </w:r>
      <w:r w:rsidRPr="00D5194F">
        <w:rPr>
          <w:rFonts w:ascii="Times New Roman" w:hAnsi="Times New Roman"/>
          <w:sz w:val="30"/>
          <w:szCs w:val="30"/>
        </w:rPr>
        <w:t>ческого образования</w:t>
      </w:r>
      <w:r w:rsidR="006F61A1" w:rsidRPr="00D5194F">
        <w:rPr>
          <w:rFonts w:ascii="Times New Roman" w:hAnsi="Times New Roman"/>
          <w:sz w:val="30"/>
          <w:szCs w:val="30"/>
        </w:rPr>
        <w:t xml:space="preserve"> </w:t>
      </w:r>
      <w:r w:rsidR="00772990" w:rsidRPr="00D5194F">
        <w:rPr>
          <w:rFonts w:ascii="Times New Roman" w:hAnsi="Times New Roman"/>
          <w:sz w:val="30"/>
          <w:szCs w:val="30"/>
        </w:rPr>
        <w:t>в</w:t>
      </w:r>
      <w:r w:rsidRPr="00D5194F">
        <w:rPr>
          <w:rFonts w:ascii="Times New Roman" w:hAnsi="Times New Roman"/>
          <w:sz w:val="30"/>
          <w:szCs w:val="30"/>
        </w:rPr>
        <w:t xml:space="preserve"> олимпиадном движении</w:t>
      </w:r>
      <w:r w:rsidR="007B07F0" w:rsidRPr="00D5194F">
        <w:rPr>
          <w:rFonts w:ascii="Times New Roman" w:hAnsi="Times New Roman"/>
          <w:sz w:val="30"/>
          <w:szCs w:val="30"/>
        </w:rPr>
        <w:t>,</w:t>
      </w:r>
      <w:r w:rsidRPr="00D5194F">
        <w:rPr>
          <w:rFonts w:ascii="Times New Roman" w:hAnsi="Times New Roman"/>
          <w:sz w:val="30"/>
          <w:szCs w:val="30"/>
        </w:rPr>
        <w:t xml:space="preserve"> и</w:t>
      </w:r>
      <w:r w:rsidR="006F61A1" w:rsidRPr="00D5194F">
        <w:rPr>
          <w:rFonts w:ascii="Times New Roman" w:hAnsi="Times New Roman"/>
          <w:sz w:val="30"/>
          <w:szCs w:val="30"/>
        </w:rPr>
        <w:t xml:space="preserve"> </w:t>
      </w:r>
      <w:r w:rsidRPr="00D5194F">
        <w:rPr>
          <w:rFonts w:ascii="Times New Roman" w:hAnsi="Times New Roman"/>
          <w:sz w:val="30"/>
          <w:szCs w:val="30"/>
        </w:rPr>
        <w:t>здесь мы</w:t>
      </w:r>
      <w:r w:rsidR="006F61A1" w:rsidRPr="00D5194F">
        <w:rPr>
          <w:rFonts w:ascii="Times New Roman" w:hAnsi="Times New Roman"/>
          <w:sz w:val="30"/>
          <w:szCs w:val="30"/>
        </w:rPr>
        <w:t xml:space="preserve"> </w:t>
      </w:r>
      <w:r w:rsidRPr="00D5194F">
        <w:rPr>
          <w:rFonts w:ascii="Times New Roman" w:hAnsi="Times New Roman"/>
          <w:sz w:val="30"/>
          <w:szCs w:val="30"/>
        </w:rPr>
        <w:t>лидеры</w:t>
      </w:r>
      <w:r w:rsidR="007B07F0" w:rsidRPr="00D5194F">
        <w:rPr>
          <w:rFonts w:ascii="Times New Roman" w:hAnsi="Times New Roman"/>
          <w:sz w:val="30"/>
          <w:szCs w:val="30"/>
        </w:rPr>
        <w:t>.</w:t>
      </w:r>
      <w:r w:rsidRPr="00D5194F">
        <w:rPr>
          <w:rFonts w:ascii="Times New Roman" w:hAnsi="Times New Roman"/>
          <w:sz w:val="30"/>
          <w:szCs w:val="30"/>
        </w:rPr>
        <w:t xml:space="preserve"> </w:t>
      </w:r>
      <w:r w:rsidR="007B07F0" w:rsidRPr="00D5194F">
        <w:rPr>
          <w:rFonts w:ascii="Times New Roman" w:hAnsi="Times New Roman"/>
          <w:sz w:val="30"/>
          <w:szCs w:val="30"/>
        </w:rPr>
        <w:t>Н</w:t>
      </w:r>
      <w:r w:rsidRPr="00D5194F">
        <w:rPr>
          <w:rFonts w:ascii="Times New Roman" w:hAnsi="Times New Roman"/>
          <w:sz w:val="30"/>
          <w:szCs w:val="30"/>
        </w:rPr>
        <w:t>о</w:t>
      </w:r>
      <w:r w:rsidR="00772990" w:rsidRPr="00D5194F">
        <w:rPr>
          <w:rFonts w:ascii="Times New Roman" w:hAnsi="Times New Roman"/>
          <w:sz w:val="30"/>
          <w:szCs w:val="30"/>
        </w:rPr>
        <w:t>,</w:t>
      </w:r>
      <w:r w:rsidRPr="00D5194F">
        <w:rPr>
          <w:rFonts w:ascii="Times New Roman" w:hAnsi="Times New Roman"/>
          <w:sz w:val="30"/>
          <w:szCs w:val="30"/>
        </w:rPr>
        <w:t xml:space="preserve"> к сожалению, масштабно как</w:t>
      </w:r>
      <w:r w:rsidR="006F61A1" w:rsidRPr="00D5194F">
        <w:rPr>
          <w:rFonts w:ascii="Times New Roman" w:hAnsi="Times New Roman"/>
          <w:sz w:val="30"/>
          <w:szCs w:val="30"/>
        </w:rPr>
        <w:t xml:space="preserve"> </w:t>
      </w:r>
      <w:r w:rsidRPr="00D5194F">
        <w:rPr>
          <w:rFonts w:ascii="Times New Roman" w:hAnsi="Times New Roman"/>
          <w:sz w:val="30"/>
          <w:szCs w:val="30"/>
        </w:rPr>
        <w:t xml:space="preserve">предмет </w:t>
      </w:r>
      <w:r w:rsidR="007B07F0" w:rsidRPr="00D5194F">
        <w:rPr>
          <w:rFonts w:ascii="Times New Roman" w:hAnsi="Times New Roman"/>
          <w:sz w:val="30"/>
          <w:szCs w:val="30"/>
        </w:rPr>
        <w:t xml:space="preserve">не изучается. </w:t>
      </w:r>
      <w:r w:rsidR="00FF789E" w:rsidRPr="00D5194F">
        <w:rPr>
          <w:rFonts w:ascii="Times New Roman" w:hAnsi="Times New Roman"/>
          <w:sz w:val="30"/>
          <w:szCs w:val="30"/>
        </w:rPr>
        <w:t>К</w:t>
      </w:r>
      <w:r w:rsidRPr="00D5194F">
        <w:rPr>
          <w:rFonts w:ascii="Times New Roman" w:hAnsi="Times New Roman"/>
          <w:sz w:val="30"/>
          <w:szCs w:val="30"/>
        </w:rPr>
        <w:t>ак</w:t>
      </w:r>
      <w:r w:rsidR="006F61A1" w:rsidRPr="00D5194F">
        <w:rPr>
          <w:rFonts w:ascii="Times New Roman" w:hAnsi="Times New Roman"/>
          <w:sz w:val="30"/>
          <w:szCs w:val="30"/>
        </w:rPr>
        <w:t xml:space="preserve"> </w:t>
      </w:r>
      <w:r w:rsidR="007B07F0" w:rsidRPr="00D5194F">
        <w:rPr>
          <w:rFonts w:ascii="Times New Roman" w:hAnsi="Times New Roman"/>
          <w:sz w:val="30"/>
          <w:szCs w:val="30"/>
        </w:rPr>
        <w:t>коллективный</w:t>
      </w:r>
      <w:r w:rsidRPr="00D5194F">
        <w:rPr>
          <w:rFonts w:ascii="Times New Roman" w:hAnsi="Times New Roman"/>
          <w:sz w:val="30"/>
          <w:szCs w:val="30"/>
        </w:rPr>
        <w:t xml:space="preserve"> курс планируется ли</w:t>
      </w:r>
      <w:r w:rsidR="006F61A1" w:rsidRPr="00D5194F">
        <w:rPr>
          <w:rFonts w:ascii="Times New Roman" w:hAnsi="Times New Roman"/>
          <w:sz w:val="30"/>
          <w:szCs w:val="30"/>
        </w:rPr>
        <w:t xml:space="preserve"> </w:t>
      </w:r>
      <w:r w:rsidRPr="00D5194F">
        <w:rPr>
          <w:rFonts w:ascii="Times New Roman" w:hAnsi="Times New Roman"/>
          <w:sz w:val="30"/>
          <w:szCs w:val="30"/>
        </w:rPr>
        <w:t xml:space="preserve">что-то? Ведь сегодня </w:t>
      </w:r>
      <w:r w:rsidR="00FF789E" w:rsidRPr="00D5194F">
        <w:rPr>
          <w:rFonts w:ascii="Times New Roman" w:hAnsi="Times New Roman"/>
          <w:sz w:val="30"/>
          <w:szCs w:val="30"/>
        </w:rPr>
        <w:t xml:space="preserve">дети </w:t>
      </w:r>
      <w:r w:rsidRPr="00D5194F">
        <w:rPr>
          <w:rFonts w:ascii="Times New Roman" w:hAnsi="Times New Roman"/>
          <w:sz w:val="30"/>
          <w:szCs w:val="30"/>
        </w:rPr>
        <w:t>с</w:t>
      </w:r>
      <w:r w:rsidR="006F61A1" w:rsidRPr="00D5194F">
        <w:rPr>
          <w:rFonts w:ascii="Times New Roman" w:hAnsi="Times New Roman"/>
          <w:sz w:val="30"/>
          <w:szCs w:val="30"/>
        </w:rPr>
        <w:t xml:space="preserve"> </w:t>
      </w:r>
      <w:r w:rsidRPr="00D5194F">
        <w:rPr>
          <w:rFonts w:ascii="Times New Roman" w:hAnsi="Times New Roman"/>
          <w:sz w:val="30"/>
          <w:szCs w:val="30"/>
        </w:rPr>
        <w:t>удовольствием смотрят канал</w:t>
      </w:r>
      <w:r w:rsidR="006F61A1" w:rsidRPr="00D5194F">
        <w:rPr>
          <w:rFonts w:ascii="Times New Roman" w:hAnsi="Times New Roman"/>
          <w:sz w:val="30"/>
          <w:szCs w:val="30"/>
        </w:rPr>
        <w:t xml:space="preserve"> </w:t>
      </w:r>
      <w:r w:rsidR="00FF789E" w:rsidRPr="00D5194F">
        <w:rPr>
          <w:rFonts w:ascii="Times New Roman" w:hAnsi="Times New Roman"/>
          <w:sz w:val="30"/>
          <w:szCs w:val="30"/>
          <w:lang w:val="en-US"/>
        </w:rPr>
        <w:t>BBC</w:t>
      </w:r>
      <w:r w:rsidRPr="00D5194F">
        <w:rPr>
          <w:rFonts w:ascii="Times New Roman" w:hAnsi="Times New Roman"/>
          <w:sz w:val="30"/>
          <w:szCs w:val="30"/>
        </w:rPr>
        <w:t>, какие</w:t>
      </w:r>
      <w:r w:rsidR="00FF789E" w:rsidRPr="00D5194F">
        <w:rPr>
          <w:rFonts w:ascii="Times New Roman" w:hAnsi="Times New Roman"/>
          <w:sz w:val="30"/>
          <w:szCs w:val="30"/>
        </w:rPr>
        <w:t>-</w:t>
      </w:r>
      <w:r w:rsidRPr="00D5194F">
        <w:rPr>
          <w:rFonts w:ascii="Times New Roman" w:hAnsi="Times New Roman"/>
          <w:sz w:val="30"/>
          <w:szCs w:val="30"/>
        </w:rPr>
        <w:t>то</w:t>
      </w:r>
      <w:r w:rsidR="006F61A1" w:rsidRPr="00D5194F">
        <w:rPr>
          <w:rFonts w:ascii="Times New Roman" w:hAnsi="Times New Roman"/>
          <w:sz w:val="30"/>
          <w:szCs w:val="30"/>
        </w:rPr>
        <w:t xml:space="preserve"> </w:t>
      </w:r>
      <w:r w:rsidRPr="00D5194F">
        <w:rPr>
          <w:rFonts w:ascii="Times New Roman" w:hAnsi="Times New Roman"/>
          <w:sz w:val="30"/>
          <w:szCs w:val="30"/>
        </w:rPr>
        <w:t>интересные факты…</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Председательствующий. </w:t>
      </w:r>
      <w:r w:rsidRPr="00D5194F">
        <w:rPr>
          <w:rFonts w:ascii="Times New Roman" w:hAnsi="Times New Roman"/>
          <w:sz w:val="30"/>
          <w:szCs w:val="30"/>
        </w:rPr>
        <w:t>Елена</w:t>
      </w:r>
      <w:r w:rsidR="006F61A1" w:rsidRPr="00D5194F">
        <w:rPr>
          <w:rFonts w:ascii="Times New Roman" w:hAnsi="Times New Roman"/>
          <w:sz w:val="30"/>
          <w:szCs w:val="30"/>
        </w:rPr>
        <w:t xml:space="preserve"> </w:t>
      </w:r>
      <w:r w:rsidRPr="00D5194F">
        <w:rPr>
          <w:rFonts w:ascii="Times New Roman" w:hAnsi="Times New Roman"/>
          <w:sz w:val="30"/>
          <w:szCs w:val="30"/>
        </w:rPr>
        <w:t>Анатольевна,</w:t>
      </w:r>
      <w:r w:rsidR="0015597D" w:rsidRPr="00D5194F">
        <w:rPr>
          <w:rFonts w:ascii="Times New Roman" w:hAnsi="Times New Roman"/>
          <w:sz w:val="30"/>
          <w:szCs w:val="30"/>
        </w:rPr>
        <w:t xml:space="preserve"> </w:t>
      </w:r>
      <w:r w:rsidRPr="00D5194F">
        <w:rPr>
          <w:rFonts w:ascii="Times New Roman" w:hAnsi="Times New Roman"/>
          <w:sz w:val="30"/>
          <w:szCs w:val="30"/>
        </w:rPr>
        <w:t>вопрос понятен.</w:t>
      </w:r>
    </w:p>
    <w:p w:rsidR="001A4D17"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Минакова Е.А.</w:t>
      </w:r>
      <w:r w:rsidR="006F61A1" w:rsidRPr="00D5194F">
        <w:rPr>
          <w:rFonts w:ascii="Times New Roman" w:hAnsi="Times New Roman"/>
          <w:sz w:val="30"/>
          <w:szCs w:val="30"/>
        </w:rPr>
        <w:t xml:space="preserve"> </w:t>
      </w:r>
      <w:r w:rsidR="00FF789E" w:rsidRPr="00D5194F">
        <w:rPr>
          <w:rFonts w:ascii="Times New Roman" w:hAnsi="Times New Roman"/>
          <w:sz w:val="30"/>
          <w:szCs w:val="30"/>
        </w:rPr>
        <w:t>Второй</w:t>
      </w:r>
      <w:r w:rsidRPr="00D5194F">
        <w:rPr>
          <w:rFonts w:ascii="Times New Roman" w:hAnsi="Times New Roman"/>
          <w:sz w:val="30"/>
          <w:szCs w:val="30"/>
        </w:rPr>
        <w:t xml:space="preserve"> вопрос</w:t>
      </w:r>
      <w:r w:rsidR="006F61A1" w:rsidRPr="00D5194F">
        <w:rPr>
          <w:rFonts w:ascii="Times New Roman" w:hAnsi="Times New Roman"/>
          <w:sz w:val="30"/>
          <w:szCs w:val="30"/>
        </w:rPr>
        <w:t xml:space="preserve"> </w:t>
      </w:r>
      <w:r w:rsidRPr="00D5194F">
        <w:rPr>
          <w:rFonts w:ascii="Times New Roman" w:hAnsi="Times New Roman"/>
          <w:sz w:val="30"/>
          <w:szCs w:val="30"/>
        </w:rPr>
        <w:t>о случа</w:t>
      </w:r>
      <w:r w:rsidR="001A4D17" w:rsidRPr="00D5194F">
        <w:rPr>
          <w:rFonts w:ascii="Times New Roman" w:hAnsi="Times New Roman"/>
          <w:sz w:val="30"/>
          <w:szCs w:val="30"/>
        </w:rPr>
        <w:t>ях</w:t>
      </w:r>
      <w:r w:rsidRPr="00D5194F">
        <w:rPr>
          <w:rFonts w:ascii="Times New Roman" w:hAnsi="Times New Roman"/>
          <w:sz w:val="30"/>
          <w:szCs w:val="30"/>
        </w:rPr>
        <w:t xml:space="preserve"> возврата детей из приемных семей. </w:t>
      </w:r>
      <w:r w:rsidR="001A4D17" w:rsidRPr="00D5194F">
        <w:rPr>
          <w:rFonts w:ascii="Times New Roman" w:hAnsi="Times New Roman"/>
          <w:sz w:val="30"/>
          <w:szCs w:val="30"/>
        </w:rPr>
        <w:t>Данные</w:t>
      </w:r>
      <w:r w:rsidR="006F61A1" w:rsidRPr="00D5194F">
        <w:rPr>
          <w:rFonts w:ascii="Times New Roman" w:hAnsi="Times New Roman"/>
          <w:sz w:val="30"/>
          <w:szCs w:val="30"/>
        </w:rPr>
        <w:t xml:space="preserve"> </w:t>
      </w:r>
      <w:r w:rsidR="001A4D17" w:rsidRPr="00D5194F">
        <w:rPr>
          <w:rFonts w:ascii="Times New Roman" w:hAnsi="Times New Roman"/>
          <w:sz w:val="30"/>
          <w:szCs w:val="30"/>
        </w:rPr>
        <w:t xml:space="preserve">случаи </w:t>
      </w:r>
      <w:r w:rsidRPr="00D5194F">
        <w:rPr>
          <w:rFonts w:ascii="Times New Roman" w:hAnsi="Times New Roman"/>
          <w:sz w:val="30"/>
          <w:szCs w:val="30"/>
        </w:rPr>
        <w:t>участились</w:t>
      </w:r>
      <w:r w:rsidR="001A4D17" w:rsidRPr="00D5194F">
        <w:rPr>
          <w:rFonts w:ascii="Times New Roman" w:hAnsi="Times New Roman"/>
          <w:sz w:val="30"/>
          <w:szCs w:val="30"/>
        </w:rPr>
        <w:t>.</w:t>
      </w:r>
      <w:r w:rsidR="006F61A1" w:rsidRPr="00D5194F">
        <w:rPr>
          <w:rFonts w:ascii="Times New Roman" w:hAnsi="Times New Roman"/>
          <w:sz w:val="30"/>
          <w:szCs w:val="30"/>
        </w:rPr>
        <w:t xml:space="preserve"> </w:t>
      </w:r>
      <w:r w:rsidR="001A4D17" w:rsidRPr="00D5194F">
        <w:rPr>
          <w:rFonts w:ascii="Times New Roman" w:hAnsi="Times New Roman"/>
          <w:sz w:val="30"/>
          <w:szCs w:val="30"/>
        </w:rPr>
        <w:t>К</w:t>
      </w:r>
      <w:r w:rsidRPr="00D5194F">
        <w:rPr>
          <w:rFonts w:ascii="Times New Roman" w:hAnsi="Times New Roman"/>
          <w:sz w:val="30"/>
          <w:szCs w:val="30"/>
        </w:rPr>
        <w:t xml:space="preserve">акая работа проводится министерством с детьми и самими семьями?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Пожалуйста.</w:t>
      </w:r>
    </w:p>
    <w:p w:rsidR="00E559EA"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 Р.Т.</w:t>
      </w:r>
      <w:r w:rsidRPr="00D5194F">
        <w:rPr>
          <w:rFonts w:ascii="Times New Roman" w:hAnsi="Times New Roman"/>
          <w:sz w:val="30"/>
          <w:szCs w:val="30"/>
        </w:rPr>
        <w:t xml:space="preserve"> Спасибо.</w:t>
      </w:r>
      <w:r w:rsidR="006F61A1" w:rsidRPr="00D5194F">
        <w:rPr>
          <w:rFonts w:ascii="Times New Roman" w:hAnsi="Times New Roman"/>
          <w:sz w:val="30"/>
          <w:szCs w:val="30"/>
        </w:rPr>
        <w:t xml:space="preserve"> </w:t>
      </w:r>
    </w:p>
    <w:p w:rsidR="00A1121F" w:rsidRPr="00D5194F" w:rsidRDefault="00E559EA"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Я</w:t>
      </w:r>
      <w:r w:rsidR="00195DA3" w:rsidRPr="00D5194F">
        <w:rPr>
          <w:rFonts w:ascii="Times New Roman" w:hAnsi="Times New Roman"/>
          <w:sz w:val="30"/>
          <w:szCs w:val="30"/>
        </w:rPr>
        <w:t xml:space="preserve"> считаю, </w:t>
      </w:r>
      <w:r w:rsidRPr="00D5194F">
        <w:rPr>
          <w:rFonts w:ascii="Times New Roman" w:hAnsi="Times New Roman"/>
          <w:sz w:val="30"/>
          <w:szCs w:val="30"/>
        </w:rPr>
        <w:t>в части</w:t>
      </w:r>
      <w:r w:rsidR="00195DA3" w:rsidRPr="00D5194F">
        <w:rPr>
          <w:rFonts w:ascii="Times New Roman" w:hAnsi="Times New Roman"/>
          <w:sz w:val="30"/>
          <w:szCs w:val="30"/>
        </w:rPr>
        <w:t xml:space="preserve"> экологическо</w:t>
      </w:r>
      <w:r w:rsidRPr="00D5194F">
        <w:rPr>
          <w:rFonts w:ascii="Times New Roman" w:hAnsi="Times New Roman"/>
          <w:sz w:val="30"/>
          <w:szCs w:val="30"/>
        </w:rPr>
        <w:t>го</w:t>
      </w:r>
      <w:r w:rsidR="006F61A1" w:rsidRPr="00D5194F">
        <w:rPr>
          <w:rFonts w:ascii="Times New Roman" w:hAnsi="Times New Roman"/>
          <w:sz w:val="30"/>
          <w:szCs w:val="30"/>
        </w:rPr>
        <w:t xml:space="preserve"> </w:t>
      </w:r>
      <w:r w:rsidR="00195DA3" w:rsidRPr="00D5194F">
        <w:rPr>
          <w:rFonts w:ascii="Times New Roman" w:hAnsi="Times New Roman"/>
          <w:sz w:val="30"/>
          <w:szCs w:val="30"/>
        </w:rPr>
        <w:t>образовани</w:t>
      </w:r>
      <w:r w:rsidRPr="00D5194F">
        <w:rPr>
          <w:rFonts w:ascii="Times New Roman" w:hAnsi="Times New Roman"/>
          <w:sz w:val="30"/>
          <w:szCs w:val="30"/>
        </w:rPr>
        <w:t>я</w:t>
      </w:r>
      <w:r w:rsidR="00195DA3" w:rsidRPr="00D5194F">
        <w:rPr>
          <w:rFonts w:ascii="Times New Roman" w:hAnsi="Times New Roman"/>
          <w:sz w:val="30"/>
          <w:szCs w:val="30"/>
        </w:rPr>
        <w:t xml:space="preserve"> мы достаточно много сделали</w:t>
      </w:r>
      <w:r w:rsidR="00B5190E" w:rsidRPr="00D5194F">
        <w:rPr>
          <w:rFonts w:ascii="Times New Roman" w:hAnsi="Times New Roman"/>
          <w:sz w:val="30"/>
          <w:szCs w:val="30"/>
        </w:rPr>
        <w:t>.</w:t>
      </w:r>
      <w:r w:rsidR="00195DA3" w:rsidRPr="00D5194F">
        <w:rPr>
          <w:rFonts w:ascii="Times New Roman" w:hAnsi="Times New Roman"/>
          <w:sz w:val="30"/>
          <w:szCs w:val="30"/>
        </w:rPr>
        <w:t xml:space="preserve"> </w:t>
      </w:r>
      <w:r w:rsidR="00B5190E" w:rsidRPr="00D5194F">
        <w:rPr>
          <w:rFonts w:ascii="Times New Roman" w:hAnsi="Times New Roman"/>
          <w:sz w:val="30"/>
          <w:szCs w:val="30"/>
        </w:rPr>
        <w:t>Н</w:t>
      </w:r>
      <w:r w:rsidR="00195DA3" w:rsidRPr="00D5194F">
        <w:rPr>
          <w:rFonts w:ascii="Times New Roman" w:hAnsi="Times New Roman"/>
          <w:sz w:val="30"/>
          <w:szCs w:val="30"/>
        </w:rPr>
        <w:t>о</w:t>
      </w:r>
      <w:r w:rsidR="006F61A1" w:rsidRPr="00D5194F">
        <w:rPr>
          <w:rFonts w:ascii="Times New Roman" w:hAnsi="Times New Roman"/>
          <w:sz w:val="30"/>
          <w:szCs w:val="30"/>
        </w:rPr>
        <w:t xml:space="preserve"> </w:t>
      </w:r>
      <w:r w:rsidR="00195DA3" w:rsidRPr="00D5194F">
        <w:rPr>
          <w:rFonts w:ascii="Times New Roman" w:hAnsi="Times New Roman"/>
          <w:sz w:val="30"/>
          <w:szCs w:val="30"/>
        </w:rPr>
        <w:t>мы</w:t>
      </w:r>
      <w:r w:rsidR="006F61A1" w:rsidRPr="00D5194F">
        <w:rPr>
          <w:rFonts w:ascii="Times New Roman" w:hAnsi="Times New Roman"/>
          <w:sz w:val="30"/>
          <w:szCs w:val="30"/>
        </w:rPr>
        <w:t xml:space="preserve"> </w:t>
      </w:r>
      <w:r w:rsidR="00195DA3" w:rsidRPr="00D5194F">
        <w:rPr>
          <w:rFonts w:ascii="Times New Roman" w:hAnsi="Times New Roman"/>
          <w:sz w:val="30"/>
          <w:szCs w:val="30"/>
        </w:rPr>
        <w:t>все</w:t>
      </w:r>
      <w:r w:rsidR="00371249">
        <w:rPr>
          <w:rFonts w:ascii="Times New Roman" w:hAnsi="Times New Roman"/>
          <w:sz w:val="30"/>
          <w:szCs w:val="30"/>
        </w:rPr>
        <w:t xml:space="preserve"> </w:t>
      </w:r>
      <w:r w:rsidR="00371249" w:rsidRPr="00D5194F">
        <w:rPr>
          <w:rFonts w:ascii="Times New Roman" w:hAnsi="Times New Roman"/>
          <w:sz w:val="30"/>
          <w:szCs w:val="30"/>
        </w:rPr>
        <w:t>–</w:t>
      </w:r>
      <w:r w:rsidR="00195DA3" w:rsidRPr="00D5194F">
        <w:rPr>
          <w:rFonts w:ascii="Times New Roman" w:hAnsi="Times New Roman"/>
          <w:sz w:val="30"/>
          <w:szCs w:val="30"/>
        </w:rPr>
        <w:t xml:space="preserve"> </w:t>
      </w:r>
      <w:r w:rsidR="00B5190E" w:rsidRPr="00D5194F">
        <w:rPr>
          <w:rFonts w:ascii="Times New Roman" w:hAnsi="Times New Roman"/>
          <w:sz w:val="30"/>
          <w:szCs w:val="30"/>
        </w:rPr>
        <w:t>и</w:t>
      </w:r>
      <w:r w:rsidR="00195DA3" w:rsidRPr="00D5194F">
        <w:rPr>
          <w:rFonts w:ascii="Times New Roman" w:hAnsi="Times New Roman"/>
          <w:sz w:val="30"/>
          <w:szCs w:val="30"/>
        </w:rPr>
        <w:t xml:space="preserve"> родители, </w:t>
      </w:r>
      <w:r w:rsidR="00B5190E" w:rsidRPr="00D5194F">
        <w:rPr>
          <w:rFonts w:ascii="Times New Roman" w:hAnsi="Times New Roman"/>
          <w:sz w:val="30"/>
          <w:szCs w:val="30"/>
        </w:rPr>
        <w:t>и</w:t>
      </w:r>
      <w:r w:rsidR="00195DA3" w:rsidRPr="00D5194F">
        <w:rPr>
          <w:rFonts w:ascii="Times New Roman" w:hAnsi="Times New Roman"/>
          <w:sz w:val="30"/>
          <w:szCs w:val="30"/>
        </w:rPr>
        <w:t xml:space="preserve"> бабушки</w:t>
      </w:r>
      <w:r w:rsidR="00B5190E" w:rsidRPr="00D5194F">
        <w:rPr>
          <w:rFonts w:ascii="Times New Roman" w:hAnsi="Times New Roman"/>
          <w:sz w:val="30"/>
          <w:szCs w:val="30"/>
        </w:rPr>
        <w:t>,</w:t>
      </w:r>
      <w:r w:rsidR="00195DA3" w:rsidRPr="00D5194F">
        <w:rPr>
          <w:rFonts w:ascii="Times New Roman" w:hAnsi="Times New Roman"/>
          <w:sz w:val="30"/>
          <w:szCs w:val="30"/>
        </w:rPr>
        <w:t xml:space="preserve"> и дедушки </w:t>
      </w:r>
      <w:r w:rsidR="00AD429B" w:rsidRPr="00D5194F">
        <w:rPr>
          <w:rFonts w:ascii="Times New Roman" w:hAnsi="Times New Roman"/>
          <w:sz w:val="30"/>
          <w:szCs w:val="30"/>
        </w:rPr>
        <w:t>–</w:t>
      </w:r>
      <w:r w:rsidR="00B5190E" w:rsidRPr="00D5194F">
        <w:rPr>
          <w:rFonts w:ascii="Times New Roman" w:hAnsi="Times New Roman"/>
          <w:sz w:val="30"/>
          <w:szCs w:val="30"/>
        </w:rPr>
        <w:t xml:space="preserve"> </w:t>
      </w:r>
      <w:r w:rsidR="00195DA3" w:rsidRPr="00D5194F">
        <w:rPr>
          <w:rFonts w:ascii="Times New Roman" w:hAnsi="Times New Roman"/>
          <w:sz w:val="30"/>
          <w:szCs w:val="30"/>
        </w:rPr>
        <w:t>прекрасно понимае</w:t>
      </w:r>
      <w:r w:rsidR="00B5190E" w:rsidRPr="00D5194F">
        <w:rPr>
          <w:rFonts w:ascii="Times New Roman" w:hAnsi="Times New Roman"/>
          <w:sz w:val="30"/>
          <w:szCs w:val="30"/>
        </w:rPr>
        <w:t>м</w:t>
      </w:r>
      <w:r w:rsidR="00195DA3" w:rsidRPr="00D5194F">
        <w:rPr>
          <w:rFonts w:ascii="Times New Roman" w:hAnsi="Times New Roman"/>
          <w:sz w:val="30"/>
          <w:szCs w:val="30"/>
        </w:rPr>
        <w:t>, есть определенный</w:t>
      </w:r>
      <w:r w:rsidR="006F61A1" w:rsidRPr="00D5194F">
        <w:rPr>
          <w:rFonts w:ascii="Times New Roman" w:hAnsi="Times New Roman"/>
          <w:sz w:val="30"/>
          <w:szCs w:val="30"/>
        </w:rPr>
        <w:t xml:space="preserve"> </w:t>
      </w:r>
      <w:r w:rsidR="00195DA3" w:rsidRPr="00D5194F">
        <w:rPr>
          <w:rFonts w:ascii="Times New Roman" w:hAnsi="Times New Roman"/>
          <w:sz w:val="30"/>
          <w:szCs w:val="30"/>
        </w:rPr>
        <w:t>лимит обязательных и необязательных</w:t>
      </w:r>
      <w:r w:rsidR="00B5190E" w:rsidRPr="00D5194F">
        <w:rPr>
          <w:rFonts w:ascii="Times New Roman" w:hAnsi="Times New Roman"/>
          <w:sz w:val="30"/>
          <w:szCs w:val="30"/>
        </w:rPr>
        <w:t xml:space="preserve"> часов</w:t>
      </w:r>
      <w:r w:rsidR="00195DA3" w:rsidRPr="00D5194F">
        <w:rPr>
          <w:rFonts w:ascii="Times New Roman" w:hAnsi="Times New Roman"/>
          <w:sz w:val="30"/>
          <w:szCs w:val="30"/>
        </w:rPr>
        <w:t>, выше которых уже</w:t>
      </w:r>
      <w:r w:rsidR="006F61A1" w:rsidRPr="00D5194F">
        <w:rPr>
          <w:rFonts w:ascii="Times New Roman" w:hAnsi="Times New Roman"/>
          <w:sz w:val="30"/>
          <w:szCs w:val="30"/>
        </w:rPr>
        <w:t xml:space="preserve"> </w:t>
      </w:r>
      <w:r w:rsidR="00195DA3" w:rsidRPr="00D5194F">
        <w:rPr>
          <w:rFonts w:ascii="Times New Roman" w:hAnsi="Times New Roman"/>
          <w:sz w:val="30"/>
          <w:szCs w:val="30"/>
        </w:rPr>
        <w:t>школьный КЗ</w:t>
      </w:r>
      <w:r w:rsidR="00B5190E" w:rsidRPr="00D5194F">
        <w:rPr>
          <w:rFonts w:ascii="Times New Roman" w:hAnsi="Times New Roman"/>
          <w:sz w:val="30"/>
          <w:szCs w:val="30"/>
        </w:rPr>
        <w:t>о</w:t>
      </w:r>
      <w:r w:rsidR="00195DA3" w:rsidRPr="00D5194F">
        <w:rPr>
          <w:rFonts w:ascii="Times New Roman" w:hAnsi="Times New Roman"/>
          <w:sz w:val="30"/>
          <w:szCs w:val="30"/>
        </w:rPr>
        <w:t>Т не разреш</w:t>
      </w:r>
      <w:r w:rsidR="00B5190E" w:rsidRPr="00D5194F">
        <w:rPr>
          <w:rFonts w:ascii="Times New Roman" w:hAnsi="Times New Roman"/>
          <w:sz w:val="30"/>
          <w:szCs w:val="30"/>
        </w:rPr>
        <w:t>и</w:t>
      </w:r>
      <w:r w:rsidR="00195DA3" w:rsidRPr="00D5194F">
        <w:rPr>
          <w:rFonts w:ascii="Times New Roman" w:hAnsi="Times New Roman"/>
          <w:sz w:val="30"/>
          <w:szCs w:val="30"/>
        </w:rPr>
        <w:t>т</w:t>
      </w:r>
      <w:r w:rsidR="00B45421" w:rsidRPr="00D5194F">
        <w:rPr>
          <w:rFonts w:ascii="Times New Roman" w:hAnsi="Times New Roman"/>
          <w:sz w:val="30"/>
          <w:szCs w:val="30"/>
        </w:rPr>
        <w:t>.</w:t>
      </w:r>
      <w:r w:rsidR="00195DA3" w:rsidRPr="00D5194F">
        <w:rPr>
          <w:rFonts w:ascii="Times New Roman" w:hAnsi="Times New Roman"/>
          <w:sz w:val="30"/>
          <w:szCs w:val="30"/>
        </w:rPr>
        <w:t xml:space="preserve"> </w:t>
      </w:r>
      <w:r w:rsidR="00B45421" w:rsidRPr="00D5194F">
        <w:rPr>
          <w:rFonts w:ascii="Times New Roman" w:hAnsi="Times New Roman"/>
          <w:sz w:val="30"/>
          <w:szCs w:val="30"/>
        </w:rPr>
        <w:t>Это</w:t>
      </w:r>
      <w:r w:rsidR="00195DA3" w:rsidRPr="00D5194F">
        <w:rPr>
          <w:rFonts w:ascii="Times New Roman" w:hAnsi="Times New Roman"/>
          <w:sz w:val="30"/>
          <w:szCs w:val="30"/>
        </w:rPr>
        <w:t xml:space="preserve"> большая нагрузка</w:t>
      </w:r>
      <w:r w:rsidR="00B45421" w:rsidRPr="00D5194F">
        <w:rPr>
          <w:rFonts w:ascii="Times New Roman" w:hAnsi="Times New Roman"/>
          <w:sz w:val="30"/>
          <w:szCs w:val="30"/>
        </w:rPr>
        <w:t>.</w:t>
      </w:r>
      <w:r w:rsidR="00195DA3" w:rsidRPr="00D5194F">
        <w:rPr>
          <w:rFonts w:ascii="Times New Roman" w:hAnsi="Times New Roman"/>
          <w:sz w:val="30"/>
          <w:szCs w:val="30"/>
        </w:rPr>
        <w:t xml:space="preserve"> </w:t>
      </w:r>
      <w:r w:rsidR="00B45421" w:rsidRPr="00D5194F">
        <w:rPr>
          <w:rFonts w:ascii="Times New Roman" w:hAnsi="Times New Roman"/>
          <w:sz w:val="30"/>
          <w:szCs w:val="30"/>
        </w:rPr>
        <w:t>Л</w:t>
      </w:r>
      <w:r w:rsidR="00195DA3" w:rsidRPr="00D5194F">
        <w:rPr>
          <w:rFonts w:ascii="Times New Roman" w:hAnsi="Times New Roman"/>
          <w:sz w:val="30"/>
          <w:szCs w:val="30"/>
        </w:rPr>
        <w:t>юбое дополнительное направление</w:t>
      </w:r>
      <w:r w:rsidR="00371249">
        <w:rPr>
          <w:rFonts w:ascii="Times New Roman" w:hAnsi="Times New Roman"/>
          <w:sz w:val="30"/>
          <w:szCs w:val="30"/>
        </w:rPr>
        <w:t xml:space="preserve"> («</w:t>
      </w:r>
      <w:r w:rsidR="00195DA3" w:rsidRPr="00D5194F">
        <w:rPr>
          <w:rFonts w:ascii="Times New Roman" w:hAnsi="Times New Roman"/>
          <w:sz w:val="30"/>
          <w:szCs w:val="30"/>
        </w:rPr>
        <w:t>экологи</w:t>
      </w:r>
      <w:r w:rsidR="00B45421" w:rsidRPr="00D5194F">
        <w:rPr>
          <w:rFonts w:ascii="Times New Roman" w:hAnsi="Times New Roman"/>
          <w:sz w:val="30"/>
          <w:szCs w:val="30"/>
        </w:rPr>
        <w:t>я</w:t>
      </w:r>
      <w:r w:rsidR="00371249">
        <w:rPr>
          <w:rFonts w:ascii="Times New Roman" w:hAnsi="Times New Roman"/>
          <w:sz w:val="30"/>
          <w:szCs w:val="30"/>
        </w:rPr>
        <w:t>»</w:t>
      </w:r>
      <w:r w:rsidR="00B45421" w:rsidRPr="00D5194F">
        <w:rPr>
          <w:rFonts w:ascii="Times New Roman" w:hAnsi="Times New Roman"/>
          <w:sz w:val="30"/>
          <w:szCs w:val="30"/>
        </w:rPr>
        <w:t>,</w:t>
      </w:r>
      <w:r w:rsidR="00195DA3" w:rsidRPr="00D5194F">
        <w:rPr>
          <w:rFonts w:ascii="Times New Roman" w:hAnsi="Times New Roman"/>
          <w:sz w:val="30"/>
          <w:szCs w:val="30"/>
        </w:rPr>
        <w:t xml:space="preserve"> гражданск</w:t>
      </w:r>
      <w:r w:rsidR="00B45421" w:rsidRPr="00D5194F">
        <w:rPr>
          <w:rFonts w:ascii="Times New Roman" w:hAnsi="Times New Roman"/>
          <w:sz w:val="30"/>
          <w:szCs w:val="30"/>
        </w:rPr>
        <w:t>о-</w:t>
      </w:r>
      <w:r w:rsidR="00195DA3" w:rsidRPr="00D5194F">
        <w:rPr>
          <w:rFonts w:ascii="Times New Roman" w:hAnsi="Times New Roman"/>
          <w:sz w:val="30"/>
          <w:szCs w:val="30"/>
        </w:rPr>
        <w:t>патриотическ</w:t>
      </w:r>
      <w:r w:rsidR="00B45421" w:rsidRPr="00D5194F">
        <w:rPr>
          <w:rFonts w:ascii="Times New Roman" w:hAnsi="Times New Roman"/>
          <w:sz w:val="30"/>
          <w:szCs w:val="30"/>
        </w:rPr>
        <w:t>ое</w:t>
      </w:r>
      <w:r w:rsidR="00371249">
        <w:rPr>
          <w:rFonts w:ascii="Times New Roman" w:hAnsi="Times New Roman"/>
          <w:sz w:val="30"/>
          <w:szCs w:val="30"/>
        </w:rPr>
        <w:t xml:space="preserve"> направление</w:t>
      </w:r>
      <w:r w:rsidR="00B45421" w:rsidRPr="00D5194F">
        <w:rPr>
          <w:rFonts w:ascii="Times New Roman" w:hAnsi="Times New Roman"/>
          <w:sz w:val="30"/>
          <w:szCs w:val="30"/>
        </w:rPr>
        <w:t>,</w:t>
      </w:r>
      <w:r w:rsidR="006F61A1" w:rsidRPr="00D5194F">
        <w:rPr>
          <w:rFonts w:ascii="Times New Roman" w:hAnsi="Times New Roman"/>
          <w:sz w:val="30"/>
          <w:szCs w:val="30"/>
        </w:rPr>
        <w:t xml:space="preserve"> </w:t>
      </w:r>
      <w:r w:rsidR="00371249">
        <w:rPr>
          <w:rFonts w:ascii="Times New Roman" w:hAnsi="Times New Roman"/>
          <w:sz w:val="30"/>
          <w:szCs w:val="30"/>
        </w:rPr>
        <w:t>«</w:t>
      </w:r>
      <w:r w:rsidR="00195DA3" w:rsidRPr="00D5194F">
        <w:rPr>
          <w:rFonts w:ascii="Times New Roman" w:hAnsi="Times New Roman"/>
          <w:sz w:val="30"/>
          <w:szCs w:val="30"/>
        </w:rPr>
        <w:t>юные инспектор</w:t>
      </w:r>
      <w:r w:rsidR="00B45421" w:rsidRPr="00D5194F">
        <w:rPr>
          <w:rFonts w:ascii="Times New Roman" w:hAnsi="Times New Roman"/>
          <w:sz w:val="30"/>
          <w:szCs w:val="30"/>
        </w:rPr>
        <w:t>ы</w:t>
      </w:r>
      <w:r w:rsidR="00371249">
        <w:rPr>
          <w:rFonts w:ascii="Times New Roman" w:hAnsi="Times New Roman"/>
          <w:sz w:val="30"/>
          <w:szCs w:val="30"/>
        </w:rPr>
        <w:t>»</w:t>
      </w:r>
      <w:r w:rsidR="00B45421" w:rsidRPr="00D5194F">
        <w:rPr>
          <w:rFonts w:ascii="Times New Roman" w:hAnsi="Times New Roman"/>
          <w:sz w:val="30"/>
          <w:szCs w:val="30"/>
        </w:rPr>
        <w:t>,</w:t>
      </w:r>
      <w:r w:rsidR="00195DA3" w:rsidRPr="00D5194F">
        <w:rPr>
          <w:rFonts w:ascii="Times New Roman" w:hAnsi="Times New Roman"/>
          <w:sz w:val="30"/>
          <w:szCs w:val="30"/>
        </w:rPr>
        <w:t xml:space="preserve"> </w:t>
      </w:r>
      <w:r w:rsidR="00371249">
        <w:rPr>
          <w:rFonts w:ascii="Times New Roman" w:hAnsi="Times New Roman"/>
          <w:sz w:val="30"/>
          <w:szCs w:val="30"/>
        </w:rPr>
        <w:t>«</w:t>
      </w:r>
      <w:r w:rsidR="00195DA3" w:rsidRPr="00D5194F">
        <w:rPr>
          <w:rFonts w:ascii="Times New Roman" w:hAnsi="Times New Roman"/>
          <w:sz w:val="30"/>
          <w:szCs w:val="30"/>
        </w:rPr>
        <w:t>юные садоводы</w:t>
      </w:r>
      <w:r w:rsidR="00371249">
        <w:rPr>
          <w:rFonts w:ascii="Times New Roman" w:hAnsi="Times New Roman"/>
          <w:sz w:val="30"/>
          <w:szCs w:val="30"/>
        </w:rPr>
        <w:t>»)</w:t>
      </w:r>
      <w:r w:rsidR="00195DA3" w:rsidRPr="00D5194F">
        <w:rPr>
          <w:rFonts w:ascii="Times New Roman" w:hAnsi="Times New Roman"/>
          <w:sz w:val="30"/>
          <w:szCs w:val="30"/>
        </w:rPr>
        <w:t xml:space="preserve"> </w:t>
      </w:r>
      <w:r w:rsidR="00195DA3" w:rsidRPr="00D5194F">
        <w:rPr>
          <w:rFonts w:ascii="Times New Roman" w:hAnsi="Times New Roman"/>
          <w:sz w:val="30"/>
          <w:szCs w:val="30"/>
        </w:rPr>
        <w:lastRenderedPageBreak/>
        <w:t xml:space="preserve">заслуживает </w:t>
      </w:r>
      <w:r w:rsidR="00B45421" w:rsidRPr="00D5194F">
        <w:rPr>
          <w:rFonts w:ascii="Times New Roman" w:hAnsi="Times New Roman"/>
          <w:sz w:val="30"/>
          <w:szCs w:val="30"/>
        </w:rPr>
        <w:t>внимания,</w:t>
      </w:r>
      <w:r w:rsidR="00195DA3" w:rsidRPr="00D5194F">
        <w:rPr>
          <w:rFonts w:ascii="Times New Roman" w:hAnsi="Times New Roman"/>
          <w:sz w:val="30"/>
          <w:szCs w:val="30"/>
        </w:rPr>
        <w:t xml:space="preserve"> но мы должны</w:t>
      </w:r>
      <w:r w:rsidR="006F61A1" w:rsidRPr="00D5194F">
        <w:rPr>
          <w:rFonts w:ascii="Times New Roman" w:hAnsi="Times New Roman"/>
          <w:sz w:val="30"/>
          <w:szCs w:val="30"/>
        </w:rPr>
        <w:t xml:space="preserve"> </w:t>
      </w:r>
      <w:r w:rsidR="00195DA3" w:rsidRPr="00D5194F">
        <w:rPr>
          <w:rFonts w:ascii="Times New Roman" w:hAnsi="Times New Roman"/>
          <w:sz w:val="30"/>
          <w:szCs w:val="30"/>
        </w:rPr>
        <w:t xml:space="preserve">укладываться </w:t>
      </w:r>
      <w:r w:rsidR="00B45421" w:rsidRPr="00D5194F">
        <w:rPr>
          <w:rFonts w:ascii="Times New Roman" w:hAnsi="Times New Roman"/>
          <w:sz w:val="30"/>
          <w:szCs w:val="30"/>
        </w:rPr>
        <w:t>в</w:t>
      </w:r>
      <w:r w:rsidR="00195DA3" w:rsidRPr="00D5194F">
        <w:rPr>
          <w:rFonts w:ascii="Times New Roman" w:hAnsi="Times New Roman"/>
          <w:sz w:val="30"/>
          <w:szCs w:val="30"/>
        </w:rPr>
        <w:t xml:space="preserve"> учебный план, который </w:t>
      </w:r>
      <w:r w:rsidR="00A1121F" w:rsidRPr="00D5194F">
        <w:rPr>
          <w:rFonts w:ascii="Times New Roman" w:hAnsi="Times New Roman"/>
          <w:sz w:val="30"/>
          <w:szCs w:val="30"/>
        </w:rPr>
        <w:t>до нас</w:t>
      </w:r>
      <w:r w:rsidR="00195DA3" w:rsidRPr="00D5194F">
        <w:rPr>
          <w:rFonts w:ascii="Times New Roman" w:hAnsi="Times New Roman"/>
          <w:sz w:val="30"/>
          <w:szCs w:val="30"/>
        </w:rPr>
        <w:t xml:space="preserve"> доведен</w:t>
      </w:r>
      <w:r w:rsidR="00A1121F" w:rsidRPr="00D5194F">
        <w:rPr>
          <w:rFonts w:ascii="Times New Roman" w:hAnsi="Times New Roman"/>
          <w:sz w:val="30"/>
          <w:szCs w:val="30"/>
        </w:rPr>
        <w:t>,</w:t>
      </w:r>
      <w:r w:rsidR="00195DA3" w:rsidRPr="00D5194F">
        <w:rPr>
          <w:rFonts w:ascii="Times New Roman" w:hAnsi="Times New Roman"/>
          <w:sz w:val="30"/>
          <w:szCs w:val="30"/>
        </w:rPr>
        <w:t xml:space="preserve"> и в часы</w:t>
      </w:r>
      <w:r w:rsidR="00A1121F" w:rsidRPr="00D5194F">
        <w:rPr>
          <w:rFonts w:ascii="Times New Roman" w:hAnsi="Times New Roman"/>
          <w:sz w:val="30"/>
          <w:szCs w:val="30"/>
        </w:rPr>
        <w:t>.</w:t>
      </w:r>
      <w:r w:rsidR="00195DA3" w:rsidRPr="00D5194F">
        <w:rPr>
          <w:rFonts w:ascii="Times New Roman" w:hAnsi="Times New Roman"/>
          <w:sz w:val="30"/>
          <w:szCs w:val="30"/>
        </w:rPr>
        <w:t xml:space="preserve"> </w:t>
      </w:r>
      <w:r w:rsidR="00A1121F" w:rsidRPr="00D5194F">
        <w:rPr>
          <w:rFonts w:ascii="Times New Roman" w:hAnsi="Times New Roman"/>
          <w:sz w:val="30"/>
          <w:szCs w:val="30"/>
        </w:rPr>
        <w:t>Е</w:t>
      </w:r>
      <w:r w:rsidR="00195DA3" w:rsidRPr="00D5194F">
        <w:rPr>
          <w:rFonts w:ascii="Times New Roman" w:hAnsi="Times New Roman"/>
          <w:sz w:val="30"/>
          <w:szCs w:val="30"/>
        </w:rPr>
        <w:t xml:space="preserve">сли у нас </w:t>
      </w:r>
      <w:r w:rsidR="00A1121F" w:rsidRPr="00D5194F">
        <w:rPr>
          <w:rFonts w:ascii="Times New Roman" w:hAnsi="Times New Roman"/>
          <w:sz w:val="30"/>
          <w:szCs w:val="30"/>
        </w:rPr>
        <w:t xml:space="preserve">там </w:t>
      </w:r>
      <w:r w:rsidR="00195DA3" w:rsidRPr="00D5194F">
        <w:rPr>
          <w:rFonts w:ascii="Times New Roman" w:hAnsi="Times New Roman"/>
          <w:sz w:val="30"/>
          <w:szCs w:val="30"/>
        </w:rPr>
        <w:t>15 часов, мы должны наполн</w:t>
      </w:r>
      <w:r w:rsidR="00A1121F" w:rsidRPr="00D5194F">
        <w:rPr>
          <w:rFonts w:ascii="Times New Roman" w:hAnsi="Times New Roman"/>
          <w:sz w:val="30"/>
          <w:szCs w:val="30"/>
        </w:rPr>
        <w:t>и</w:t>
      </w:r>
      <w:r w:rsidR="00195DA3" w:rsidRPr="00D5194F">
        <w:rPr>
          <w:rFonts w:ascii="Times New Roman" w:hAnsi="Times New Roman"/>
          <w:sz w:val="30"/>
          <w:szCs w:val="30"/>
        </w:rPr>
        <w:t xml:space="preserve">ть </w:t>
      </w:r>
      <w:r w:rsidR="00A1121F" w:rsidRPr="00D5194F">
        <w:rPr>
          <w:rFonts w:ascii="Times New Roman" w:hAnsi="Times New Roman"/>
          <w:sz w:val="30"/>
          <w:szCs w:val="30"/>
        </w:rPr>
        <w:t>и</w:t>
      </w:r>
      <w:r w:rsidR="00195DA3" w:rsidRPr="00D5194F">
        <w:rPr>
          <w:rFonts w:ascii="Times New Roman" w:hAnsi="Times New Roman"/>
          <w:sz w:val="30"/>
          <w:szCs w:val="30"/>
        </w:rPr>
        <w:t xml:space="preserve">ли углубленным английским, </w:t>
      </w:r>
      <w:r w:rsidR="00371249">
        <w:rPr>
          <w:rFonts w:ascii="Times New Roman" w:hAnsi="Times New Roman"/>
          <w:sz w:val="30"/>
          <w:szCs w:val="30"/>
        </w:rPr>
        <w:t xml:space="preserve">или </w:t>
      </w:r>
      <w:r w:rsidR="00195DA3" w:rsidRPr="00D5194F">
        <w:rPr>
          <w:rFonts w:ascii="Times New Roman" w:hAnsi="Times New Roman"/>
          <w:sz w:val="30"/>
          <w:szCs w:val="30"/>
        </w:rPr>
        <w:t xml:space="preserve">математикой, </w:t>
      </w:r>
      <w:r w:rsidR="00A1121F" w:rsidRPr="00D5194F">
        <w:rPr>
          <w:rFonts w:ascii="Times New Roman" w:hAnsi="Times New Roman"/>
          <w:sz w:val="30"/>
          <w:szCs w:val="30"/>
        </w:rPr>
        <w:t>или</w:t>
      </w:r>
      <w:r w:rsidR="00195DA3" w:rsidRPr="00D5194F">
        <w:rPr>
          <w:rFonts w:ascii="Times New Roman" w:hAnsi="Times New Roman"/>
          <w:sz w:val="30"/>
          <w:szCs w:val="30"/>
        </w:rPr>
        <w:t xml:space="preserve"> уроками</w:t>
      </w:r>
      <w:r w:rsidR="00470A38" w:rsidRPr="00D5194F">
        <w:rPr>
          <w:rFonts w:ascii="Times New Roman" w:hAnsi="Times New Roman"/>
          <w:sz w:val="30"/>
          <w:szCs w:val="30"/>
        </w:rPr>
        <w:t xml:space="preserve"> экологии</w:t>
      </w:r>
      <w:r w:rsidR="00A1121F" w:rsidRPr="00D5194F">
        <w:rPr>
          <w:rFonts w:ascii="Times New Roman" w:hAnsi="Times New Roman"/>
          <w:sz w:val="30"/>
          <w:szCs w:val="30"/>
        </w:rPr>
        <w:t>.</w:t>
      </w:r>
      <w:r w:rsidR="00195DA3" w:rsidRPr="00D5194F">
        <w:rPr>
          <w:rFonts w:ascii="Times New Roman" w:hAnsi="Times New Roman"/>
          <w:sz w:val="30"/>
          <w:szCs w:val="30"/>
        </w:rPr>
        <w:t xml:space="preserve"> </w:t>
      </w:r>
      <w:r w:rsidR="00A1121F" w:rsidRPr="00D5194F">
        <w:rPr>
          <w:rFonts w:ascii="Times New Roman" w:hAnsi="Times New Roman"/>
          <w:sz w:val="30"/>
          <w:szCs w:val="30"/>
        </w:rPr>
        <w:t>П</w:t>
      </w:r>
      <w:r w:rsidR="00195DA3" w:rsidRPr="00D5194F">
        <w:rPr>
          <w:rFonts w:ascii="Times New Roman" w:hAnsi="Times New Roman"/>
          <w:sz w:val="30"/>
          <w:szCs w:val="30"/>
        </w:rPr>
        <w:t>о закону каждое образовательное учреждение</w:t>
      </w:r>
      <w:r w:rsidR="006F61A1" w:rsidRPr="00D5194F">
        <w:rPr>
          <w:rFonts w:ascii="Times New Roman" w:hAnsi="Times New Roman"/>
          <w:sz w:val="30"/>
          <w:szCs w:val="30"/>
        </w:rPr>
        <w:t xml:space="preserve"> </w:t>
      </w:r>
      <w:r w:rsidR="00195DA3" w:rsidRPr="00D5194F">
        <w:rPr>
          <w:rFonts w:ascii="Times New Roman" w:hAnsi="Times New Roman"/>
          <w:sz w:val="30"/>
          <w:szCs w:val="30"/>
        </w:rPr>
        <w:t>совместно с родительским комитетом</w:t>
      </w:r>
      <w:r w:rsidR="00A1121F" w:rsidRPr="00D5194F">
        <w:rPr>
          <w:rFonts w:ascii="Times New Roman" w:hAnsi="Times New Roman"/>
          <w:sz w:val="30"/>
          <w:szCs w:val="30"/>
        </w:rPr>
        <w:t xml:space="preserve"> само решает этот вопрос</w:t>
      </w:r>
      <w:r w:rsidR="00195DA3"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Что касается возврата детей из приемных семей</w:t>
      </w:r>
      <w:r w:rsidR="001E0CAD" w:rsidRPr="00D5194F">
        <w:rPr>
          <w:rFonts w:ascii="Times New Roman" w:hAnsi="Times New Roman"/>
          <w:sz w:val="30"/>
          <w:szCs w:val="30"/>
        </w:rPr>
        <w:t>.</w:t>
      </w:r>
      <w:r w:rsidRPr="00D5194F">
        <w:rPr>
          <w:rFonts w:ascii="Times New Roman" w:hAnsi="Times New Roman"/>
          <w:sz w:val="30"/>
          <w:szCs w:val="30"/>
        </w:rPr>
        <w:t xml:space="preserve"> </w:t>
      </w:r>
      <w:r w:rsidR="001E0CAD" w:rsidRPr="00D5194F">
        <w:rPr>
          <w:rFonts w:ascii="Times New Roman" w:hAnsi="Times New Roman"/>
          <w:sz w:val="30"/>
          <w:szCs w:val="30"/>
        </w:rPr>
        <w:t>К</w:t>
      </w:r>
      <w:r w:rsidRPr="00D5194F">
        <w:rPr>
          <w:rFonts w:ascii="Times New Roman" w:hAnsi="Times New Roman"/>
          <w:sz w:val="30"/>
          <w:szCs w:val="30"/>
        </w:rPr>
        <w:t xml:space="preserve"> огромному сожалению, такие случаи есть</w:t>
      </w:r>
      <w:r w:rsidR="00371249">
        <w:rPr>
          <w:rFonts w:ascii="Times New Roman" w:hAnsi="Times New Roman"/>
          <w:sz w:val="30"/>
          <w:szCs w:val="30"/>
        </w:rPr>
        <w:t>,</w:t>
      </w:r>
      <w:r w:rsidRPr="00D5194F">
        <w:rPr>
          <w:rFonts w:ascii="Times New Roman" w:hAnsi="Times New Roman"/>
          <w:sz w:val="30"/>
          <w:szCs w:val="30"/>
        </w:rPr>
        <w:t xml:space="preserve"> и в прошлом году почти 100 детей из опекунских семей были возвращены по разным причинам, </w:t>
      </w:r>
      <w:r w:rsidR="00371249">
        <w:rPr>
          <w:rFonts w:ascii="Times New Roman" w:hAnsi="Times New Roman"/>
          <w:sz w:val="30"/>
          <w:szCs w:val="30"/>
        </w:rPr>
        <w:t xml:space="preserve">– </w:t>
      </w:r>
      <w:r w:rsidRPr="00D5194F">
        <w:rPr>
          <w:rFonts w:ascii="Times New Roman" w:hAnsi="Times New Roman"/>
          <w:sz w:val="30"/>
          <w:szCs w:val="30"/>
        </w:rPr>
        <w:t>где</w:t>
      </w:r>
      <w:r w:rsidR="001E0CAD" w:rsidRPr="00D5194F">
        <w:rPr>
          <w:rFonts w:ascii="Times New Roman" w:hAnsi="Times New Roman"/>
          <w:sz w:val="30"/>
          <w:szCs w:val="30"/>
        </w:rPr>
        <w:t>-</w:t>
      </w:r>
      <w:r w:rsidRPr="00D5194F">
        <w:rPr>
          <w:rFonts w:ascii="Times New Roman" w:hAnsi="Times New Roman"/>
          <w:sz w:val="30"/>
          <w:szCs w:val="30"/>
        </w:rPr>
        <w:t>то родители отказались, где</w:t>
      </w:r>
      <w:r w:rsidR="001E0CAD" w:rsidRPr="00D5194F">
        <w:rPr>
          <w:rFonts w:ascii="Times New Roman" w:hAnsi="Times New Roman"/>
          <w:sz w:val="30"/>
          <w:szCs w:val="30"/>
        </w:rPr>
        <w:t>-</w:t>
      </w:r>
      <w:r w:rsidRPr="00D5194F">
        <w:rPr>
          <w:rFonts w:ascii="Times New Roman" w:hAnsi="Times New Roman"/>
          <w:sz w:val="30"/>
          <w:szCs w:val="30"/>
        </w:rPr>
        <w:t>то органы опеки и попечительства</w:t>
      </w:r>
      <w:r w:rsidR="001E0CAD" w:rsidRPr="00D5194F">
        <w:rPr>
          <w:rFonts w:ascii="Times New Roman" w:hAnsi="Times New Roman"/>
          <w:sz w:val="30"/>
          <w:szCs w:val="30"/>
        </w:rPr>
        <w:t xml:space="preserve"> забрали</w:t>
      </w:r>
      <w:r w:rsidRPr="00D5194F">
        <w:rPr>
          <w:rFonts w:ascii="Times New Roman" w:hAnsi="Times New Roman"/>
          <w:sz w:val="30"/>
          <w:szCs w:val="30"/>
        </w:rPr>
        <w:t>, видя</w:t>
      </w:r>
      <w:r w:rsidR="001E0CAD" w:rsidRPr="00D5194F">
        <w:rPr>
          <w:rFonts w:ascii="Times New Roman" w:hAnsi="Times New Roman"/>
          <w:sz w:val="30"/>
          <w:szCs w:val="30"/>
        </w:rPr>
        <w:t>,</w:t>
      </w:r>
      <w:r w:rsidRPr="00D5194F">
        <w:rPr>
          <w:rFonts w:ascii="Times New Roman" w:hAnsi="Times New Roman"/>
          <w:sz w:val="30"/>
          <w:szCs w:val="30"/>
        </w:rPr>
        <w:t xml:space="preserve"> что не соблюдаются условия для </w:t>
      </w:r>
      <w:r w:rsidR="00371249">
        <w:rPr>
          <w:rFonts w:ascii="Times New Roman" w:hAnsi="Times New Roman"/>
          <w:sz w:val="30"/>
          <w:szCs w:val="30"/>
        </w:rPr>
        <w:t xml:space="preserve">развития </w:t>
      </w:r>
      <w:r w:rsidRPr="00D5194F">
        <w:rPr>
          <w:rFonts w:ascii="Times New Roman" w:hAnsi="Times New Roman"/>
          <w:sz w:val="30"/>
          <w:szCs w:val="30"/>
        </w:rPr>
        <w:t>детей, сами возбуждали возврат</w:t>
      </w:r>
      <w:r w:rsidR="006F61A1" w:rsidRPr="00D5194F">
        <w:rPr>
          <w:rFonts w:ascii="Times New Roman" w:hAnsi="Times New Roman"/>
          <w:sz w:val="30"/>
          <w:szCs w:val="30"/>
        </w:rPr>
        <w:t xml:space="preserve"> </w:t>
      </w:r>
      <w:r w:rsidRPr="00D5194F">
        <w:rPr>
          <w:rFonts w:ascii="Times New Roman" w:hAnsi="Times New Roman"/>
          <w:sz w:val="30"/>
          <w:szCs w:val="30"/>
        </w:rPr>
        <w:t>этих детей</w:t>
      </w:r>
      <w:r w:rsidR="001E0CAD" w:rsidRPr="00D5194F">
        <w:rPr>
          <w:rFonts w:ascii="Times New Roman" w:hAnsi="Times New Roman"/>
          <w:sz w:val="30"/>
          <w:szCs w:val="30"/>
        </w:rPr>
        <w:t>.</w:t>
      </w:r>
      <w:r w:rsidRPr="00D5194F">
        <w:rPr>
          <w:rFonts w:ascii="Times New Roman" w:hAnsi="Times New Roman"/>
          <w:sz w:val="30"/>
          <w:szCs w:val="30"/>
        </w:rPr>
        <w:t xml:space="preserve"> </w:t>
      </w:r>
      <w:r w:rsidR="001E0CAD" w:rsidRPr="00D5194F">
        <w:rPr>
          <w:rFonts w:ascii="Times New Roman" w:hAnsi="Times New Roman"/>
          <w:sz w:val="30"/>
          <w:szCs w:val="30"/>
        </w:rPr>
        <w:t>Н</w:t>
      </w:r>
      <w:r w:rsidRPr="00D5194F">
        <w:rPr>
          <w:rFonts w:ascii="Times New Roman" w:hAnsi="Times New Roman"/>
          <w:sz w:val="30"/>
          <w:szCs w:val="30"/>
        </w:rPr>
        <w:t>есмотря на то</w:t>
      </w:r>
      <w:r w:rsidR="00371249">
        <w:rPr>
          <w:rFonts w:ascii="Times New Roman" w:hAnsi="Times New Roman"/>
          <w:sz w:val="30"/>
          <w:szCs w:val="30"/>
        </w:rPr>
        <w:t>,</w:t>
      </w:r>
      <w:r w:rsidRPr="00D5194F">
        <w:rPr>
          <w:rFonts w:ascii="Times New Roman" w:hAnsi="Times New Roman"/>
          <w:sz w:val="30"/>
          <w:szCs w:val="30"/>
        </w:rPr>
        <w:t xml:space="preserve"> что в детских домах </w:t>
      </w:r>
      <w:r w:rsidR="00371249">
        <w:rPr>
          <w:rFonts w:ascii="Times New Roman" w:hAnsi="Times New Roman"/>
          <w:sz w:val="30"/>
          <w:szCs w:val="30"/>
        </w:rPr>
        <w:t xml:space="preserve">есть </w:t>
      </w:r>
      <w:r w:rsidRPr="00D5194F">
        <w:rPr>
          <w:rFonts w:ascii="Times New Roman" w:hAnsi="Times New Roman"/>
          <w:sz w:val="30"/>
          <w:szCs w:val="30"/>
        </w:rPr>
        <w:t xml:space="preserve">соответствующие условия, все есть, </w:t>
      </w:r>
      <w:r w:rsidR="001E0CAD" w:rsidRPr="00D5194F">
        <w:rPr>
          <w:rFonts w:ascii="Times New Roman" w:hAnsi="Times New Roman"/>
          <w:sz w:val="30"/>
          <w:szCs w:val="30"/>
        </w:rPr>
        <w:t>ничем</w:t>
      </w:r>
      <w:r w:rsidRPr="00D5194F">
        <w:rPr>
          <w:rFonts w:ascii="Times New Roman" w:hAnsi="Times New Roman"/>
          <w:sz w:val="30"/>
          <w:szCs w:val="30"/>
        </w:rPr>
        <w:t xml:space="preserve"> н</w:t>
      </w:r>
      <w:r w:rsidR="001E0CAD" w:rsidRPr="00D5194F">
        <w:rPr>
          <w:rFonts w:ascii="Times New Roman" w:hAnsi="Times New Roman"/>
          <w:sz w:val="30"/>
          <w:szCs w:val="30"/>
        </w:rPr>
        <w:t>е</w:t>
      </w:r>
      <w:r w:rsidRPr="00D5194F">
        <w:rPr>
          <w:rFonts w:ascii="Times New Roman" w:hAnsi="Times New Roman"/>
          <w:sz w:val="30"/>
          <w:szCs w:val="30"/>
        </w:rPr>
        <w:t xml:space="preserve"> </w:t>
      </w:r>
      <w:r w:rsidR="001E0CAD" w:rsidRPr="00D5194F">
        <w:rPr>
          <w:rFonts w:ascii="Times New Roman" w:hAnsi="Times New Roman"/>
          <w:sz w:val="30"/>
          <w:szCs w:val="30"/>
        </w:rPr>
        <w:t>заменить</w:t>
      </w:r>
      <w:r w:rsidRPr="00D5194F">
        <w:rPr>
          <w:rFonts w:ascii="Times New Roman" w:hAnsi="Times New Roman"/>
          <w:sz w:val="30"/>
          <w:szCs w:val="30"/>
        </w:rPr>
        <w:t xml:space="preserve"> материнско</w:t>
      </w:r>
      <w:r w:rsidR="001E0CAD" w:rsidRPr="00D5194F">
        <w:rPr>
          <w:rFonts w:ascii="Times New Roman" w:hAnsi="Times New Roman"/>
          <w:sz w:val="30"/>
          <w:szCs w:val="30"/>
        </w:rPr>
        <w:t>е</w:t>
      </w:r>
      <w:r w:rsidRPr="00D5194F">
        <w:rPr>
          <w:rFonts w:ascii="Times New Roman" w:hAnsi="Times New Roman"/>
          <w:sz w:val="30"/>
          <w:szCs w:val="30"/>
        </w:rPr>
        <w:t>, отцовско</w:t>
      </w:r>
      <w:r w:rsidR="001E0CAD" w:rsidRPr="00D5194F">
        <w:rPr>
          <w:rFonts w:ascii="Times New Roman" w:hAnsi="Times New Roman"/>
          <w:sz w:val="30"/>
          <w:szCs w:val="30"/>
        </w:rPr>
        <w:t>е</w:t>
      </w:r>
      <w:r w:rsidRPr="00D5194F">
        <w:rPr>
          <w:rFonts w:ascii="Times New Roman" w:hAnsi="Times New Roman"/>
          <w:sz w:val="30"/>
          <w:szCs w:val="30"/>
        </w:rPr>
        <w:t xml:space="preserve"> участи</w:t>
      </w:r>
      <w:r w:rsidR="001E0CAD" w:rsidRPr="00D5194F">
        <w:rPr>
          <w:rFonts w:ascii="Times New Roman" w:hAnsi="Times New Roman"/>
          <w:sz w:val="30"/>
          <w:szCs w:val="30"/>
        </w:rPr>
        <w:t>е.</w:t>
      </w:r>
      <w:r w:rsidRPr="00D5194F">
        <w:rPr>
          <w:rFonts w:ascii="Times New Roman" w:hAnsi="Times New Roman"/>
          <w:sz w:val="30"/>
          <w:szCs w:val="30"/>
        </w:rPr>
        <w:t xml:space="preserve"> </w:t>
      </w:r>
      <w:r w:rsidR="001E654C" w:rsidRPr="00D5194F">
        <w:rPr>
          <w:rFonts w:ascii="Times New Roman" w:hAnsi="Times New Roman"/>
          <w:sz w:val="30"/>
          <w:szCs w:val="30"/>
        </w:rPr>
        <w:t>К</w:t>
      </w:r>
      <w:r w:rsidRPr="00D5194F">
        <w:rPr>
          <w:rFonts w:ascii="Times New Roman" w:hAnsi="Times New Roman"/>
          <w:sz w:val="30"/>
          <w:szCs w:val="30"/>
        </w:rPr>
        <w:t>онечно же</w:t>
      </w:r>
      <w:r w:rsidR="001E654C" w:rsidRPr="00D5194F">
        <w:rPr>
          <w:rFonts w:ascii="Times New Roman" w:hAnsi="Times New Roman"/>
          <w:sz w:val="30"/>
          <w:szCs w:val="30"/>
        </w:rPr>
        <w:t>, возвращая</w:t>
      </w:r>
      <w:r w:rsidRPr="00D5194F">
        <w:rPr>
          <w:rFonts w:ascii="Times New Roman" w:hAnsi="Times New Roman"/>
          <w:sz w:val="30"/>
          <w:szCs w:val="30"/>
        </w:rPr>
        <w:t xml:space="preserve"> детей</w:t>
      </w:r>
      <w:r w:rsidR="001E654C" w:rsidRPr="00D5194F">
        <w:rPr>
          <w:rFonts w:ascii="Times New Roman" w:hAnsi="Times New Roman"/>
          <w:sz w:val="30"/>
          <w:szCs w:val="30"/>
        </w:rPr>
        <w:t>, мы</w:t>
      </w:r>
      <w:r w:rsidRPr="00D5194F">
        <w:rPr>
          <w:rFonts w:ascii="Times New Roman" w:hAnsi="Times New Roman"/>
          <w:sz w:val="30"/>
          <w:szCs w:val="30"/>
        </w:rPr>
        <w:t xml:space="preserve"> тут же думаем, в какие семьи их можно было бы определить</w:t>
      </w:r>
      <w:r w:rsidR="001E654C" w:rsidRPr="00D5194F">
        <w:rPr>
          <w:rFonts w:ascii="Times New Roman" w:hAnsi="Times New Roman"/>
          <w:sz w:val="30"/>
          <w:szCs w:val="30"/>
        </w:rPr>
        <w:t>.</w:t>
      </w:r>
      <w:r w:rsidRPr="00D5194F">
        <w:rPr>
          <w:rFonts w:ascii="Times New Roman" w:hAnsi="Times New Roman"/>
          <w:sz w:val="30"/>
          <w:szCs w:val="30"/>
        </w:rPr>
        <w:t xml:space="preserve"> </w:t>
      </w:r>
      <w:r w:rsidR="001E654C" w:rsidRPr="00D5194F">
        <w:rPr>
          <w:rFonts w:ascii="Times New Roman" w:hAnsi="Times New Roman"/>
          <w:sz w:val="30"/>
          <w:szCs w:val="30"/>
        </w:rPr>
        <w:t>С</w:t>
      </w:r>
      <w:r w:rsidRPr="00D5194F">
        <w:rPr>
          <w:rFonts w:ascii="Times New Roman" w:hAnsi="Times New Roman"/>
          <w:sz w:val="30"/>
          <w:szCs w:val="30"/>
        </w:rPr>
        <w:t xml:space="preserve"> этими детьми потом работают психологи, стараемся исключ</w:t>
      </w:r>
      <w:r w:rsidR="00371249">
        <w:rPr>
          <w:rFonts w:ascii="Times New Roman" w:hAnsi="Times New Roman"/>
          <w:sz w:val="30"/>
          <w:szCs w:val="30"/>
        </w:rPr>
        <w:t>а</w:t>
      </w:r>
      <w:r w:rsidRPr="00D5194F">
        <w:rPr>
          <w:rFonts w:ascii="Times New Roman" w:hAnsi="Times New Roman"/>
          <w:sz w:val="30"/>
          <w:szCs w:val="30"/>
        </w:rPr>
        <w:t>ть эти ошибки</w:t>
      </w:r>
      <w:r w:rsidR="001E654C" w:rsidRPr="00D5194F">
        <w:rPr>
          <w:rFonts w:ascii="Times New Roman" w:hAnsi="Times New Roman"/>
          <w:sz w:val="30"/>
          <w:szCs w:val="30"/>
        </w:rPr>
        <w:t xml:space="preserve">. Потенциально приемные семьи проходят </w:t>
      </w:r>
      <w:r w:rsidRPr="00D5194F">
        <w:rPr>
          <w:rFonts w:ascii="Times New Roman" w:hAnsi="Times New Roman"/>
          <w:sz w:val="30"/>
          <w:szCs w:val="30"/>
        </w:rPr>
        <w:t>испытания, но</w:t>
      </w:r>
      <w:r w:rsidR="001E654C" w:rsidRPr="00D5194F">
        <w:rPr>
          <w:rFonts w:ascii="Times New Roman" w:hAnsi="Times New Roman"/>
          <w:sz w:val="30"/>
          <w:szCs w:val="30"/>
        </w:rPr>
        <w:t>,</w:t>
      </w:r>
      <w:r w:rsidR="006F61A1" w:rsidRPr="00D5194F">
        <w:rPr>
          <w:rFonts w:ascii="Times New Roman" w:hAnsi="Times New Roman"/>
          <w:sz w:val="30"/>
          <w:szCs w:val="30"/>
        </w:rPr>
        <w:t xml:space="preserve"> </w:t>
      </w:r>
      <w:r w:rsidRPr="00D5194F">
        <w:rPr>
          <w:rFonts w:ascii="Times New Roman" w:hAnsi="Times New Roman"/>
          <w:sz w:val="30"/>
          <w:szCs w:val="30"/>
        </w:rPr>
        <w:t>к сожалению</w:t>
      </w:r>
      <w:r w:rsidR="001E654C" w:rsidRPr="00D5194F">
        <w:rPr>
          <w:rFonts w:ascii="Times New Roman" w:hAnsi="Times New Roman"/>
          <w:sz w:val="30"/>
          <w:szCs w:val="30"/>
        </w:rPr>
        <w:t>,</w:t>
      </w:r>
      <w:r w:rsidRPr="00D5194F">
        <w:rPr>
          <w:rFonts w:ascii="Times New Roman" w:hAnsi="Times New Roman"/>
          <w:sz w:val="30"/>
          <w:szCs w:val="30"/>
        </w:rPr>
        <w:t xml:space="preserve"> бывают </w:t>
      </w:r>
      <w:r w:rsidR="001E654C" w:rsidRPr="00D5194F">
        <w:rPr>
          <w:rFonts w:ascii="Times New Roman" w:hAnsi="Times New Roman"/>
          <w:sz w:val="30"/>
          <w:szCs w:val="30"/>
        </w:rPr>
        <w:t xml:space="preserve"> и </w:t>
      </w:r>
      <w:r w:rsidRPr="00D5194F">
        <w:rPr>
          <w:rFonts w:ascii="Times New Roman" w:hAnsi="Times New Roman"/>
          <w:sz w:val="30"/>
          <w:szCs w:val="30"/>
        </w:rPr>
        <w:t>такие случаи.</w:t>
      </w:r>
    </w:p>
    <w:p w:rsidR="001E654C"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2E2C5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Нам надо договориться, коллеги</w:t>
      </w:r>
      <w:r w:rsidR="001E654C" w:rsidRPr="00D5194F">
        <w:rPr>
          <w:rFonts w:ascii="Times New Roman" w:hAnsi="Times New Roman"/>
          <w:sz w:val="30"/>
          <w:szCs w:val="30"/>
        </w:rPr>
        <w:t>.</w:t>
      </w:r>
      <w:r w:rsidRPr="00D5194F">
        <w:rPr>
          <w:rFonts w:ascii="Times New Roman" w:hAnsi="Times New Roman"/>
          <w:sz w:val="30"/>
          <w:szCs w:val="30"/>
        </w:rPr>
        <w:t xml:space="preserve"> </w:t>
      </w:r>
      <w:r w:rsidR="001E654C" w:rsidRPr="00D5194F">
        <w:rPr>
          <w:rFonts w:ascii="Times New Roman" w:hAnsi="Times New Roman"/>
          <w:sz w:val="30"/>
          <w:szCs w:val="30"/>
        </w:rPr>
        <w:t>Е</w:t>
      </w:r>
      <w:r w:rsidRPr="00D5194F">
        <w:rPr>
          <w:rFonts w:ascii="Times New Roman" w:hAnsi="Times New Roman"/>
          <w:sz w:val="30"/>
          <w:szCs w:val="30"/>
        </w:rPr>
        <w:t xml:space="preserve">ще </w:t>
      </w:r>
      <w:r w:rsidR="001E654C" w:rsidRPr="00D5194F">
        <w:rPr>
          <w:rFonts w:ascii="Times New Roman" w:hAnsi="Times New Roman"/>
          <w:sz w:val="30"/>
          <w:szCs w:val="30"/>
        </w:rPr>
        <w:t>пять</w:t>
      </w:r>
      <w:r w:rsidRPr="00D5194F">
        <w:rPr>
          <w:rFonts w:ascii="Times New Roman" w:hAnsi="Times New Roman"/>
          <w:sz w:val="30"/>
          <w:szCs w:val="30"/>
        </w:rPr>
        <w:t xml:space="preserve"> депутатов хотели бы задать вопросы докладчику</w:t>
      </w:r>
      <w:r w:rsidR="001E654C" w:rsidRPr="00D5194F">
        <w:rPr>
          <w:rFonts w:ascii="Times New Roman" w:hAnsi="Times New Roman"/>
          <w:sz w:val="30"/>
          <w:szCs w:val="30"/>
        </w:rPr>
        <w:t>.</w:t>
      </w:r>
      <w:r w:rsidRPr="00D5194F">
        <w:rPr>
          <w:rFonts w:ascii="Times New Roman" w:hAnsi="Times New Roman"/>
          <w:sz w:val="30"/>
          <w:szCs w:val="30"/>
        </w:rPr>
        <w:t xml:space="preserve"> </w:t>
      </w:r>
      <w:r w:rsidR="001E654C" w:rsidRPr="00D5194F">
        <w:rPr>
          <w:rFonts w:ascii="Times New Roman" w:hAnsi="Times New Roman"/>
          <w:sz w:val="30"/>
          <w:szCs w:val="30"/>
        </w:rPr>
        <w:t>П</w:t>
      </w:r>
      <w:r w:rsidRPr="00D5194F">
        <w:rPr>
          <w:rFonts w:ascii="Times New Roman" w:hAnsi="Times New Roman"/>
          <w:sz w:val="30"/>
          <w:szCs w:val="30"/>
        </w:rPr>
        <w:t>онят</w:t>
      </w:r>
      <w:r w:rsidR="001E654C" w:rsidRPr="00D5194F">
        <w:rPr>
          <w:rFonts w:ascii="Times New Roman" w:hAnsi="Times New Roman"/>
          <w:sz w:val="30"/>
          <w:szCs w:val="30"/>
        </w:rPr>
        <w:t>е</w:t>
      </w:r>
      <w:r w:rsidRPr="00D5194F">
        <w:rPr>
          <w:rFonts w:ascii="Times New Roman" w:hAnsi="Times New Roman"/>
          <w:sz w:val="30"/>
          <w:szCs w:val="30"/>
        </w:rPr>
        <w:t>н интерес</w:t>
      </w:r>
      <w:r w:rsidR="001E654C" w:rsidRPr="00D5194F">
        <w:rPr>
          <w:rFonts w:ascii="Times New Roman" w:hAnsi="Times New Roman"/>
          <w:sz w:val="30"/>
          <w:szCs w:val="30"/>
        </w:rPr>
        <w:t xml:space="preserve"> </w:t>
      </w:r>
      <w:r w:rsidRPr="00D5194F">
        <w:rPr>
          <w:rFonts w:ascii="Times New Roman" w:hAnsi="Times New Roman"/>
          <w:sz w:val="30"/>
          <w:szCs w:val="30"/>
        </w:rPr>
        <w:t xml:space="preserve"> </w:t>
      </w:r>
      <w:r w:rsidR="001E654C" w:rsidRPr="00D5194F">
        <w:rPr>
          <w:rFonts w:ascii="Times New Roman" w:hAnsi="Times New Roman"/>
          <w:sz w:val="30"/>
          <w:szCs w:val="30"/>
        </w:rPr>
        <w:t>и</w:t>
      </w:r>
      <w:r w:rsidRPr="00D5194F">
        <w:rPr>
          <w:rFonts w:ascii="Times New Roman" w:hAnsi="Times New Roman"/>
          <w:sz w:val="30"/>
          <w:szCs w:val="30"/>
        </w:rPr>
        <w:t xml:space="preserve"> значимость этого вопроса. </w:t>
      </w:r>
      <w:r w:rsidR="001E654C" w:rsidRPr="00D5194F">
        <w:rPr>
          <w:rFonts w:ascii="Times New Roman" w:hAnsi="Times New Roman"/>
          <w:sz w:val="30"/>
          <w:szCs w:val="30"/>
        </w:rPr>
        <w:t>Прошу вас задавать</w:t>
      </w:r>
      <w:r w:rsidRPr="00D5194F">
        <w:rPr>
          <w:rFonts w:ascii="Times New Roman" w:hAnsi="Times New Roman"/>
          <w:sz w:val="30"/>
          <w:szCs w:val="30"/>
        </w:rPr>
        <w:t xml:space="preserve"> по одному вопросу и лаконичн</w:t>
      </w:r>
      <w:r w:rsidR="001E654C" w:rsidRPr="00D5194F">
        <w:rPr>
          <w:rFonts w:ascii="Times New Roman" w:hAnsi="Times New Roman"/>
          <w:sz w:val="30"/>
          <w:szCs w:val="30"/>
        </w:rPr>
        <w:t>о</w:t>
      </w:r>
      <w:r w:rsidRPr="00D5194F">
        <w:rPr>
          <w:rFonts w:ascii="Times New Roman" w:hAnsi="Times New Roman"/>
          <w:sz w:val="30"/>
          <w:szCs w:val="30"/>
        </w:rPr>
        <w:t xml:space="preserve"> отве</w:t>
      </w:r>
      <w:r w:rsidR="001E654C" w:rsidRPr="00D5194F">
        <w:rPr>
          <w:rFonts w:ascii="Times New Roman" w:hAnsi="Times New Roman"/>
          <w:sz w:val="30"/>
          <w:szCs w:val="30"/>
        </w:rPr>
        <w:t>чать,</w:t>
      </w:r>
      <w:r w:rsidRPr="00D5194F">
        <w:rPr>
          <w:rFonts w:ascii="Times New Roman" w:hAnsi="Times New Roman"/>
          <w:sz w:val="30"/>
          <w:szCs w:val="30"/>
        </w:rPr>
        <w:t xml:space="preserve"> чтобы мы до перерыва</w:t>
      </w:r>
      <w:r w:rsidR="006F61A1" w:rsidRPr="00D5194F">
        <w:rPr>
          <w:rFonts w:ascii="Times New Roman" w:hAnsi="Times New Roman"/>
          <w:sz w:val="30"/>
          <w:szCs w:val="30"/>
        </w:rPr>
        <w:t xml:space="preserve"> </w:t>
      </w:r>
      <w:r w:rsidR="001E654C" w:rsidRPr="00D5194F">
        <w:rPr>
          <w:rFonts w:ascii="Times New Roman" w:hAnsi="Times New Roman"/>
          <w:sz w:val="30"/>
          <w:szCs w:val="30"/>
        </w:rPr>
        <w:t xml:space="preserve">смогли </w:t>
      </w:r>
      <w:r w:rsidRPr="00D5194F">
        <w:rPr>
          <w:rFonts w:ascii="Times New Roman" w:hAnsi="Times New Roman"/>
          <w:sz w:val="30"/>
          <w:szCs w:val="30"/>
        </w:rPr>
        <w:t>рассмотреть и следующий вопрос повестки дня. Боюсь, мы оп</w:t>
      </w:r>
      <w:r w:rsidR="001E654C" w:rsidRPr="00D5194F">
        <w:rPr>
          <w:rFonts w:ascii="Times New Roman" w:hAnsi="Times New Roman"/>
          <w:sz w:val="30"/>
          <w:szCs w:val="30"/>
        </w:rPr>
        <w:t>о</w:t>
      </w:r>
      <w:r w:rsidRPr="00D5194F">
        <w:rPr>
          <w:rFonts w:ascii="Times New Roman" w:hAnsi="Times New Roman"/>
          <w:sz w:val="30"/>
          <w:szCs w:val="30"/>
        </w:rPr>
        <w:t xml:space="preserve">здаем.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Мезикова Ильс</w:t>
      </w:r>
      <w:r w:rsidR="00B96E6B" w:rsidRPr="00D5194F">
        <w:rPr>
          <w:rFonts w:ascii="Times New Roman" w:hAnsi="Times New Roman"/>
          <w:sz w:val="30"/>
          <w:szCs w:val="30"/>
        </w:rPr>
        <w:t>о</w:t>
      </w:r>
      <w:r w:rsidRPr="00D5194F">
        <w:rPr>
          <w:rFonts w:ascii="Times New Roman" w:hAnsi="Times New Roman"/>
          <w:sz w:val="30"/>
          <w:szCs w:val="30"/>
        </w:rPr>
        <w:t xml:space="preserve">я Хаматовна. </w:t>
      </w:r>
    </w:p>
    <w:p w:rsidR="00B96E6B" w:rsidRPr="00D5194F" w:rsidRDefault="00BA687D"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Мезикова И.Х.</w:t>
      </w:r>
      <w:r w:rsidR="00B96E6B" w:rsidRPr="00D5194F">
        <w:rPr>
          <w:rFonts w:ascii="Times New Roman" w:hAnsi="Times New Roman"/>
          <w:b/>
          <w:sz w:val="30"/>
          <w:szCs w:val="30"/>
        </w:rPr>
        <w:t>,</w:t>
      </w:r>
      <w:r w:rsidRPr="00D5194F">
        <w:rPr>
          <w:rFonts w:ascii="Times New Roman" w:hAnsi="Times New Roman"/>
          <w:sz w:val="30"/>
          <w:szCs w:val="30"/>
        </w:rPr>
        <w:t xml:space="preserve"> </w:t>
      </w:r>
      <w:r w:rsidR="00B96E6B" w:rsidRPr="00D5194F">
        <w:rPr>
          <w:rFonts w:ascii="Times New Roman" w:hAnsi="Times New Roman"/>
          <w:i/>
          <w:sz w:val="30"/>
          <w:szCs w:val="30"/>
        </w:rPr>
        <w:t>депутатская группа «ТНВ».</w:t>
      </w:r>
      <w:r w:rsidR="00B96E6B" w:rsidRPr="00D5194F">
        <w:rPr>
          <w:rFonts w:ascii="Times New Roman" w:hAnsi="Times New Roman"/>
          <w:sz w:val="30"/>
          <w:szCs w:val="30"/>
        </w:rPr>
        <w:t xml:space="preserve">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Уважаемый</w:t>
      </w:r>
      <w:proofErr w:type="gramEnd"/>
      <w:r w:rsidRPr="00D5194F">
        <w:rPr>
          <w:rFonts w:ascii="Times New Roman" w:hAnsi="Times New Roman"/>
          <w:sz w:val="30"/>
          <w:szCs w:val="30"/>
        </w:rPr>
        <w:t xml:space="preserve"> Рафис Тимерханович, в последние годы увеличивается количество выпускников 9 классов, поступающих</w:t>
      </w:r>
      <w:r w:rsidR="006F61A1" w:rsidRPr="00D5194F">
        <w:rPr>
          <w:rFonts w:ascii="Times New Roman" w:hAnsi="Times New Roman"/>
          <w:sz w:val="30"/>
          <w:szCs w:val="30"/>
        </w:rPr>
        <w:t xml:space="preserve"> </w:t>
      </w:r>
      <w:r w:rsidRPr="00D5194F">
        <w:rPr>
          <w:rFonts w:ascii="Times New Roman" w:hAnsi="Times New Roman"/>
          <w:sz w:val="30"/>
          <w:szCs w:val="30"/>
        </w:rPr>
        <w:t xml:space="preserve">в колледжи и </w:t>
      </w:r>
      <w:r w:rsidRPr="00D5194F">
        <w:rPr>
          <w:rFonts w:ascii="Times New Roman" w:hAnsi="Times New Roman"/>
          <w:sz w:val="30"/>
          <w:szCs w:val="30"/>
        </w:rPr>
        <w:lastRenderedPageBreak/>
        <w:t>техникумы. Родители</w:t>
      </w:r>
      <w:r w:rsidR="00D21180" w:rsidRPr="00D5194F">
        <w:rPr>
          <w:rFonts w:ascii="Times New Roman" w:hAnsi="Times New Roman"/>
          <w:sz w:val="30"/>
          <w:szCs w:val="30"/>
        </w:rPr>
        <w:t>,</w:t>
      </w:r>
      <w:r w:rsidRPr="00D5194F">
        <w:rPr>
          <w:rFonts w:ascii="Times New Roman" w:hAnsi="Times New Roman"/>
          <w:sz w:val="30"/>
          <w:szCs w:val="30"/>
        </w:rPr>
        <w:t xml:space="preserve"> конечно же</w:t>
      </w:r>
      <w:r w:rsidR="00D21180" w:rsidRPr="00D5194F">
        <w:rPr>
          <w:rFonts w:ascii="Times New Roman" w:hAnsi="Times New Roman"/>
          <w:sz w:val="30"/>
          <w:szCs w:val="30"/>
        </w:rPr>
        <w:t>,</w:t>
      </w:r>
      <w:r w:rsidRPr="00D5194F">
        <w:rPr>
          <w:rFonts w:ascii="Times New Roman" w:hAnsi="Times New Roman"/>
          <w:sz w:val="30"/>
          <w:szCs w:val="30"/>
        </w:rPr>
        <w:t xml:space="preserve"> хотят, чтобы </w:t>
      </w:r>
      <w:r w:rsidR="00D21180" w:rsidRPr="00D5194F">
        <w:rPr>
          <w:rFonts w:ascii="Times New Roman" w:hAnsi="Times New Roman"/>
          <w:sz w:val="30"/>
          <w:szCs w:val="30"/>
        </w:rPr>
        <w:t>дети</w:t>
      </w:r>
      <w:r w:rsidRPr="00D5194F">
        <w:rPr>
          <w:rFonts w:ascii="Times New Roman" w:hAnsi="Times New Roman"/>
          <w:sz w:val="30"/>
          <w:szCs w:val="30"/>
        </w:rPr>
        <w:t xml:space="preserve"> обучались в шаговой доступности. И главы муниципальных районов обращаются, чтобы </w:t>
      </w:r>
      <w:r w:rsidR="00D21180" w:rsidRPr="00D5194F">
        <w:rPr>
          <w:rFonts w:ascii="Times New Roman" w:hAnsi="Times New Roman"/>
          <w:sz w:val="30"/>
          <w:szCs w:val="30"/>
        </w:rPr>
        <w:t xml:space="preserve">у них в районах </w:t>
      </w:r>
      <w:r w:rsidRPr="00D5194F">
        <w:rPr>
          <w:rFonts w:ascii="Times New Roman" w:hAnsi="Times New Roman"/>
          <w:sz w:val="30"/>
          <w:szCs w:val="30"/>
        </w:rPr>
        <w:t>открывали колледжи и техникумы. Как вы к этому относитесь</w:t>
      </w:r>
      <w:r w:rsidR="00D21180" w:rsidRPr="00D5194F">
        <w:rPr>
          <w:rFonts w:ascii="Times New Roman" w:hAnsi="Times New Roman"/>
          <w:sz w:val="30"/>
          <w:szCs w:val="30"/>
        </w:rPr>
        <w:t>?</w:t>
      </w:r>
      <w:r w:rsidRPr="00D5194F">
        <w:rPr>
          <w:rFonts w:ascii="Times New Roman" w:hAnsi="Times New Roman"/>
          <w:sz w:val="30"/>
          <w:szCs w:val="30"/>
        </w:rPr>
        <w:t xml:space="preserve"> </w:t>
      </w:r>
      <w:r w:rsidR="00D21180" w:rsidRPr="00D5194F">
        <w:rPr>
          <w:rFonts w:ascii="Times New Roman" w:hAnsi="Times New Roman"/>
          <w:sz w:val="30"/>
          <w:szCs w:val="30"/>
        </w:rPr>
        <w:t>У</w:t>
      </w:r>
      <w:r w:rsidRPr="00D5194F">
        <w:rPr>
          <w:rFonts w:ascii="Times New Roman" w:hAnsi="Times New Roman"/>
          <w:sz w:val="30"/>
          <w:szCs w:val="30"/>
        </w:rPr>
        <w:t xml:space="preserve"> Министерства образования нашей республики </w:t>
      </w:r>
      <w:r w:rsidR="00D21180" w:rsidRPr="00D5194F">
        <w:rPr>
          <w:rFonts w:ascii="Times New Roman" w:hAnsi="Times New Roman"/>
          <w:sz w:val="30"/>
          <w:szCs w:val="30"/>
        </w:rPr>
        <w:t xml:space="preserve">есть ли </w:t>
      </w:r>
      <w:r w:rsidRPr="00D5194F">
        <w:rPr>
          <w:rFonts w:ascii="Times New Roman" w:hAnsi="Times New Roman"/>
          <w:sz w:val="30"/>
          <w:szCs w:val="30"/>
        </w:rPr>
        <w:t>такие возможности?</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 Р.Т.</w:t>
      </w:r>
      <w:r w:rsidRPr="00D5194F">
        <w:rPr>
          <w:rFonts w:ascii="Times New Roman" w:hAnsi="Times New Roman"/>
          <w:sz w:val="30"/>
          <w:szCs w:val="30"/>
        </w:rPr>
        <w:t xml:space="preserve"> Вы</w:t>
      </w:r>
      <w:r w:rsidR="0047769F" w:rsidRPr="00D5194F">
        <w:rPr>
          <w:rFonts w:ascii="Times New Roman" w:hAnsi="Times New Roman"/>
          <w:sz w:val="30"/>
          <w:szCs w:val="30"/>
        </w:rPr>
        <w:t>,</w:t>
      </w:r>
      <w:r w:rsidRPr="00D5194F">
        <w:rPr>
          <w:rFonts w:ascii="Times New Roman" w:hAnsi="Times New Roman"/>
          <w:sz w:val="30"/>
          <w:szCs w:val="30"/>
        </w:rPr>
        <w:t xml:space="preserve"> начав с вопроса</w:t>
      </w:r>
      <w:r w:rsidR="004532AD" w:rsidRPr="00D5194F">
        <w:rPr>
          <w:rFonts w:ascii="Times New Roman" w:hAnsi="Times New Roman"/>
          <w:sz w:val="30"/>
          <w:szCs w:val="30"/>
        </w:rPr>
        <w:t>,</w:t>
      </w:r>
      <w:r w:rsidRPr="00D5194F">
        <w:rPr>
          <w:rFonts w:ascii="Times New Roman" w:hAnsi="Times New Roman"/>
          <w:sz w:val="30"/>
          <w:szCs w:val="30"/>
        </w:rPr>
        <w:t xml:space="preserve"> практически </w:t>
      </w:r>
      <w:r w:rsidR="004532AD" w:rsidRPr="00D5194F">
        <w:rPr>
          <w:rFonts w:ascii="Times New Roman" w:hAnsi="Times New Roman"/>
          <w:sz w:val="30"/>
          <w:szCs w:val="30"/>
        </w:rPr>
        <w:t xml:space="preserve">закончили </w:t>
      </w:r>
      <w:r w:rsidRPr="00D5194F">
        <w:rPr>
          <w:rFonts w:ascii="Times New Roman" w:hAnsi="Times New Roman"/>
          <w:sz w:val="30"/>
          <w:szCs w:val="30"/>
        </w:rPr>
        <w:t xml:space="preserve">ответом. </w:t>
      </w:r>
      <w:r w:rsidR="004532AD" w:rsidRPr="00D5194F">
        <w:rPr>
          <w:rFonts w:ascii="Times New Roman" w:hAnsi="Times New Roman"/>
          <w:sz w:val="30"/>
          <w:szCs w:val="30"/>
        </w:rPr>
        <w:t xml:space="preserve">К счастью, </w:t>
      </w:r>
      <w:r w:rsidRPr="00D5194F">
        <w:rPr>
          <w:rFonts w:ascii="Times New Roman" w:hAnsi="Times New Roman"/>
          <w:sz w:val="30"/>
          <w:szCs w:val="30"/>
        </w:rPr>
        <w:t xml:space="preserve"> профессиональное образование сегодня начинает вызывать интерес у нашей молодежи</w:t>
      </w:r>
      <w:r w:rsidR="004532AD" w:rsidRPr="00D5194F">
        <w:rPr>
          <w:rFonts w:ascii="Times New Roman" w:hAnsi="Times New Roman"/>
          <w:sz w:val="30"/>
          <w:szCs w:val="30"/>
        </w:rPr>
        <w:t>. И это</w:t>
      </w:r>
      <w:r w:rsidRPr="00D5194F">
        <w:rPr>
          <w:rFonts w:ascii="Times New Roman" w:hAnsi="Times New Roman"/>
          <w:sz w:val="30"/>
          <w:szCs w:val="30"/>
        </w:rPr>
        <w:t xml:space="preserve"> не только потому</w:t>
      </w:r>
      <w:r w:rsidR="004532AD" w:rsidRPr="00D5194F">
        <w:rPr>
          <w:rFonts w:ascii="Times New Roman" w:hAnsi="Times New Roman"/>
          <w:sz w:val="30"/>
          <w:szCs w:val="30"/>
        </w:rPr>
        <w:t>,</w:t>
      </w:r>
      <w:r w:rsidRPr="00D5194F">
        <w:rPr>
          <w:rFonts w:ascii="Times New Roman" w:hAnsi="Times New Roman"/>
          <w:sz w:val="30"/>
          <w:szCs w:val="30"/>
        </w:rPr>
        <w:t xml:space="preserve"> что </w:t>
      </w:r>
      <w:r w:rsidR="004532AD" w:rsidRPr="00D5194F">
        <w:rPr>
          <w:rFonts w:ascii="Times New Roman" w:hAnsi="Times New Roman"/>
          <w:sz w:val="30"/>
          <w:szCs w:val="30"/>
        </w:rPr>
        <w:t xml:space="preserve">в 9 классе </w:t>
      </w:r>
      <w:r w:rsidRPr="00D5194F">
        <w:rPr>
          <w:rFonts w:ascii="Times New Roman" w:hAnsi="Times New Roman"/>
          <w:sz w:val="30"/>
          <w:szCs w:val="30"/>
        </w:rPr>
        <w:t xml:space="preserve">есть определенные вопросы, привлекательность мы сами с вами </w:t>
      </w:r>
      <w:r w:rsidR="0047769F" w:rsidRPr="00D5194F">
        <w:rPr>
          <w:rFonts w:ascii="Times New Roman" w:hAnsi="Times New Roman"/>
          <w:sz w:val="30"/>
          <w:szCs w:val="30"/>
        </w:rPr>
        <w:t>создаем.</w:t>
      </w:r>
      <w:r w:rsidRPr="00D5194F">
        <w:rPr>
          <w:rFonts w:ascii="Times New Roman" w:hAnsi="Times New Roman"/>
          <w:sz w:val="30"/>
          <w:szCs w:val="30"/>
        </w:rPr>
        <w:t xml:space="preserve"> </w:t>
      </w:r>
      <w:r w:rsidR="0047769F" w:rsidRPr="00D5194F">
        <w:rPr>
          <w:rFonts w:ascii="Times New Roman" w:hAnsi="Times New Roman"/>
          <w:sz w:val="30"/>
          <w:szCs w:val="30"/>
        </w:rPr>
        <w:t>Б</w:t>
      </w:r>
      <w:r w:rsidRPr="00D5194F">
        <w:rPr>
          <w:rFonts w:ascii="Times New Roman" w:hAnsi="Times New Roman"/>
          <w:sz w:val="30"/>
          <w:szCs w:val="30"/>
        </w:rPr>
        <w:t>лагодаря поддержк</w:t>
      </w:r>
      <w:r w:rsidR="004532AD" w:rsidRPr="00D5194F">
        <w:rPr>
          <w:rFonts w:ascii="Times New Roman" w:hAnsi="Times New Roman"/>
          <w:sz w:val="30"/>
          <w:szCs w:val="30"/>
        </w:rPr>
        <w:t>е</w:t>
      </w:r>
      <w:r w:rsidRPr="00D5194F">
        <w:rPr>
          <w:rFonts w:ascii="Times New Roman" w:hAnsi="Times New Roman"/>
          <w:sz w:val="30"/>
          <w:szCs w:val="30"/>
        </w:rPr>
        <w:t xml:space="preserve"> Президента у нас в этом году </w:t>
      </w:r>
      <w:r w:rsidR="0047769F" w:rsidRPr="00D5194F">
        <w:rPr>
          <w:rFonts w:ascii="Times New Roman" w:hAnsi="Times New Roman"/>
          <w:sz w:val="30"/>
          <w:szCs w:val="30"/>
        </w:rPr>
        <w:t xml:space="preserve">существуют </w:t>
      </w:r>
      <w:r w:rsidRPr="00D5194F">
        <w:rPr>
          <w:rFonts w:ascii="Times New Roman" w:hAnsi="Times New Roman"/>
          <w:sz w:val="30"/>
          <w:szCs w:val="30"/>
        </w:rPr>
        <w:t xml:space="preserve">уже </w:t>
      </w:r>
      <w:r w:rsidR="00371249">
        <w:rPr>
          <w:rFonts w:ascii="Times New Roman" w:hAnsi="Times New Roman"/>
          <w:sz w:val="30"/>
          <w:szCs w:val="30"/>
        </w:rPr>
        <w:br/>
      </w:r>
      <w:r w:rsidRPr="00D5194F">
        <w:rPr>
          <w:rFonts w:ascii="Times New Roman" w:hAnsi="Times New Roman"/>
          <w:sz w:val="30"/>
          <w:szCs w:val="30"/>
        </w:rPr>
        <w:t>37 ресурсных центов</w:t>
      </w:r>
      <w:r w:rsidR="0047769F" w:rsidRPr="00D5194F">
        <w:rPr>
          <w:rFonts w:ascii="Times New Roman" w:hAnsi="Times New Roman"/>
          <w:sz w:val="30"/>
          <w:szCs w:val="30"/>
        </w:rPr>
        <w:t>.</w:t>
      </w:r>
      <w:r w:rsidRPr="00D5194F">
        <w:rPr>
          <w:rFonts w:ascii="Times New Roman" w:hAnsi="Times New Roman"/>
          <w:sz w:val="30"/>
          <w:szCs w:val="30"/>
        </w:rPr>
        <w:t xml:space="preserve"> </w:t>
      </w:r>
      <w:r w:rsidR="0047769F" w:rsidRPr="00D5194F">
        <w:rPr>
          <w:rFonts w:ascii="Times New Roman" w:hAnsi="Times New Roman"/>
          <w:sz w:val="30"/>
          <w:szCs w:val="30"/>
        </w:rPr>
        <w:t>Р</w:t>
      </w:r>
      <w:r w:rsidRPr="00D5194F">
        <w:rPr>
          <w:rFonts w:ascii="Times New Roman" w:hAnsi="Times New Roman"/>
          <w:sz w:val="30"/>
          <w:szCs w:val="30"/>
        </w:rPr>
        <w:t xml:space="preserve">есурсный центр </w:t>
      </w:r>
      <w:r w:rsidR="00AD429B" w:rsidRPr="00D5194F">
        <w:rPr>
          <w:rFonts w:ascii="Times New Roman" w:hAnsi="Times New Roman"/>
          <w:sz w:val="30"/>
          <w:szCs w:val="30"/>
        </w:rPr>
        <w:t>–</w:t>
      </w:r>
      <w:r w:rsidR="0047769F" w:rsidRPr="00D5194F">
        <w:rPr>
          <w:rFonts w:ascii="Times New Roman" w:hAnsi="Times New Roman"/>
          <w:sz w:val="30"/>
          <w:szCs w:val="30"/>
        </w:rPr>
        <w:t xml:space="preserve"> </w:t>
      </w:r>
      <w:r w:rsidRPr="00D5194F">
        <w:rPr>
          <w:rFonts w:ascii="Times New Roman" w:hAnsi="Times New Roman"/>
          <w:sz w:val="30"/>
          <w:szCs w:val="30"/>
        </w:rPr>
        <w:t xml:space="preserve">это образовательное учреждение, которое сегодня даст фору многим вузам. И у нас в прошлом году были случаи, когда на одно место в СПО было </w:t>
      </w:r>
      <w:r w:rsidR="0046136D" w:rsidRPr="00D5194F">
        <w:rPr>
          <w:rFonts w:ascii="Times New Roman" w:hAnsi="Times New Roman"/>
          <w:sz w:val="30"/>
          <w:szCs w:val="30"/>
        </w:rPr>
        <w:t>шесть</w:t>
      </w:r>
      <w:r w:rsidRPr="00D5194F">
        <w:rPr>
          <w:rFonts w:ascii="Times New Roman" w:hAnsi="Times New Roman"/>
          <w:sz w:val="30"/>
          <w:szCs w:val="30"/>
        </w:rPr>
        <w:t xml:space="preserve"> человек. Я думаю, что этот год не будет исключением, потому что и проведение национального чемпионата и мирового чемпионата </w:t>
      </w:r>
      <w:r w:rsidR="0046136D" w:rsidRPr="00D5194F">
        <w:rPr>
          <w:rFonts w:ascii="Times New Roman" w:hAnsi="Times New Roman"/>
          <w:sz w:val="30"/>
          <w:szCs w:val="30"/>
        </w:rPr>
        <w:t>«</w:t>
      </w:r>
      <w:r w:rsidRPr="00D5194F">
        <w:rPr>
          <w:rFonts w:ascii="Times New Roman" w:hAnsi="Times New Roman"/>
          <w:sz w:val="30"/>
          <w:szCs w:val="30"/>
        </w:rPr>
        <w:t>Вор</w:t>
      </w:r>
      <w:r w:rsidR="0046136D" w:rsidRPr="00D5194F">
        <w:rPr>
          <w:rFonts w:ascii="Times New Roman" w:hAnsi="Times New Roman"/>
          <w:sz w:val="30"/>
          <w:szCs w:val="30"/>
        </w:rPr>
        <w:t>л</w:t>
      </w:r>
      <w:r w:rsidRPr="00D5194F">
        <w:rPr>
          <w:rFonts w:ascii="Times New Roman" w:hAnsi="Times New Roman"/>
          <w:sz w:val="30"/>
          <w:szCs w:val="30"/>
        </w:rPr>
        <w:t>д</w:t>
      </w:r>
      <w:r w:rsidR="0046136D" w:rsidRPr="00D5194F">
        <w:rPr>
          <w:rFonts w:ascii="Times New Roman" w:hAnsi="Times New Roman"/>
          <w:sz w:val="30"/>
          <w:szCs w:val="30"/>
        </w:rPr>
        <w:t>с</w:t>
      </w:r>
      <w:r w:rsidRPr="00D5194F">
        <w:rPr>
          <w:rFonts w:ascii="Times New Roman" w:hAnsi="Times New Roman"/>
          <w:sz w:val="30"/>
          <w:szCs w:val="30"/>
        </w:rPr>
        <w:t>киллз</w:t>
      </w:r>
      <w:r w:rsidR="0046136D" w:rsidRPr="00D5194F">
        <w:rPr>
          <w:rFonts w:ascii="Times New Roman" w:hAnsi="Times New Roman"/>
          <w:sz w:val="30"/>
          <w:szCs w:val="30"/>
        </w:rPr>
        <w:t>»</w:t>
      </w:r>
      <w:r w:rsidRPr="00D5194F">
        <w:rPr>
          <w:rFonts w:ascii="Times New Roman" w:hAnsi="Times New Roman"/>
          <w:sz w:val="30"/>
          <w:szCs w:val="30"/>
        </w:rPr>
        <w:t xml:space="preserve"> однозначно всколыхн</w:t>
      </w:r>
      <w:r w:rsidR="00371249">
        <w:rPr>
          <w:rFonts w:ascii="Times New Roman" w:hAnsi="Times New Roman"/>
          <w:sz w:val="30"/>
          <w:szCs w:val="30"/>
        </w:rPr>
        <w:t>у</w:t>
      </w:r>
      <w:r w:rsidRPr="00D5194F">
        <w:rPr>
          <w:rFonts w:ascii="Times New Roman" w:hAnsi="Times New Roman"/>
          <w:sz w:val="30"/>
          <w:szCs w:val="30"/>
        </w:rPr>
        <w:t>т этот интерес</w:t>
      </w:r>
      <w:r w:rsidR="0046136D" w:rsidRPr="00D5194F">
        <w:rPr>
          <w:rFonts w:ascii="Times New Roman" w:hAnsi="Times New Roman"/>
          <w:sz w:val="30"/>
          <w:szCs w:val="30"/>
        </w:rPr>
        <w:t>.</w:t>
      </w:r>
      <w:r w:rsidRPr="00D5194F">
        <w:rPr>
          <w:rFonts w:ascii="Times New Roman" w:hAnsi="Times New Roman"/>
          <w:sz w:val="30"/>
          <w:szCs w:val="30"/>
        </w:rPr>
        <w:t xml:space="preserve"> </w:t>
      </w:r>
      <w:r w:rsidR="0046136D" w:rsidRPr="00D5194F">
        <w:rPr>
          <w:rFonts w:ascii="Times New Roman" w:hAnsi="Times New Roman"/>
          <w:sz w:val="30"/>
          <w:szCs w:val="30"/>
        </w:rPr>
        <w:t>К</w:t>
      </w:r>
      <w:r w:rsidRPr="00D5194F">
        <w:rPr>
          <w:rFonts w:ascii="Times New Roman" w:hAnsi="Times New Roman"/>
          <w:sz w:val="30"/>
          <w:szCs w:val="30"/>
        </w:rPr>
        <w:t>онечно</w:t>
      </w:r>
      <w:r w:rsidR="0046136D" w:rsidRPr="00D5194F">
        <w:rPr>
          <w:rFonts w:ascii="Times New Roman" w:hAnsi="Times New Roman"/>
          <w:sz w:val="30"/>
          <w:szCs w:val="30"/>
        </w:rPr>
        <w:t>,</w:t>
      </w:r>
      <w:r w:rsidRPr="00D5194F">
        <w:rPr>
          <w:rFonts w:ascii="Times New Roman" w:hAnsi="Times New Roman"/>
          <w:sz w:val="30"/>
          <w:szCs w:val="30"/>
        </w:rPr>
        <w:t xml:space="preserve"> мне</w:t>
      </w:r>
      <w:r w:rsidR="00371249">
        <w:rPr>
          <w:rFonts w:ascii="Times New Roman" w:hAnsi="Times New Roman"/>
          <w:sz w:val="30"/>
          <w:szCs w:val="30"/>
        </w:rPr>
        <w:t>,</w:t>
      </w:r>
      <w:r w:rsidRPr="00D5194F">
        <w:rPr>
          <w:rFonts w:ascii="Times New Roman" w:hAnsi="Times New Roman"/>
          <w:sz w:val="30"/>
          <w:szCs w:val="30"/>
        </w:rPr>
        <w:t xml:space="preserve"> как бывшему главе</w:t>
      </w:r>
      <w:r w:rsidR="00371249">
        <w:rPr>
          <w:rFonts w:ascii="Times New Roman" w:hAnsi="Times New Roman"/>
          <w:sz w:val="30"/>
          <w:szCs w:val="30"/>
        </w:rPr>
        <w:t>,</w:t>
      </w:r>
      <w:r w:rsidRPr="00D5194F">
        <w:rPr>
          <w:rFonts w:ascii="Times New Roman" w:hAnsi="Times New Roman"/>
          <w:sz w:val="30"/>
          <w:szCs w:val="30"/>
        </w:rPr>
        <w:t xml:space="preserve"> понятно желание глав в каждом районе иметь колледж, техникум. Но есть вопросы целесообразности, есть вопросы экономики</w:t>
      </w:r>
      <w:r w:rsidR="0046136D" w:rsidRPr="00D5194F">
        <w:rPr>
          <w:rFonts w:ascii="Times New Roman" w:hAnsi="Times New Roman"/>
          <w:sz w:val="30"/>
          <w:szCs w:val="30"/>
        </w:rPr>
        <w:t>.</w:t>
      </w:r>
      <w:r w:rsidRPr="00D5194F">
        <w:rPr>
          <w:rFonts w:ascii="Times New Roman" w:hAnsi="Times New Roman"/>
          <w:sz w:val="30"/>
          <w:szCs w:val="30"/>
        </w:rPr>
        <w:t xml:space="preserve"> </w:t>
      </w:r>
      <w:r w:rsidR="00371249">
        <w:rPr>
          <w:rFonts w:ascii="Times New Roman" w:hAnsi="Times New Roman"/>
          <w:sz w:val="30"/>
          <w:szCs w:val="30"/>
        </w:rPr>
        <w:t>М</w:t>
      </w:r>
      <w:r w:rsidRPr="00D5194F">
        <w:rPr>
          <w:rFonts w:ascii="Times New Roman" w:hAnsi="Times New Roman"/>
          <w:sz w:val="30"/>
          <w:szCs w:val="30"/>
        </w:rPr>
        <w:t>ы эти вопросы рассматриваем</w:t>
      </w:r>
      <w:r w:rsidR="00371249">
        <w:rPr>
          <w:rFonts w:ascii="Times New Roman" w:hAnsi="Times New Roman"/>
          <w:sz w:val="30"/>
          <w:szCs w:val="30"/>
        </w:rPr>
        <w:t>.</w:t>
      </w:r>
      <w:r w:rsidRPr="00D5194F">
        <w:rPr>
          <w:rFonts w:ascii="Times New Roman" w:hAnsi="Times New Roman"/>
          <w:sz w:val="30"/>
          <w:szCs w:val="30"/>
        </w:rPr>
        <w:t xml:space="preserve"> Президент иногда нам дает поручение, иногда мы сами </w:t>
      </w:r>
      <w:r w:rsidR="0046136D" w:rsidRPr="00D5194F">
        <w:rPr>
          <w:rFonts w:ascii="Times New Roman" w:hAnsi="Times New Roman"/>
          <w:sz w:val="30"/>
          <w:szCs w:val="30"/>
        </w:rPr>
        <w:t>обращаемся</w:t>
      </w:r>
      <w:r w:rsidRPr="00D5194F">
        <w:rPr>
          <w:rFonts w:ascii="Times New Roman" w:hAnsi="Times New Roman"/>
          <w:sz w:val="30"/>
          <w:szCs w:val="30"/>
        </w:rPr>
        <w:t xml:space="preserve"> к Рустаму Нургалиевичу с этим вопросом</w:t>
      </w:r>
      <w:r w:rsidR="0046136D" w:rsidRPr="00D5194F">
        <w:rPr>
          <w:rFonts w:ascii="Times New Roman" w:hAnsi="Times New Roman"/>
          <w:sz w:val="30"/>
          <w:szCs w:val="30"/>
        </w:rPr>
        <w:t>.</w:t>
      </w:r>
      <w:r w:rsidRPr="00D5194F">
        <w:rPr>
          <w:rFonts w:ascii="Times New Roman" w:hAnsi="Times New Roman"/>
          <w:sz w:val="30"/>
          <w:szCs w:val="30"/>
        </w:rPr>
        <w:t xml:space="preserve"> </w:t>
      </w:r>
      <w:r w:rsidR="0046136D" w:rsidRPr="00D5194F">
        <w:rPr>
          <w:rFonts w:ascii="Times New Roman" w:hAnsi="Times New Roman"/>
          <w:sz w:val="30"/>
          <w:szCs w:val="30"/>
        </w:rPr>
        <w:t>С</w:t>
      </w:r>
      <w:r w:rsidRPr="00D5194F">
        <w:rPr>
          <w:rFonts w:ascii="Times New Roman" w:hAnsi="Times New Roman"/>
          <w:sz w:val="30"/>
          <w:szCs w:val="30"/>
        </w:rPr>
        <w:t>ейчас по Ютазам мы ведем такую работу, учитывая, что это пограничный район</w:t>
      </w:r>
      <w:r w:rsidR="0046136D" w:rsidRPr="00D5194F">
        <w:rPr>
          <w:rFonts w:ascii="Times New Roman" w:hAnsi="Times New Roman"/>
          <w:sz w:val="30"/>
          <w:szCs w:val="30"/>
        </w:rPr>
        <w:t xml:space="preserve"> и</w:t>
      </w:r>
      <w:r w:rsidRPr="00D5194F">
        <w:rPr>
          <w:rFonts w:ascii="Times New Roman" w:hAnsi="Times New Roman"/>
          <w:sz w:val="30"/>
          <w:szCs w:val="30"/>
        </w:rPr>
        <w:t xml:space="preserve"> чтобы не было оттока в соседние регионы. Мы</w:t>
      </w:r>
      <w:r w:rsidR="0046136D" w:rsidRPr="00D5194F">
        <w:rPr>
          <w:rFonts w:ascii="Times New Roman" w:hAnsi="Times New Roman"/>
          <w:sz w:val="30"/>
          <w:szCs w:val="30"/>
        </w:rPr>
        <w:t>,</w:t>
      </w:r>
      <w:r w:rsidRPr="00D5194F">
        <w:rPr>
          <w:rFonts w:ascii="Times New Roman" w:hAnsi="Times New Roman"/>
          <w:sz w:val="30"/>
          <w:szCs w:val="30"/>
        </w:rPr>
        <w:t xml:space="preserve"> наверное</w:t>
      </w:r>
      <w:r w:rsidR="0046136D" w:rsidRPr="00D5194F">
        <w:rPr>
          <w:rFonts w:ascii="Times New Roman" w:hAnsi="Times New Roman"/>
          <w:sz w:val="30"/>
          <w:szCs w:val="30"/>
        </w:rPr>
        <w:t>,</w:t>
      </w:r>
      <w:r w:rsidRPr="00D5194F">
        <w:rPr>
          <w:rFonts w:ascii="Times New Roman" w:hAnsi="Times New Roman"/>
          <w:sz w:val="30"/>
          <w:szCs w:val="30"/>
        </w:rPr>
        <w:t xml:space="preserve"> будем просить </w:t>
      </w:r>
      <w:r w:rsidR="00E02DA4" w:rsidRPr="00D5194F">
        <w:rPr>
          <w:rFonts w:ascii="Times New Roman" w:hAnsi="Times New Roman"/>
          <w:sz w:val="30"/>
          <w:szCs w:val="30"/>
        </w:rPr>
        <w:t xml:space="preserve">принять </w:t>
      </w:r>
      <w:r w:rsidRPr="00D5194F">
        <w:rPr>
          <w:rFonts w:ascii="Times New Roman" w:hAnsi="Times New Roman"/>
          <w:sz w:val="30"/>
          <w:szCs w:val="30"/>
        </w:rPr>
        <w:t>такое решение. Но в целом все диктуется целесообразностью</w:t>
      </w:r>
      <w:r w:rsidR="0046136D" w:rsidRPr="00D5194F">
        <w:rPr>
          <w:rFonts w:ascii="Times New Roman" w:hAnsi="Times New Roman"/>
          <w:sz w:val="30"/>
          <w:szCs w:val="30"/>
        </w:rPr>
        <w:t>,</w:t>
      </w:r>
      <w:r w:rsidRPr="00D5194F">
        <w:rPr>
          <w:rFonts w:ascii="Times New Roman" w:hAnsi="Times New Roman"/>
          <w:sz w:val="30"/>
          <w:szCs w:val="30"/>
        </w:rPr>
        <w:t xml:space="preserve"> экономикой. </w:t>
      </w:r>
    </w:p>
    <w:p w:rsidR="002E2C5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Ганибаев Ри</w:t>
      </w:r>
      <w:r w:rsidR="0046136D" w:rsidRPr="00D5194F">
        <w:rPr>
          <w:rFonts w:ascii="Times New Roman" w:hAnsi="Times New Roman"/>
          <w:sz w:val="30"/>
          <w:szCs w:val="30"/>
        </w:rPr>
        <w:t>ф</w:t>
      </w:r>
      <w:r w:rsidRPr="00D5194F">
        <w:rPr>
          <w:rFonts w:ascii="Times New Roman" w:hAnsi="Times New Roman"/>
          <w:sz w:val="30"/>
          <w:szCs w:val="30"/>
        </w:rPr>
        <w:t xml:space="preserve">ат </w:t>
      </w:r>
      <w:r w:rsidR="0046136D" w:rsidRPr="00D5194F">
        <w:rPr>
          <w:rFonts w:ascii="Times New Roman" w:hAnsi="Times New Roman"/>
          <w:sz w:val="30"/>
          <w:szCs w:val="30"/>
        </w:rPr>
        <w:t>Шагитович.</w:t>
      </w:r>
    </w:p>
    <w:p w:rsidR="00195DA3" w:rsidRPr="00D5194F" w:rsidRDefault="00195DA3" w:rsidP="001F60EF">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lastRenderedPageBreak/>
        <w:t>Ганибаев Р.</w:t>
      </w:r>
      <w:r w:rsidR="004A7CB9" w:rsidRPr="00D5194F">
        <w:rPr>
          <w:rFonts w:ascii="Times New Roman" w:hAnsi="Times New Roman"/>
          <w:b/>
          <w:sz w:val="30"/>
          <w:szCs w:val="30"/>
        </w:rPr>
        <w:t>Ш.</w:t>
      </w:r>
      <w:r w:rsidRPr="00D5194F">
        <w:rPr>
          <w:rFonts w:ascii="Times New Roman" w:hAnsi="Times New Roman"/>
          <w:sz w:val="30"/>
          <w:szCs w:val="30"/>
        </w:rPr>
        <w:t xml:space="preserve"> Уважаемый Рафис Тимерханович, каковы перспективы развития </w:t>
      </w:r>
      <w:r w:rsidR="00795BF6" w:rsidRPr="00D5194F">
        <w:rPr>
          <w:rFonts w:ascii="Times New Roman" w:hAnsi="Times New Roman"/>
          <w:sz w:val="30"/>
          <w:szCs w:val="30"/>
        </w:rPr>
        <w:t xml:space="preserve">у нас в республике </w:t>
      </w:r>
      <w:r w:rsidRPr="00D5194F">
        <w:rPr>
          <w:rFonts w:ascii="Times New Roman" w:hAnsi="Times New Roman"/>
          <w:sz w:val="30"/>
          <w:szCs w:val="30"/>
        </w:rPr>
        <w:t>инклюзивного образования и насколько при</w:t>
      </w:r>
      <w:r w:rsidR="00795BF6" w:rsidRPr="00D5194F">
        <w:rPr>
          <w:rFonts w:ascii="Times New Roman" w:hAnsi="Times New Roman"/>
          <w:sz w:val="30"/>
          <w:szCs w:val="30"/>
        </w:rPr>
        <w:t>меня</w:t>
      </w:r>
      <w:r w:rsidRPr="00D5194F">
        <w:rPr>
          <w:rFonts w:ascii="Times New Roman" w:hAnsi="Times New Roman"/>
          <w:sz w:val="30"/>
          <w:szCs w:val="30"/>
        </w:rPr>
        <w:t xml:space="preserve">ется </w:t>
      </w:r>
      <w:r w:rsidR="00795BF6" w:rsidRPr="00D5194F">
        <w:rPr>
          <w:rFonts w:ascii="Times New Roman" w:hAnsi="Times New Roman"/>
          <w:sz w:val="30"/>
          <w:szCs w:val="30"/>
        </w:rPr>
        <w:t xml:space="preserve">зарубежный </w:t>
      </w:r>
      <w:r w:rsidRPr="00D5194F">
        <w:rPr>
          <w:rFonts w:ascii="Times New Roman" w:hAnsi="Times New Roman"/>
          <w:sz w:val="30"/>
          <w:szCs w:val="30"/>
        </w:rPr>
        <w:t>опыт</w:t>
      </w:r>
      <w:r w:rsidR="00795BF6" w:rsidRPr="00D5194F">
        <w:rPr>
          <w:rFonts w:ascii="Times New Roman" w:hAnsi="Times New Roman"/>
          <w:sz w:val="30"/>
          <w:szCs w:val="30"/>
        </w:rPr>
        <w:t>,</w:t>
      </w:r>
      <w:r w:rsidRPr="00D5194F">
        <w:rPr>
          <w:rFonts w:ascii="Times New Roman" w:hAnsi="Times New Roman"/>
          <w:sz w:val="30"/>
          <w:szCs w:val="30"/>
        </w:rPr>
        <w:t xml:space="preserve"> наработанный в этой сфере</w:t>
      </w:r>
      <w:r w:rsidR="00795BF6" w:rsidRPr="00D5194F">
        <w:rPr>
          <w:rFonts w:ascii="Times New Roman" w:hAnsi="Times New Roman"/>
          <w:sz w:val="30"/>
          <w:szCs w:val="30"/>
        </w:rPr>
        <w:t xml:space="preserve"> десятилетиями</w:t>
      </w:r>
      <w:r w:rsidRPr="00D5194F">
        <w:rPr>
          <w:rFonts w:ascii="Times New Roman" w:hAnsi="Times New Roman"/>
          <w:sz w:val="30"/>
          <w:szCs w:val="30"/>
        </w:rPr>
        <w:t>?</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 Р.Т.</w:t>
      </w:r>
      <w:r w:rsidRPr="00D5194F">
        <w:rPr>
          <w:rFonts w:ascii="Times New Roman" w:hAnsi="Times New Roman"/>
          <w:sz w:val="30"/>
          <w:szCs w:val="30"/>
        </w:rPr>
        <w:t xml:space="preserve"> </w:t>
      </w:r>
      <w:r w:rsidR="0046136D" w:rsidRPr="00D5194F">
        <w:rPr>
          <w:rFonts w:ascii="Times New Roman" w:hAnsi="Times New Roman"/>
          <w:sz w:val="30"/>
          <w:szCs w:val="30"/>
        </w:rPr>
        <w:t>С</w:t>
      </w:r>
      <w:r w:rsidRPr="00D5194F">
        <w:rPr>
          <w:rFonts w:ascii="Times New Roman" w:hAnsi="Times New Roman"/>
          <w:sz w:val="30"/>
          <w:szCs w:val="30"/>
        </w:rPr>
        <w:t>егодня, Рифат Шагитович</w:t>
      </w:r>
      <w:r w:rsidR="0046136D" w:rsidRPr="00D5194F">
        <w:rPr>
          <w:rFonts w:ascii="Times New Roman" w:hAnsi="Times New Roman"/>
          <w:sz w:val="30"/>
          <w:szCs w:val="30"/>
        </w:rPr>
        <w:t>,</w:t>
      </w:r>
      <w:r w:rsidRPr="00D5194F">
        <w:rPr>
          <w:rFonts w:ascii="Times New Roman" w:hAnsi="Times New Roman"/>
          <w:sz w:val="30"/>
          <w:szCs w:val="30"/>
        </w:rPr>
        <w:t xml:space="preserve"> в докладе вы слышали</w:t>
      </w:r>
      <w:r w:rsidR="0046136D" w:rsidRPr="00D5194F">
        <w:rPr>
          <w:rFonts w:ascii="Times New Roman" w:hAnsi="Times New Roman"/>
          <w:sz w:val="30"/>
          <w:szCs w:val="30"/>
        </w:rPr>
        <w:t>,</w:t>
      </w:r>
      <w:r w:rsidRPr="00D5194F">
        <w:rPr>
          <w:rFonts w:ascii="Times New Roman" w:hAnsi="Times New Roman"/>
          <w:sz w:val="30"/>
          <w:szCs w:val="30"/>
        </w:rPr>
        <w:t xml:space="preserve"> что мы </w:t>
      </w:r>
      <w:r w:rsidR="0046136D" w:rsidRPr="00D5194F">
        <w:rPr>
          <w:rFonts w:ascii="Times New Roman" w:hAnsi="Times New Roman"/>
          <w:sz w:val="30"/>
          <w:szCs w:val="30"/>
        </w:rPr>
        <w:t>вопрос</w:t>
      </w:r>
      <w:r w:rsidRPr="00D5194F">
        <w:rPr>
          <w:rFonts w:ascii="Times New Roman" w:hAnsi="Times New Roman"/>
          <w:sz w:val="30"/>
          <w:szCs w:val="30"/>
        </w:rPr>
        <w:t xml:space="preserve"> инклюзивно</w:t>
      </w:r>
      <w:r w:rsidR="0046136D" w:rsidRPr="00D5194F">
        <w:rPr>
          <w:rFonts w:ascii="Times New Roman" w:hAnsi="Times New Roman"/>
          <w:sz w:val="30"/>
          <w:szCs w:val="30"/>
        </w:rPr>
        <w:t>го</w:t>
      </w:r>
      <w:r w:rsidRPr="00D5194F">
        <w:rPr>
          <w:rFonts w:ascii="Times New Roman" w:hAnsi="Times New Roman"/>
          <w:sz w:val="30"/>
          <w:szCs w:val="30"/>
        </w:rPr>
        <w:t xml:space="preserve"> образовани</w:t>
      </w:r>
      <w:r w:rsidR="0046136D" w:rsidRPr="00D5194F">
        <w:rPr>
          <w:rFonts w:ascii="Times New Roman" w:hAnsi="Times New Roman"/>
          <w:sz w:val="30"/>
          <w:szCs w:val="30"/>
        </w:rPr>
        <w:t>я</w:t>
      </w:r>
      <w:r w:rsidRPr="00D5194F">
        <w:rPr>
          <w:rFonts w:ascii="Times New Roman" w:hAnsi="Times New Roman"/>
          <w:sz w:val="30"/>
          <w:szCs w:val="30"/>
        </w:rPr>
        <w:t xml:space="preserve"> ставим наравне со всеми основными задачами</w:t>
      </w:r>
      <w:r w:rsidR="0046136D" w:rsidRPr="00D5194F">
        <w:rPr>
          <w:rFonts w:ascii="Times New Roman" w:hAnsi="Times New Roman"/>
          <w:sz w:val="30"/>
          <w:szCs w:val="30"/>
        </w:rPr>
        <w:t>.</w:t>
      </w:r>
      <w:r w:rsidRPr="00D5194F">
        <w:rPr>
          <w:rFonts w:ascii="Times New Roman" w:hAnsi="Times New Roman"/>
          <w:sz w:val="30"/>
          <w:szCs w:val="30"/>
        </w:rPr>
        <w:t xml:space="preserve"> </w:t>
      </w:r>
      <w:r w:rsidR="0046136D" w:rsidRPr="00D5194F">
        <w:rPr>
          <w:rFonts w:ascii="Times New Roman" w:hAnsi="Times New Roman"/>
          <w:sz w:val="30"/>
          <w:szCs w:val="30"/>
        </w:rPr>
        <w:t>М</w:t>
      </w:r>
      <w:r w:rsidRPr="00D5194F">
        <w:rPr>
          <w:rFonts w:ascii="Times New Roman" w:hAnsi="Times New Roman"/>
          <w:sz w:val="30"/>
          <w:szCs w:val="30"/>
        </w:rPr>
        <w:t>ы стараемся, чтобы в каждом образовательном учреждении у нас ребята имели такую возможность</w:t>
      </w:r>
      <w:r w:rsidR="00C51E30" w:rsidRPr="00D5194F">
        <w:rPr>
          <w:rFonts w:ascii="Times New Roman" w:hAnsi="Times New Roman"/>
          <w:sz w:val="30"/>
          <w:szCs w:val="30"/>
        </w:rPr>
        <w:t>.</w:t>
      </w:r>
      <w:r w:rsidRPr="00D5194F">
        <w:rPr>
          <w:rFonts w:ascii="Times New Roman" w:hAnsi="Times New Roman"/>
          <w:sz w:val="30"/>
          <w:szCs w:val="30"/>
        </w:rPr>
        <w:t xml:space="preserve"> </w:t>
      </w:r>
      <w:r w:rsidR="00C51E30" w:rsidRPr="00D5194F">
        <w:rPr>
          <w:rFonts w:ascii="Times New Roman" w:hAnsi="Times New Roman"/>
          <w:sz w:val="30"/>
          <w:szCs w:val="30"/>
        </w:rPr>
        <w:t>Это не только</w:t>
      </w:r>
      <w:r w:rsidRPr="00D5194F">
        <w:rPr>
          <w:rFonts w:ascii="Times New Roman" w:hAnsi="Times New Roman"/>
          <w:sz w:val="30"/>
          <w:szCs w:val="30"/>
        </w:rPr>
        <w:t xml:space="preserve"> </w:t>
      </w:r>
      <w:r w:rsidR="00C51E30" w:rsidRPr="00D5194F">
        <w:rPr>
          <w:rFonts w:ascii="Times New Roman" w:hAnsi="Times New Roman"/>
          <w:sz w:val="30"/>
          <w:szCs w:val="30"/>
        </w:rPr>
        <w:t>инклюзивное</w:t>
      </w:r>
      <w:r w:rsidRPr="00D5194F">
        <w:rPr>
          <w:rFonts w:ascii="Times New Roman" w:hAnsi="Times New Roman"/>
          <w:sz w:val="30"/>
          <w:szCs w:val="30"/>
        </w:rPr>
        <w:t xml:space="preserve"> образование</w:t>
      </w:r>
      <w:r w:rsidR="006F61A1" w:rsidRPr="00D5194F">
        <w:rPr>
          <w:rFonts w:ascii="Times New Roman" w:hAnsi="Times New Roman"/>
          <w:sz w:val="30"/>
          <w:szCs w:val="30"/>
        </w:rPr>
        <w:t xml:space="preserve"> </w:t>
      </w:r>
      <w:r w:rsidRPr="00D5194F">
        <w:rPr>
          <w:rFonts w:ascii="Times New Roman" w:hAnsi="Times New Roman"/>
          <w:sz w:val="30"/>
          <w:szCs w:val="30"/>
        </w:rPr>
        <w:t>с</w:t>
      </w:r>
      <w:r w:rsidR="00C51E30" w:rsidRPr="00D5194F">
        <w:rPr>
          <w:rFonts w:ascii="Times New Roman" w:hAnsi="Times New Roman"/>
          <w:sz w:val="30"/>
          <w:szCs w:val="30"/>
        </w:rPr>
        <w:t xml:space="preserve"> получением</w:t>
      </w:r>
      <w:r w:rsidRPr="00D5194F">
        <w:rPr>
          <w:rFonts w:ascii="Times New Roman" w:hAnsi="Times New Roman"/>
          <w:sz w:val="30"/>
          <w:szCs w:val="30"/>
        </w:rPr>
        <w:t xml:space="preserve"> аттестата </w:t>
      </w:r>
      <w:r w:rsidR="00C51E30" w:rsidRPr="00D5194F">
        <w:rPr>
          <w:rFonts w:ascii="Times New Roman" w:hAnsi="Times New Roman"/>
          <w:sz w:val="30"/>
          <w:szCs w:val="30"/>
        </w:rPr>
        <w:t>о</w:t>
      </w:r>
      <w:r w:rsidRPr="00D5194F">
        <w:rPr>
          <w:rFonts w:ascii="Times New Roman" w:hAnsi="Times New Roman"/>
          <w:sz w:val="30"/>
          <w:szCs w:val="30"/>
        </w:rPr>
        <w:t xml:space="preserve"> СПО</w:t>
      </w:r>
      <w:r w:rsidR="00C51E30" w:rsidRPr="00D5194F">
        <w:rPr>
          <w:rFonts w:ascii="Times New Roman" w:hAnsi="Times New Roman"/>
          <w:sz w:val="30"/>
          <w:szCs w:val="30"/>
        </w:rPr>
        <w:t>,</w:t>
      </w:r>
      <w:r w:rsidRPr="00D5194F">
        <w:rPr>
          <w:rFonts w:ascii="Times New Roman" w:hAnsi="Times New Roman"/>
          <w:sz w:val="30"/>
          <w:szCs w:val="30"/>
        </w:rPr>
        <w:t xml:space="preserve"> </w:t>
      </w:r>
      <w:r w:rsidR="00C51E30" w:rsidRPr="00D5194F">
        <w:rPr>
          <w:rFonts w:ascii="Times New Roman" w:hAnsi="Times New Roman"/>
          <w:sz w:val="30"/>
          <w:szCs w:val="30"/>
        </w:rPr>
        <w:t>о</w:t>
      </w:r>
      <w:r w:rsidRPr="00D5194F">
        <w:rPr>
          <w:rFonts w:ascii="Times New Roman" w:hAnsi="Times New Roman"/>
          <w:sz w:val="30"/>
          <w:szCs w:val="30"/>
        </w:rPr>
        <w:t xml:space="preserve">ни на общих основаниях получают знания, есть </w:t>
      </w:r>
      <w:r w:rsidR="00C51E30" w:rsidRPr="00D5194F">
        <w:rPr>
          <w:rFonts w:ascii="Times New Roman" w:hAnsi="Times New Roman"/>
          <w:sz w:val="30"/>
          <w:szCs w:val="30"/>
        </w:rPr>
        <w:t>варианты, когда</w:t>
      </w:r>
      <w:r w:rsidRPr="00D5194F">
        <w:rPr>
          <w:rFonts w:ascii="Times New Roman" w:hAnsi="Times New Roman"/>
          <w:sz w:val="30"/>
          <w:szCs w:val="30"/>
        </w:rPr>
        <w:t xml:space="preserve"> мы просто даем какой-то разряд</w:t>
      </w:r>
      <w:r w:rsidR="00C51E30" w:rsidRPr="00D5194F">
        <w:rPr>
          <w:rFonts w:ascii="Times New Roman" w:hAnsi="Times New Roman"/>
          <w:sz w:val="30"/>
          <w:szCs w:val="30"/>
        </w:rPr>
        <w:t>.</w:t>
      </w:r>
      <w:r w:rsidRPr="00D5194F">
        <w:rPr>
          <w:rFonts w:ascii="Times New Roman" w:hAnsi="Times New Roman"/>
          <w:sz w:val="30"/>
          <w:szCs w:val="30"/>
        </w:rPr>
        <w:t xml:space="preserve"> </w:t>
      </w:r>
      <w:r w:rsidR="00C51E30" w:rsidRPr="00D5194F">
        <w:rPr>
          <w:rFonts w:ascii="Times New Roman" w:hAnsi="Times New Roman"/>
          <w:sz w:val="30"/>
          <w:szCs w:val="30"/>
        </w:rPr>
        <w:t>В</w:t>
      </w:r>
      <w:r w:rsidRPr="00D5194F">
        <w:rPr>
          <w:rFonts w:ascii="Times New Roman" w:hAnsi="Times New Roman"/>
          <w:sz w:val="30"/>
          <w:szCs w:val="30"/>
        </w:rPr>
        <w:t>ы знаете про эти группы</w:t>
      </w:r>
      <w:r w:rsidR="00C51E30" w:rsidRPr="00D5194F">
        <w:rPr>
          <w:rFonts w:ascii="Times New Roman" w:hAnsi="Times New Roman"/>
          <w:sz w:val="30"/>
          <w:szCs w:val="30"/>
        </w:rPr>
        <w:t>.</w:t>
      </w:r>
      <w:r w:rsidRPr="00D5194F">
        <w:rPr>
          <w:rFonts w:ascii="Times New Roman" w:hAnsi="Times New Roman"/>
          <w:sz w:val="30"/>
          <w:szCs w:val="30"/>
        </w:rPr>
        <w:t xml:space="preserve"> </w:t>
      </w:r>
      <w:r w:rsidR="00C51E30" w:rsidRPr="00D5194F">
        <w:rPr>
          <w:rFonts w:ascii="Times New Roman" w:hAnsi="Times New Roman"/>
          <w:sz w:val="30"/>
          <w:szCs w:val="30"/>
        </w:rPr>
        <w:t>Е</w:t>
      </w:r>
      <w:r w:rsidRPr="00D5194F">
        <w:rPr>
          <w:rFonts w:ascii="Times New Roman" w:hAnsi="Times New Roman"/>
          <w:sz w:val="30"/>
          <w:szCs w:val="30"/>
        </w:rPr>
        <w:t>сли там меньше 10</w:t>
      </w:r>
      <w:r w:rsidR="004D3548">
        <w:rPr>
          <w:rFonts w:ascii="Times New Roman" w:hAnsi="Times New Roman"/>
          <w:sz w:val="30"/>
          <w:szCs w:val="30"/>
        </w:rPr>
        <w:t>–</w:t>
      </w:r>
      <w:r w:rsidRPr="00D5194F">
        <w:rPr>
          <w:rFonts w:ascii="Times New Roman" w:hAnsi="Times New Roman"/>
          <w:sz w:val="30"/>
          <w:szCs w:val="30"/>
        </w:rPr>
        <w:t>12 человек, то мы стараемся направлять в соседние районы,</w:t>
      </w:r>
      <w:r w:rsidR="006F61A1" w:rsidRPr="00D5194F">
        <w:rPr>
          <w:rFonts w:ascii="Times New Roman" w:hAnsi="Times New Roman"/>
          <w:sz w:val="30"/>
          <w:szCs w:val="30"/>
        </w:rPr>
        <w:t xml:space="preserve"> </w:t>
      </w:r>
      <w:r w:rsidRPr="00D5194F">
        <w:rPr>
          <w:rFonts w:ascii="Times New Roman" w:hAnsi="Times New Roman"/>
          <w:sz w:val="30"/>
          <w:szCs w:val="30"/>
        </w:rPr>
        <w:t xml:space="preserve">где они это образование могут получить. </w:t>
      </w:r>
    </w:p>
    <w:p w:rsidR="002E2C5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Председательствующий. </w:t>
      </w:r>
      <w:r w:rsidRPr="00D5194F">
        <w:rPr>
          <w:rFonts w:ascii="Times New Roman" w:hAnsi="Times New Roman"/>
          <w:sz w:val="30"/>
          <w:szCs w:val="30"/>
        </w:rPr>
        <w:t xml:space="preserve">Спасибо.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Валеев Р</w:t>
      </w:r>
      <w:r w:rsidR="00C51E30" w:rsidRPr="00D5194F">
        <w:rPr>
          <w:rFonts w:ascii="Times New Roman" w:hAnsi="Times New Roman"/>
          <w:sz w:val="30"/>
          <w:szCs w:val="30"/>
        </w:rPr>
        <w:t>азиль Исмагилович</w:t>
      </w:r>
      <w:r w:rsidRPr="00D5194F">
        <w:rPr>
          <w:rFonts w:ascii="Times New Roman" w:hAnsi="Times New Roman"/>
          <w:sz w:val="30"/>
          <w:szCs w:val="30"/>
        </w:rPr>
        <w:t>.</w:t>
      </w:r>
    </w:p>
    <w:p w:rsidR="004D3548" w:rsidRDefault="00931300" w:rsidP="001F60EF">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Валеев Р.И. </w:t>
      </w:r>
      <w:r w:rsidR="00195DA3" w:rsidRPr="00D5194F">
        <w:rPr>
          <w:rFonts w:ascii="Times New Roman" w:hAnsi="Times New Roman"/>
          <w:sz w:val="30"/>
          <w:szCs w:val="30"/>
        </w:rPr>
        <w:t xml:space="preserve">Хөрмәтле </w:t>
      </w:r>
      <w:proofErr w:type="gramStart"/>
      <w:r w:rsidR="00195DA3" w:rsidRPr="00D5194F">
        <w:rPr>
          <w:rFonts w:ascii="Times New Roman" w:hAnsi="Times New Roman"/>
          <w:sz w:val="30"/>
          <w:szCs w:val="30"/>
        </w:rPr>
        <w:t>Р</w:t>
      </w:r>
      <w:proofErr w:type="gramEnd"/>
      <w:r w:rsidRPr="00D5194F">
        <w:rPr>
          <w:rFonts w:ascii="Times New Roman" w:hAnsi="Times New Roman"/>
          <w:sz w:val="30"/>
          <w:szCs w:val="30"/>
          <w:lang w:val="tt-RU"/>
        </w:rPr>
        <w:t>ә</w:t>
      </w:r>
      <w:r w:rsidR="00195DA3" w:rsidRPr="00D5194F">
        <w:rPr>
          <w:rFonts w:ascii="Times New Roman" w:hAnsi="Times New Roman"/>
          <w:sz w:val="30"/>
          <w:szCs w:val="30"/>
        </w:rPr>
        <w:t xml:space="preserve">фис Тимерхан улы, Дәүләт </w:t>
      </w:r>
      <w:r w:rsidRPr="00D5194F">
        <w:rPr>
          <w:rFonts w:ascii="Times New Roman" w:hAnsi="Times New Roman"/>
          <w:sz w:val="30"/>
          <w:szCs w:val="30"/>
        </w:rPr>
        <w:t>К</w:t>
      </w:r>
      <w:r w:rsidR="00195DA3" w:rsidRPr="00D5194F">
        <w:rPr>
          <w:rFonts w:ascii="Times New Roman" w:hAnsi="Times New Roman"/>
          <w:sz w:val="30"/>
          <w:szCs w:val="30"/>
        </w:rPr>
        <w:t>иңәшчесе Минтимер Шәрип улы Шәймиев тәкъдим иткән күптелле мәктәпләрне ачуга әзерлек бүгенге көндә ни хәлдә? Алар кайларда ачылачак?</w:t>
      </w:r>
      <w:r w:rsidR="006F61A1" w:rsidRPr="00D5194F">
        <w:rPr>
          <w:rFonts w:ascii="Times New Roman" w:hAnsi="Times New Roman"/>
          <w:sz w:val="30"/>
          <w:szCs w:val="30"/>
        </w:rPr>
        <w:t xml:space="preserve"> </w:t>
      </w:r>
      <w:r w:rsidR="00195DA3" w:rsidRPr="00D5194F">
        <w:rPr>
          <w:rFonts w:ascii="Times New Roman" w:hAnsi="Times New Roman"/>
          <w:sz w:val="30"/>
          <w:szCs w:val="30"/>
        </w:rPr>
        <w:t xml:space="preserve">Алар өчен педагогик кадрлар әзерләнәме? </w:t>
      </w:r>
    </w:p>
    <w:p w:rsidR="00195DA3" w:rsidRPr="00D5194F" w:rsidRDefault="00195DA3" w:rsidP="001F60EF">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Президент Рөстәм Нургалиевич Миңнеханов</w:t>
      </w:r>
      <w:proofErr w:type="gramStart"/>
      <w:r w:rsidRPr="00D5194F">
        <w:rPr>
          <w:rFonts w:ascii="Times New Roman" w:hAnsi="Times New Roman"/>
          <w:sz w:val="30"/>
          <w:szCs w:val="30"/>
        </w:rPr>
        <w:t xml:space="preserve"> Д</w:t>
      </w:r>
      <w:proofErr w:type="gramEnd"/>
      <w:r w:rsidRPr="00D5194F">
        <w:rPr>
          <w:rFonts w:ascii="Times New Roman" w:hAnsi="Times New Roman"/>
          <w:sz w:val="30"/>
          <w:szCs w:val="30"/>
        </w:rPr>
        <w:t xml:space="preserve">әүләт Советына җибәргән юлламасында педагогика институты ачу кирәклеген әйткән </w:t>
      </w:r>
      <w:r w:rsidR="001818D0" w:rsidRPr="00D5194F">
        <w:rPr>
          <w:rFonts w:ascii="Times New Roman" w:hAnsi="Times New Roman"/>
          <w:sz w:val="30"/>
          <w:szCs w:val="30"/>
        </w:rPr>
        <w:t>иде.</w:t>
      </w:r>
      <w:r w:rsidR="006F61A1" w:rsidRPr="00D5194F">
        <w:rPr>
          <w:rFonts w:ascii="Times New Roman" w:hAnsi="Times New Roman"/>
          <w:sz w:val="30"/>
          <w:szCs w:val="30"/>
        </w:rPr>
        <w:t xml:space="preserve"> </w:t>
      </w:r>
      <w:proofErr w:type="gramStart"/>
      <w:r w:rsidR="001818D0" w:rsidRPr="00D5194F">
        <w:rPr>
          <w:rFonts w:ascii="Times New Roman" w:hAnsi="Times New Roman"/>
          <w:sz w:val="30"/>
          <w:szCs w:val="30"/>
        </w:rPr>
        <w:t>У</w:t>
      </w:r>
      <w:r w:rsidRPr="00D5194F">
        <w:rPr>
          <w:rFonts w:ascii="Times New Roman" w:hAnsi="Times New Roman"/>
          <w:sz w:val="30"/>
          <w:szCs w:val="30"/>
        </w:rPr>
        <w:t>л</w:t>
      </w:r>
      <w:proofErr w:type="gramEnd"/>
      <w:r w:rsidRPr="00D5194F">
        <w:rPr>
          <w:rFonts w:ascii="Times New Roman" w:hAnsi="Times New Roman"/>
          <w:sz w:val="30"/>
          <w:szCs w:val="30"/>
        </w:rPr>
        <w:t xml:space="preserve"> мәсьәлә ничек хәл ителә?</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w:t>
      </w:r>
      <w:r w:rsidR="00E37B97" w:rsidRPr="00D5194F">
        <w:rPr>
          <w:rFonts w:ascii="Times New Roman" w:hAnsi="Times New Roman"/>
          <w:b/>
          <w:sz w:val="30"/>
          <w:szCs w:val="30"/>
        </w:rPr>
        <w:t xml:space="preserve"> Р.Т</w:t>
      </w:r>
      <w:r w:rsidRPr="00D5194F">
        <w:rPr>
          <w:rFonts w:ascii="Times New Roman" w:hAnsi="Times New Roman"/>
          <w:b/>
          <w:sz w:val="30"/>
          <w:szCs w:val="30"/>
        </w:rPr>
        <w:t>.</w:t>
      </w:r>
      <w:r w:rsidRPr="00D5194F">
        <w:rPr>
          <w:rFonts w:ascii="Times New Roman" w:hAnsi="Times New Roman"/>
          <w:sz w:val="30"/>
          <w:szCs w:val="30"/>
        </w:rPr>
        <w:t xml:space="preserve"> Бу мәсьәлә</w:t>
      </w:r>
      <w:proofErr w:type="gramStart"/>
      <w:r w:rsidR="00E37B97" w:rsidRPr="00D5194F">
        <w:rPr>
          <w:rFonts w:ascii="Times New Roman" w:hAnsi="Times New Roman"/>
          <w:sz w:val="30"/>
          <w:szCs w:val="30"/>
          <w:lang w:val="tt-RU"/>
        </w:rPr>
        <w:t>л</w:t>
      </w:r>
      <w:proofErr w:type="gramEnd"/>
      <w:r w:rsidR="00E37B97" w:rsidRPr="00D5194F">
        <w:rPr>
          <w:rFonts w:ascii="Times New Roman" w:hAnsi="Times New Roman"/>
          <w:sz w:val="30"/>
          <w:szCs w:val="30"/>
          <w:lang w:val="tt-RU"/>
        </w:rPr>
        <w:t>ә</w:t>
      </w:r>
      <w:r w:rsidRPr="00D5194F">
        <w:rPr>
          <w:rFonts w:ascii="Times New Roman" w:hAnsi="Times New Roman"/>
          <w:sz w:val="30"/>
          <w:szCs w:val="30"/>
        </w:rPr>
        <w:t>рнең бер өлеше</w:t>
      </w:r>
      <w:r w:rsidR="001818D0" w:rsidRPr="00D5194F">
        <w:rPr>
          <w:rFonts w:ascii="Times New Roman" w:hAnsi="Times New Roman"/>
          <w:sz w:val="30"/>
          <w:szCs w:val="30"/>
          <w:lang w:val="tt-RU"/>
        </w:rPr>
        <w:t xml:space="preserve"> турында</w:t>
      </w:r>
      <w:r w:rsidRPr="00D5194F">
        <w:rPr>
          <w:rFonts w:ascii="Times New Roman" w:hAnsi="Times New Roman"/>
          <w:sz w:val="30"/>
          <w:szCs w:val="30"/>
        </w:rPr>
        <w:t xml:space="preserve"> мин докладта әйтк</w:t>
      </w:r>
      <w:r w:rsidR="001818D0" w:rsidRPr="00D5194F">
        <w:rPr>
          <w:rFonts w:ascii="Times New Roman" w:hAnsi="Times New Roman"/>
          <w:sz w:val="30"/>
          <w:szCs w:val="30"/>
          <w:lang w:val="tt-RU"/>
        </w:rPr>
        <w:t>ә</w:t>
      </w:r>
      <w:r w:rsidRPr="00D5194F">
        <w:rPr>
          <w:rFonts w:ascii="Times New Roman" w:hAnsi="Times New Roman"/>
          <w:sz w:val="30"/>
          <w:szCs w:val="30"/>
        </w:rPr>
        <w:t>н идем</w:t>
      </w:r>
      <w:r w:rsidR="001818D0" w:rsidRPr="00D5194F">
        <w:rPr>
          <w:rFonts w:ascii="Times New Roman" w:hAnsi="Times New Roman"/>
          <w:sz w:val="30"/>
          <w:szCs w:val="30"/>
          <w:lang w:val="tt-RU"/>
        </w:rPr>
        <w:t>.</w:t>
      </w:r>
      <w:r w:rsidRPr="00D5194F">
        <w:rPr>
          <w:rFonts w:ascii="Times New Roman" w:hAnsi="Times New Roman"/>
          <w:sz w:val="30"/>
          <w:szCs w:val="30"/>
        </w:rPr>
        <w:t xml:space="preserve"> </w:t>
      </w:r>
      <w:r w:rsidR="001818D0" w:rsidRPr="00D5194F">
        <w:rPr>
          <w:rFonts w:ascii="Times New Roman" w:hAnsi="Times New Roman"/>
          <w:sz w:val="30"/>
          <w:szCs w:val="30"/>
          <w:lang w:val="tt-RU"/>
        </w:rPr>
        <w:t>М</w:t>
      </w:r>
      <w:r w:rsidRPr="00D5194F">
        <w:rPr>
          <w:rFonts w:ascii="Times New Roman" w:hAnsi="Times New Roman"/>
          <w:sz w:val="30"/>
          <w:szCs w:val="30"/>
        </w:rPr>
        <w:t xml:space="preserve">инистр буларак </w:t>
      </w:r>
      <w:r w:rsidR="001818D0" w:rsidRPr="00D5194F">
        <w:rPr>
          <w:rFonts w:ascii="Times New Roman" w:hAnsi="Times New Roman"/>
          <w:sz w:val="30"/>
          <w:szCs w:val="30"/>
          <w:lang w:val="tt-RU"/>
        </w:rPr>
        <w:t xml:space="preserve">мин </w:t>
      </w:r>
      <w:r w:rsidRPr="00D5194F">
        <w:rPr>
          <w:rFonts w:ascii="Times New Roman" w:hAnsi="Times New Roman"/>
          <w:sz w:val="30"/>
          <w:szCs w:val="30"/>
        </w:rPr>
        <w:t>кабул ителгән документлар, карарлар буенча гына сөйләргә тиеш, чөнки планнар үзгәр</w:t>
      </w:r>
      <w:r w:rsidR="00E02DA4" w:rsidRPr="00D5194F">
        <w:rPr>
          <w:rFonts w:ascii="Times New Roman" w:hAnsi="Times New Roman"/>
          <w:sz w:val="30"/>
          <w:szCs w:val="30"/>
        </w:rPr>
        <w:t>ерг</w:t>
      </w:r>
      <w:r w:rsidR="00E02DA4" w:rsidRPr="00D5194F">
        <w:rPr>
          <w:rFonts w:ascii="Times New Roman" w:hAnsi="Times New Roman"/>
          <w:sz w:val="30"/>
          <w:szCs w:val="30"/>
          <w:lang w:val="tt-RU"/>
        </w:rPr>
        <w:t>ә</w:t>
      </w:r>
      <w:r w:rsidRPr="00D5194F">
        <w:rPr>
          <w:rFonts w:ascii="Times New Roman" w:hAnsi="Times New Roman"/>
          <w:sz w:val="30"/>
          <w:szCs w:val="30"/>
        </w:rPr>
        <w:t xml:space="preserve"> мөмкин</w:t>
      </w:r>
      <w:r w:rsidR="001818D0" w:rsidRPr="00D5194F">
        <w:rPr>
          <w:rFonts w:ascii="Times New Roman" w:hAnsi="Times New Roman"/>
          <w:sz w:val="30"/>
          <w:szCs w:val="30"/>
          <w:lang w:val="tt-RU"/>
        </w:rPr>
        <w:t>.</w:t>
      </w:r>
      <w:r w:rsidRPr="00D5194F">
        <w:rPr>
          <w:rFonts w:ascii="Times New Roman" w:hAnsi="Times New Roman"/>
          <w:sz w:val="30"/>
          <w:szCs w:val="30"/>
        </w:rPr>
        <w:t xml:space="preserve"> </w:t>
      </w:r>
      <w:r w:rsidR="001818D0" w:rsidRPr="00D5194F">
        <w:rPr>
          <w:rFonts w:ascii="Times New Roman" w:hAnsi="Times New Roman"/>
          <w:sz w:val="30"/>
          <w:szCs w:val="30"/>
          <w:lang w:val="tt-RU"/>
        </w:rPr>
        <w:t>М</w:t>
      </w:r>
      <w:r w:rsidRPr="00D5194F">
        <w:rPr>
          <w:rFonts w:ascii="Times New Roman" w:hAnsi="Times New Roman"/>
          <w:sz w:val="30"/>
          <w:szCs w:val="30"/>
        </w:rPr>
        <w:t xml:space="preserve">онда утырган депутатлар гына түгел, безне бөтен республика карап, тыңлап </w:t>
      </w:r>
      <w:r w:rsidRPr="00D5194F">
        <w:rPr>
          <w:rFonts w:ascii="Times New Roman" w:hAnsi="Times New Roman"/>
          <w:sz w:val="30"/>
          <w:szCs w:val="30"/>
        </w:rPr>
        <w:lastRenderedPageBreak/>
        <w:t>утыра</w:t>
      </w:r>
      <w:r w:rsidR="001818D0" w:rsidRPr="00D5194F">
        <w:rPr>
          <w:rFonts w:ascii="Times New Roman" w:hAnsi="Times New Roman"/>
          <w:sz w:val="30"/>
          <w:szCs w:val="30"/>
          <w:lang w:val="tt-RU"/>
        </w:rPr>
        <w:t>.</w:t>
      </w:r>
      <w:r w:rsidRPr="00D5194F">
        <w:rPr>
          <w:rFonts w:ascii="Times New Roman" w:hAnsi="Times New Roman"/>
          <w:sz w:val="30"/>
          <w:szCs w:val="30"/>
        </w:rPr>
        <w:t xml:space="preserve"> </w:t>
      </w:r>
      <w:r w:rsidR="00AB2F42" w:rsidRPr="00D5194F">
        <w:rPr>
          <w:rFonts w:ascii="Times New Roman" w:hAnsi="Times New Roman"/>
          <w:sz w:val="30"/>
          <w:szCs w:val="30"/>
          <w:lang w:val="tt-RU"/>
        </w:rPr>
        <w:t>Б</w:t>
      </w:r>
      <w:r w:rsidRPr="00D5194F">
        <w:rPr>
          <w:rFonts w:ascii="Times New Roman" w:hAnsi="Times New Roman"/>
          <w:sz w:val="30"/>
          <w:szCs w:val="30"/>
        </w:rPr>
        <w:t>үгенге көн</w:t>
      </w:r>
      <w:r w:rsidR="00AB2F42" w:rsidRPr="00D5194F">
        <w:rPr>
          <w:rFonts w:ascii="Times New Roman" w:hAnsi="Times New Roman"/>
          <w:sz w:val="30"/>
          <w:szCs w:val="30"/>
          <w:lang w:val="tt-RU"/>
        </w:rPr>
        <w:t>д</w:t>
      </w:r>
      <w:r w:rsidRPr="00D5194F">
        <w:rPr>
          <w:rFonts w:ascii="Times New Roman" w:hAnsi="Times New Roman"/>
          <w:sz w:val="30"/>
          <w:szCs w:val="30"/>
        </w:rPr>
        <w:t xml:space="preserve">ә беренче комплекс белән шөгыльләнәбез, ул </w:t>
      </w:r>
      <w:r w:rsidR="00AB2F42" w:rsidRPr="00D5194F">
        <w:rPr>
          <w:rFonts w:ascii="Times New Roman" w:hAnsi="Times New Roman"/>
          <w:sz w:val="30"/>
          <w:szCs w:val="30"/>
          <w:lang w:val="tt-RU"/>
        </w:rPr>
        <w:t>соңгысы</w:t>
      </w:r>
      <w:r w:rsidRPr="00D5194F">
        <w:rPr>
          <w:rFonts w:ascii="Times New Roman" w:hAnsi="Times New Roman"/>
          <w:sz w:val="30"/>
          <w:szCs w:val="30"/>
        </w:rPr>
        <w:t xml:space="preserve"> булмас</w:t>
      </w:r>
      <w:r w:rsidR="00AB2F42" w:rsidRPr="00D5194F">
        <w:rPr>
          <w:rFonts w:ascii="Times New Roman" w:hAnsi="Times New Roman"/>
          <w:sz w:val="30"/>
          <w:szCs w:val="30"/>
          <w:lang w:val="tt-RU"/>
        </w:rPr>
        <w:t>,</w:t>
      </w:r>
      <w:r w:rsidRPr="00D5194F">
        <w:rPr>
          <w:rFonts w:ascii="Times New Roman" w:hAnsi="Times New Roman"/>
          <w:sz w:val="30"/>
          <w:szCs w:val="30"/>
        </w:rPr>
        <w:t xml:space="preserve"> быелга берничә план корылган, кадрлар буенча шөгыльләнәбез</w:t>
      </w:r>
      <w:r w:rsidR="00E37B97" w:rsidRPr="00D5194F">
        <w:rPr>
          <w:rFonts w:ascii="Times New Roman" w:hAnsi="Times New Roman"/>
          <w:sz w:val="30"/>
          <w:szCs w:val="30"/>
          <w:lang w:val="tt-RU"/>
        </w:rPr>
        <w:t>.</w:t>
      </w:r>
      <w:r w:rsidRPr="00D5194F">
        <w:rPr>
          <w:rFonts w:ascii="Times New Roman" w:hAnsi="Times New Roman"/>
          <w:sz w:val="30"/>
          <w:szCs w:val="30"/>
        </w:rPr>
        <w:t xml:space="preserve"> </w:t>
      </w:r>
      <w:r w:rsidR="00E37B97" w:rsidRPr="00D5194F">
        <w:rPr>
          <w:rFonts w:ascii="Times New Roman" w:hAnsi="Times New Roman"/>
          <w:sz w:val="30"/>
          <w:szCs w:val="30"/>
          <w:lang w:val="tt-RU"/>
        </w:rPr>
        <w:t>Һ</w:t>
      </w:r>
      <w:r w:rsidRPr="00D5194F">
        <w:rPr>
          <w:rFonts w:ascii="Times New Roman" w:hAnsi="Times New Roman"/>
          <w:sz w:val="30"/>
          <w:szCs w:val="30"/>
        </w:rPr>
        <w:t>әрбер яңа төзелә торган мәктәп</w:t>
      </w:r>
      <w:r w:rsidR="00E37B97" w:rsidRPr="00D5194F">
        <w:rPr>
          <w:rFonts w:ascii="Times New Roman" w:hAnsi="Times New Roman"/>
          <w:sz w:val="30"/>
          <w:szCs w:val="30"/>
          <w:lang w:val="tt-RU"/>
        </w:rPr>
        <w:t>нең</w:t>
      </w:r>
      <w:r w:rsidRPr="00D5194F">
        <w:rPr>
          <w:rFonts w:ascii="Times New Roman" w:hAnsi="Times New Roman"/>
          <w:sz w:val="30"/>
          <w:szCs w:val="30"/>
        </w:rPr>
        <w:t>, балалар бакчасының штат расписаниесен карап, кайсы балалар бакчасына ничә педагог кирәген һәм алар нинди белем алырга тиеш</w:t>
      </w:r>
      <w:r w:rsidR="00E37B97" w:rsidRPr="00D5194F">
        <w:rPr>
          <w:rFonts w:ascii="Times New Roman" w:hAnsi="Times New Roman"/>
          <w:sz w:val="30"/>
          <w:szCs w:val="30"/>
          <w:lang w:val="tt-RU"/>
        </w:rPr>
        <w:t>леген</w:t>
      </w:r>
      <w:r w:rsidRPr="00D5194F">
        <w:rPr>
          <w:rFonts w:ascii="Times New Roman" w:hAnsi="Times New Roman"/>
          <w:sz w:val="30"/>
          <w:szCs w:val="30"/>
        </w:rPr>
        <w:t>: югары белемме, урта белемме, аларны инде менә хәзер бөтенесен беренче утырышта</w:t>
      </w:r>
      <w:r w:rsidR="006F61A1" w:rsidRPr="00D5194F">
        <w:rPr>
          <w:rFonts w:ascii="Times New Roman" w:hAnsi="Times New Roman"/>
          <w:sz w:val="30"/>
          <w:szCs w:val="30"/>
        </w:rPr>
        <w:t xml:space="preserve"> </w:t>
      </w:r>
      <w:r w:rsidRPr="00D5194F">
        <w:rPr>
          <w:rFonts w:ascii="Times New Roman" w:hAnsi="Times New Roman"/>
          <w:sz w:val="30"/>
          <w:szCs w:val="30"/>
        </w:rPr>
        <w:t>санап чыктык</w:t>
      </w:r>
      <w:r w:rsidR="00E37B97" w:rsidRPr="00D5194F">
        <w:rPr>
          <w:rFonts w:ascii="Times New Roman" w:hAnsi="Times New Roman"/>
          <w:sz w:val="30"/>
          <w:szCs w:val="30"/>
          <w:lang w:val="tt-RU"/>
        </w:rPr>
        <w:t>.</w:t>
      </w:r>
      <w:r w:rsidRPr="00D5194F">
        <w:rPr>
          <w:rFonts w:ascii="Times New Roman" w:hAnsi="Times New Roman"/>
          <w:sz w:val="30"/>
          <w:szCs w:val="30"/>
        </w:rPr>
        <w:t xml:space="preserve"> </w:t>
      </w:r>
      <w:r w:rsidR="00E37B97" w:rsidRPr="00D5194F">
        <w:rPr>
          <w:rFonts w:ascii="Times New Roman" w:hAnsi="Times New Roman"/>
          <w:sz w:val="30"/>
          <w:szCs w:val="30"/>
          <w:lang w:val="tt-RU"/>
        </w:rPr>
        <w:t>И</w:t>
      </w:r>
      <w:r w:rsidRPr="00D5194F">
        <w:rPr>
          <w:rFonts w:ascii="Times New Roman" w:hAnsi="Times New Roman"/>
          <w:sz w:val="30"/>
          <w:szCs w:val="30"/>
        </w:rPr>
        <w:t>нде бу да экономик чараларның</w:t>
      </w:r>
      <w:r w:rsidR="006F61A1" w:rsidRPr="00D5194F">
        <w:rPr>
          <w:rFonts w:ascii="Times New Roman" w:hAnsi="Times New Roman"/>
          <w:sz w:val="30"/>
          <w:szCs w:val="30"/>
        </w:rPr>
        <w:t xml:space="preserve"> </w:t>
      </w:r>
      <w:r w:rsidRPr="00D5194F">
        <w:rPr>
          <w:rFonts w:ascii="Times New Roman" w:hAnsi="Times New Roman"/>
          <w:sz w:val="30"/>
          <w:szCs w:val="30"/>
        </w:rPr>
        <w:t>берсе</w:t>
      </w:r>
      <w:r w:rsidR="00E37B97" w:rsidRPr="00D5194F">
        <w:rPr>
          <w:rFonts w:ascii="Times New Roman" w:hAnsi="Times New Roman"/>
          <w:sz w:val="30"/>
          <w:szCs w:val="30"/>
          <w:lang w:val="tt-RU"/>
        </w:rPr>
        <w:t>.</w:t>
      </w:r>
      <w:r w:rsidRPr="00D5194F">
        <w:rPr>
          <w:rFonts w:ascii="Times New Roman" w:hAnsi="Times New Roman"/>
          <w:sz w:val="30"/>
          <w:szCs w:val="30"/>
        </w:rPr>
        <w:t xml:space="preserve"> </w:t>
      </w:r>
      <w:r w:rsidR="00E37B97" w:rsidRPr="00D5194F">
        <w:rPr>
          <w:rFonts w:ascii="Times New Roman" w:hAnsi="Times New Roman"/>
          <w:sz w:val="30"/>
          <w:szCs w:val="30"/>
          <w:lang w:val="tt-RU"/>
        </w:rPr>
        <w:t>Р</w:t>
      </w:r>
      <w:r w:rsidRPr="00D5194F">
        <w:rPr>
          <w:rFonts w:ascii="Times New Roman" w:hAnsi="Times New Roman"/>
          <w:sz w:val="30"/>
          <w:szCs w:val="30"/>
        </w:rPr>
        <w:t>еспубликаны</w:t>
      </w:r>
      <w:r w:rsidR="00E37B97" w:rsidRPr="00D5194F">
        <w:rPr>
          <w:rFonts w:ascii="Times New Roman" w:hAnsi="Times New Roman"/>
          <w:sz w:val="30"/>
          <w:szCs w:val="30"/>
          <w:lang w:val="tt-RU"/>
        </w:rPr>
        <w:t>ң</w:t>
      </w:r>
      <w:r w:rsidRPr="00D5194F">
        <w:rPr>
          <w:rFonts w:ascii="Times New Roman" w:hAnsi="Times New Roman"/>
          <w:sz w:val="30"/>
          <w:szCs w:val="30"/>
        </w:rPr>
        <w:t xml:space="preserve"> мөмкинлеге булганча без инде бу комплексларны ача барабыз</w:t>
      </w:r>
      <w:r w:rsidR="00E37B97" w:rsidRPr="00D5194F">
        <w:rPr>
          <w:rFonts w:ascii="Times New Roman" w:hAnsi="Times New Roman"/>
          <w:sz w:val="30"/>
          <w:szCs w:val="30"/>
          <w:lang w:val="tt-RU"/>
        </w:rPr>
        <w:t>.</w:t>
      </w:r>
      <w:r w:rsidRPr="00D5194F">
        <w:rPr>
          <w:rFonts w:ascii="Times New Roman" w:hAnsi="Times New Roman"/>
          <w:sz w:val="30"/>
          <w:szCs w:val="30"/>
        </w:rPr>
        <w:t xml:space="preserve"> </w:t>
      </w:r>
      <w:r w:rsidR="00E37B97" w:rsidRPr="00D5194F">
        <w:rPr>
          <w:rFonts w:ascii="Times New Roman" w:hAnsi="Times New Roman"/>
          <w:sz w:val="30"/>
          <w:szCs w:val="30"/>
          <w:lang w:val="tt-RU"/>
        </w:rPr>
        <w:t>П</w:t>
      </w:r>
      <w:r w:rsidRPr="00D5194F">
        <w:rPr>
          <w:rFonts w:ascii="Times New Roman" w:hAnsi="Times New Roman"/>
          <w:sz w:val="30"/>
          <w:szCs w:val="30"/>
        </w:rPr>
        <w:t>ол</w:t>
      </w:r>
      <w:r w:rsidR="00E37B97" w:rsidRPr="00D5194F">
        <w:rPr>
          <w:rFonts w:ascii="Times New Roman" w:hAnsi="Times New Roman"/>
          <w:sz w:val="30"/>
          <w:szCs w:val="30"/>
          <w:lang w:val="tt-RU"/>
        </w:rPr>
        <w:t>и</w:t>
      </w:r>
      <w:r w:rsidRPr="00D5194F">
        <w:rPr>
          <w:rFonts w:ascii="Times New Roman" w:hAnsi="Times New Roman"/>
          <w:sz w:val="30"/>
          <w:szCs w:val="30"/>
        </w:rPr>
        <w:t>лингвал</w:t>
      </w:r>
      <w:r w:rsidR="00E37B97" w:rsidRPr="00D5194F">
        <w:rPr>
          <w:rFonts w:ascii="Times New Roman" w:hAnsi="Times New Roman"/>
          <w:sz w:val="30"/>
          <w:szCs w:val="30"/>
          <w:lang w:val="tt-RU"/>
        </w:rPr>
        <w:t>ь</w:t>
      </w:r>
      <w:r w:rsidRPr="00D5194F">
        <w:rPr>
          <w:rFonts w:ascii="Times New Roman" w:hAnsi="Times New Roman"/>
          <w:sz w:val="30"/>
          <w:szCs w:val="30"/>
        </w:rPr>
        <w:t xml:space="preserve"> </w:t>
      </w:r>
      <w:r w:rsidR="00AD429B" w:rsidRPr="00D5194F">
        <w:rPr>
          <w:rFonts w:ascii="Times New Roman" w:hAnsi="Times New Roman"/>
          <w:sz w:val="30"/>
          <w:szCs w:val="30"/>
        </w:rPr>
        <w:t>–</w:t>
      </w:r>
      <w:r w:rsidR="00E37B97" w:rsidRPr="00D5194F">
        <w:rPr>
          <w:rFonts w:ascii="Times New Roman" w:hAnsi="Times New Roman"/>
          <w:sz w:val="30"/>
          <w:szCs w:val="30"/>
          <w:lang w:val="tt-RU"/>
        </w:rPr>
        <w:t xml:space="preserve"> </w:t>
      </w:r>
      <w:r w:rsidRPr="00D5194F">
        <w:rPr>
          <w:rFonts w:ascii="Times New Roman" w:hAnsi="Times New Roman"/>
          <w:sz w:val="30"/>
          <w:szCs w:val="30"/>
        </w:rPr>
        <w:t>бөтен телләрне бертигез уку һәм укыту дигән сүз</w:t>
      </w:r>
      <w:r w:rsidR="00E37B97" w:rsidRPr="00D5194F">
        <w:rPr>
          <w:rFonts w:ascii="Times New Roman" w:hAnsi="Times New Roman"/>
          <w:sz w:val="30"/>
          <w:szCs w:val="30"/>
          <w:lang w:val="tt-RU"/>
        </w:rPr>
        <w:t>.</w:t>
      </w:r>
      <w:r w:rsidRPr="00D5194F">
        <w:rPr>
          <w:rFonts w:ascii="Times New Roman" w:hAnsi="Times New Roman"/>
          <w:sz w:val="30"/>
          <w:szCs w:val="30"/>
        </w:rPr>
        <w:t xml:space="preserve"> </w:t>
      </w:r>
      <w:r w:rsidR="00E37B97" w:rsidRPr="00D5194F">
        <w:rPr>
          <w:rFonts w:ascii="Times New Roman" w:hAnsi="Times New Roman"/>
          <w:sz w:val="30"/>
          <w:szCs w:val="30"/>
          <w:lang w:val="tt-RU"/>
        </w:rPr>
        <w:t>Б</w:t>
      </w:r>
      <w:r w:rsidRPr="00D5194F">
        <w:rPr>
          <w:rFonts w:ascii="Times New Roman" w:hAnsi="Times New Roman"/>
          <w:sz w:val="30"/>
          <w:szCs w:val="30"/>
        </w:rPr>
        <w:t>езне</w:t>
      </w:r>
      <w:r w:rsidR="00E37B97" w:rsidRPr="00D5194F">
        <w:rPr>
          <w:rFonts w:ascii="Times New Roman" w:hAnsi="Times New Roman"/>
          <w:sz w:val="30"/>
          <w:szCs w:val="30"/>
          <w:lang w:val="tt-RU"/>
        </w:rPr>
        <w:t>ң</w:t>
      </w:r>
      <w:r w:rsidRPr="00D5194F">
        <w:rPr>
          <w:rFonts w:ascii="Times New Roman" w:hAnsi="Times New Roman"/>
          <w:sz w:val="30"/>
          <w:szCs w:val="30"/>
        </w:rPr>
        <w:t>чә</w:t>
      </w:r>
      <w:r w:rsidR="00E37B97" w:rsidRPr="00D5194F">
        <w:rPr>
          <w:rFonts w:ascii="Times New Roman" w:hAnsi="Times New Roman"/>
          <w:sz w:val="30"/>
          <w:szCs w:val="30"/>
          <w:lang w:val="tt-RU"/>
        </w:rPr>
        <w:t>,</w:t>
      </w:r>
      <w:r w:rsidRPr="00D5194F">
        <w:rPr>
          <w:rFonts w:ascii="Times New Roman" w:hAnsi="Times New Roman"/>
          <w:sz w:val="30"/>
          <w:szCs w:val="30"/>
        </w:rPr>
        <w:t xml:space="preserve"> ул киләчәк</w:t>
      </w:r>
      <w:r w:rsidR="00E37B97" w:rsidRPr="00D5194F">
        <w:rPr>
          <w:rFonts w:ascii="Times New Roman" w:hAnsi="Times New Roman"/>
          <w:sz w:val="30"/>
          <w:szCs w:val="30"/>
          <w:lang w:val="tt-RU"/>
        </w:rPr>
        <w:t>к</w:t>
      </w:r>
      <w:r w:rsidRPr="00D5194F">
        <w:rPr>
          <w:rFonts w:ascii="Times New Roman" w:hAnsi="Times New Roman"/>
          <w:sz w:val="30"/>
          <w:szCs w:val="30"/>
        </w:rPr>
        <w:t>ә яңа перспектив ел булыр дип ышанабыз.</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Власов Валерий Александрович</w:t>
      </w:r>
      <w:r w:rsidR="00E37B97" w:rsidRPr="00D5194F">
        <w:rPr>
          <w:rFonts w:ascii="Times New Roman" w:hAnsi="Times New Roman"/>
          <w:sz w:val="30"/>
          <w:szCs w:val="30"/>
          <w:lang w:val="tt-RU"/>
        </w:rPr>
        <w:t>, п</w:t>
      </w:r>
      <w:r w:rsidR="00E37B97" w:rsidRPr="00D5194F">
        <w:rPr>
          <w:rFonts w:ascii="Times New Roman" w:hAnsi="Times New Roman"/>
          <w:sz w:val="30"/>
          <w:szCs w:val="30"/>
        </w:rPr>
        <w:t>ожалуйста</w:t>
      </w:r>
      <w:r w:rsidRPr="00D5194F">
        <w:rPr>
          <w:rFonts w:ascii="Times New Roman" w:hAnsi="Times New Roman"/>
          <w:sz w:val="30"/>
          <w:szCs w:val="30"/>
        </w:rPr>
        <w:t>.</w:t>
      </w:r>
    </w:p>
    <w:p w:rsidR="002E69A1" w:rsidRPr="00D5194F" w:rsidRDefault="00195DA3" w:rsidP="00A110B5">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Власов В.А.</w:t>
      </w:r>
      <w:r w:rsidR="002E69A1" w:rsidRPr="00D5194F">
        <w:rPr>
          <w:rFonts w:ascii="Times New Roman" w:hAnsi="Times New Roman"/>
          <w:b/>
          <w:sz w:val="30"/>
          <w:szCs w:val="30"/>
          <w:lang w:val="tt-RU"/>
        </w:rPr>
        <w:t>,</w:t>
      </w:r>
      <w:r w:rsidR="002E69A1" w:rsidRPr="00D5194F">
        <w:rPr>
          <w:rFonts w:ascii="Times New Roman" w:hAnsi="Times New Roman"/>
          <w:sz w:val="30"/>
          <w:szCs w:val="30"/>
          <w:lang w:val="tt-RU"/>
        </w:rPr>
        <w:t xml:space="preserve"> </w:t>
      </w:r>
      <w:r w:rsidRPr="00D5194F">
        <w:rPr>
          <w:rFonts w:ascii="Times New Roman" w:hAnsi="Times New Roman"/>
          <w:sz w:val="30"/>
          <w:szCs w:val="30"/>
        </w:rPr>
        <w:t xml:space="preserve"> </w:t>
      </w:r>
      <w:r w:rsidR="002E69A1" w:rsidRPr="00D5194F">
        <w:rPr>
          <w:rFonts w:ascii="Times New Roman" w:hAnsi="Times New Roman"/>
          <w:i/>
          <w:sz w:val="30"/>
          <w:szCs w:val="30"/>
        </w:rPr>
        <w:t xml:space="preserve">фракция «Единая Россия». </w:t>
      </w:r>
    </w:p>
    <w:p w:rsidR="007436DC" w:rsidRPr="00D5194F" w:rsidRDefault="002E69A1"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w:t>
      </w:r>
      <w:r w:rsidR="00195DA3" w:rsidRPr="00D5194F">
        <w:rPr>
          <w:rFonts w:ascii="Times New Roman" w:hAnsi="Times New Roman"/>
          <w:sz w:val="30"/>
          <w:szCs w:val="30"/>
        </w:rPr>
        <w:t>важаемы</w:t>
      </w:r>
      <w:r w:rsidR="002E2C53" w:rsidRPr="00D5194F">
        <w:rPr>
          <w:rFonts w:ascii="Times New Roman" w:hAnsi="Times New Roman"/>
          <w:sz w:val="30"/>
          <w:szCs w:val="30"/>
        </w:rPr>
        <w:t>й</w:t>
      </w:r>
      <w:r w:rsidR="00195DA3" w:rsidRPr="00D5194F">
        <w:rPr>
          <w:rFonts w:ascii="Times New Roman" w:hAnsi="Times New Roman"/>
          <w:sz w:val="30"/>
          <w:szCs w:val="30"/>
        </w:rPr>
        <w:t xml:space="preserve"> Рафис </w:t>
      </w:r>
      <w:r w:rsidRPr="00D5194F">
        <w:rPr>
          <w:rFonts w:ascii="Times New Roman" w:hAnsi="Times New Roman"/>
          <w:sz w:val="30"/>
          <w:szCs w:val="30"/>
        </w:rPr>
        <w:t>Ти</w:t>
      </w:r>
      <w:r w:rsidR="00195DA3" w:rsidRPr="00D5194F">
        <w:rPr>
          <w:rFonts w:ascii="Times New Roman" w:hAnsi="Times New Roman"/>
          <w:sz w:val="30"/>
          <w:szCs w:val="30"/>
        </w:rPr>
        <w:t>м</w:t>
      </w:r>
      <w:r w:rsidRPr="00D5194F">
        <w:rPr>
          <w:rFonts w:ascii="Times New Roman" w:hAnsi="Times New Roman"/>
          <w:sz w:val="30"/>
          <w:szCs w:val="30"/>
        </w:rPr>
        <w:t>е</w:t>
      </w:r>
      <w:r w:rsidR="00195DA3" w:rsidRPr="00D5194F">
        <w:rPr>
          <w:rFonts w:ascii="Times New Roman" w:hAnsi="Times New Roman"/>
          <w:sz w:val="30"/>
          <w:szCs w:val="30"/>
        </w:rPr>
        <w:t>рханович, вот наряду с вопросами</w:t>
      </w:r>
      <w:r w:rsidR="007436DC" w:rsidRPr="00D5194F">
        <w:rPr>
          <w:rFonts w:ascii="Times New Roman" w:hAnsi="Times New Roman"/>
          <w:sz w:val="30"/>
          <w:szCs w:val="30"/>
        </w:rPr>
        <w:t>,</w:t>
      </w:r>
      <w:r w:rsidR="00195DA3" w:rsidRPr="00D5194F">
        <w:rPr>
          <w:rFonts w:ascii="Times New Roman" w:hAnsi="Times New Roman"/>
          <w:sz w:val="30"/>
          <w:szCs w:val="30"/>
        </w:rPr>
        <w:t xml:space="preserve"> касающим</w:t>
      </w:r>
      <w:r w:rsidR="007436DC" w:rsidRPr="00D5194F">
        <w:rPr>
          <w:rFonts w:ascii="Times New Roman" w:hAnsi="Times New Roman"/>
          <w:sz w:val="30"/>
          <w:szCs w:val="30"/>
        </w:rPr>
        <w:t>и</w:t>
      </w:r>
      <w:r w:rsidR="00195DA3" w:rsidRPr="00D5194F">
        <w:rPr>
          <w:rFonts w:ascii="Times New Roman" w:hAnsi="Times New Roman"/>
          <w:sz w:val="30"/>
          <w:szCs w:val="30"/>
        </w:rPr>
        <w:t>ся непосредственно образовательного процесса</w:t>
      </w:r>
      <w:r w:rsidR="007436DC" w:rsidRPr="00D5194F">
        <w:rPr>
          <w:rFonts w:ascii="Times New Roman" w:hAnsi="Times New Roman"/>
          <w:sz w:val="30"/>
          <w:szCs w:val="30"/>
        </w:rPr>
        <w:t>,</w:t>
      </w:r>
      <w:r w:rsidR="00195DA3" w:rsidRPr="00D5194F">
        <w:rPr>
          <w:rFonts w:ascii="Times New Roman" w:hAnsi="Times New Roman"/>
          <w:sz w:val="30"/>
          <w:szCs w:val="30"/>
        </w:rPr>
        <w:t xml:space="preserve"> родител</w:t>
      </w:r>
      <w:r w:rsidR="007436DC" w:rsidRPr="00D5194F">
        <w:rPr>
          <w:rFonts w:ascii="Times New Roman" w:hAnsi="Times New Roman"/>
          <w:sz w:val="30"/>
          <w:szCs w:val="30"/>
        </w:rPr>
        <w:t>ей</w:t>
      </w:r>
      <w:r w:rsidR="00195DA3" w:rsidRPr="00D5194F">
        <w:rPr>
          <w:rFonts w:ascii="Times New Roman" w:hAnsi="Times New Roman"/>
          <w:sz w:val="30"/>
          <w:szCs w:val="30"/>
        </w:rPr>
        <w:t xml:space="preserve"> всегда волновали</w:t>
      </w:r>
      <w:r w:rsidR="007436DC" w:rsidRPr="00D5194F">
        <w:rPr>
          <w:rFonts w:ascii="Times New Roman" w:hAnsi="Times New Roman"/>
          <w:sz w:val="30"/>
          <w:szCs w:val="30"/>
        </w:rPr>
        <w:t xml:space="preserve"> и</w:t>
      </w:r>
      <w:r w:rsidR="00195DA3" w:rsidRPr="00D5194F">
        <w:rPr>
          <w:rFonts w:ascii="Times New Roman" w:hAnsi="Times New Roman"/>
          <w:sz w:val="30"/>
          <w:szCs w:val="30"/>
        </w:rPr>
        <w:t xml:space="preserve"> волну</w:t>
      </w:r>
      <w:r w:rsidR="007436DC" w:rsidRPr="00D5194F">
        <w:rPr>
          <w:rFonts w:ascii="Times New Roman" w:hAnsi="Times New Roman"/>
          <w:sz w:val="30"/>
          <w:szCs w:val="30"/>
        </w:rPr>
        <w:t>ю</w:t>
      </w:r>
      <w:r w:rsidR="00195DA3" w:rsidRPr="00D5194F">
        <w:rPr>
          <w:rFonts w:ascii="Times New Roman" w:hAnsi="Times New Roman"/>
          <w:sz w:val="30"/>
          <w:szCs w:val="30"/>
        </w:rPr>
        <w:t>т вопросы</w:t>
      </w:r>
      <w:r w:rsidRPr="00D5194F">
        <w:rPr>
          <w:rFonts w:ascii="Times New Roman" w:hAnsi="Times New Roman"/>
          <w:sz w:val="30"/>
          <w:szCs w:val="30"/>
        </w:rPr>
        <w:t>,</w:t>
      </w:r>
      <w:r w:rsidR="00195DA3" w:rsidRPr="00D5194F">
        <w:rPr>
          <w:rFonts w:ascii="Times New Roman" w:hAnsi="Times New Roman"/>
          <w:sz w:val="30"/>
          <w:szCs w:val="30"/>
        </w:rPr>
        <w:t xml:space="preserve"> связанные с безопасностью детей</w:t>
      </w:r>
      <w:r w:rsidR="007436DC" w:rsidRPr="00D5194F">
        <w:rPr>
          <w:rFonts w:ascii="Times New Roman" w:hAnsi="Times New Roman"/>
          <w:sz w:val="30"/>
          <w:szCs w:val="30"/>
        </w:rPr>
        <w:t>,</w:t>
      </w:r>
      <w:r w:rsidR="00195DA3" w:rsidRPr="00D5194F">
        <w:rPr>
          <w:rFonts w:ascii="Times New Roman" w:hAnsi="Times New Roman"/>
          <w:sz w:val="30"/>
          <w:szCs w:val="30"/>
        </w:rPr>
        <w:t xml:space="preserve"> в том </w:t>
      </w:r>
      <w:proofErr w:type="gramStart"/>
      <w:r w:rsidR="00195DA3" w:rsidRPr="00D5194F">
        <w:rPr>
          <w:rFonts w:ascii="Times New Roman" w:hAnsi="Times New Roman"/>
          <w:sz w:val="30"/>
          <w:szCs w:val="30"/>
        </w:rPr>
        <w:t>числе</w:t>
      </w:r>
      <w:proofErr w:type="gramEnd"/>
      <w:r w:rsidR="00195DA3" w:rsidRPr="00D5194F">
        <w:rPr>
          <w:rFonts w:ascii="Times New Roman" w:hAnsi="Times New Roman"/>
          <w:sz w:val="30"/>
          <w:szCs w:val="30"/>
        </w:rPr>
        <w:t xml:space="preserve"> и в школе. Мы помним случай</w:t>
      </w:r>
      <w:r w:rsidR="007436DC" w:rsidRPr="00D5194F">
        <w:rPr>
          <w:rFonts w:ascii="Times New Roman" w:hAnsi="Times New Roman"/>
          <w:sz w:val="30"/>
          <w:szCs w:val="30"/>
        </w:rPr>
        <w:t>,</w:t>
      </w:r>
      <w:r w:rsidR="00195DA3" w:rsidRPr="00D5194F">
        <w:rPr>
          <w:rFonts w:ascii="Times New Roman" w:hAnsi="Times New Roman"/>
          <w:sz w:val="30"/>
          <w:szCs w:val="30"/>
        </w:rPr>
        <w:t xml:space="preserve"> произошедший в Керченском политехническом колледже 17 октября прошлого года. Мой вопрос: насколько эффективно </w:t>
      </w:r>
      <w:r w:rsidR="007436DC" w:rsidRPr="00D5194F">
        <w:rPr>
          <w:rFonts w:ascii="Times New Roman" w:hAnsi="Times New Roman"/>
          <w:sz w:val="30"/>
          <w:szCs w:val="30"/>
        </w:rPr>
        <w:t xml:space="preserve">сегодня </w:t>
      </w:r>
      <w:r w:rsidR="00195DA3" w:rsidRPr="00D5194F">
        <w:rPr>
          <w:rFonts w:ascii="Times New Roman" w:hAnsi="Times New Roman"/>
          <w:sz w:val="30"/>
          <w:szCs w:val="30"/>
        </w:rPr>
        <w:t xml:space="preserve">выстроена система безопасности в общеобразовательных учреждениях нашей республики? И какие меры принимаются для совершенствования этой работы? </w:t>
      </w:r>
    </w:p>
    <w:p w:rsidR="00195DA3" w:rsidRPr="00D5194F" w:rsidRDefault="007436DC"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w:t>
      </w:r>
      <w:r w:rsidR="00195DA3" w:rsidRPr="00D5194F">
        <w:rPr>
          <w:rFonts w:ascii="Times New Roman" w:hAnsi="Times New Roman"/>
          <w:sz w:val="30"/>
          <w:szCs w:val="30"/>
        </w:rPr>
        <w:t>пасибо</w:t>
      </w:r>
      <w:r w:rsidRPr="00D5194F">
        <w:rPr>
          <w:rFonts w:ascii="Times New Roman" w:hAnsi="Times New Roman"/>
          <w:sz w:val="30"/>
          <w:szCs w:val="30"/>
        </w:rPr>
        <w:t>.</w:t>
      </w:r>
    </w:p>
    <w:p w:rsidR="00E06302" w:rsidRPr="00D5194F" w:rsidRDefault="00DF5BA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 Р.Т.</w:t>
      </w:r>
      <w:r w:rsidR="00195DA3" w:rsidRPr="00D5194F">
        <w:rPr>
          <w:rFonts w:ascii="Times New Roman" w:hAnsi="Times New Roman"/>
          <w:sz w:val="30"/>
          <w:szCs w:val="30"/>
        </w:rPr>
        <w:t xml:space="preserve"> </w:t>
      </w:r>
      <w:r w:rsidR="00E06302" w:rsidRPr="00D5194F">
        <w:rPr>
          <w:rFonts w:ascii="Times New Roman" w:hAnsi="Times New Roman"/>
          <w:sz w:val="30"/>
          <w:szCs w:val="30"/>
        </w:rPr>
        <w:t>У</w:t>
      </w:r>
      <w:r w:rsidR="00195DA3" w:rsidRPr="00D5194F">
        <w:rPr>
          <w:rFonts w:ascii="Times New Roman" w:hAnsi="Times New Roman"/>
          <w:sz w:val="30"/>
          <w:szCs w:val="30"/>
        </w:rPr>
        <w:t xml:space="preserve">важаемый Валерий Александрович, вы как один из крупнейших специалистов </w:t>
      </w:r>
      <w:r w:rsidR="00E06302" w:rsidRPr="00D5194F">
        <w:rPr>
          <w:rFonts w:ascii="Times New Roman" w:hAnsi="Times New Roman"/>
          <w:sz w:val="30"/>
          <w:szCs w:val="30"/>
        </w:rPr>
        <w:t xml:space="preserve">в </w:t>
      </w:r>
      <w:r w:rsidR="00195DA3" w:rsidRPr="00D5194F">
        <w:rPr>
          <w:rFonts w:ascii="Times New Roman" w:hAnsi="Times New Roman"/>
          <w:sz w:val="30"/>
          <w:szCs w:val="30"/>
        </w:rPr>
        <w:t xml:space="preserve">этой отрасли </w:t>
      </w:r>
      <w:r w:rsidR="00E02DA4" w:rsidRPr="00D5194F">
        <w:rPr>
          <w:rFonts w:ascii="Times New Roman" w:hAnsi="Times New Roman"/>
          <w:sz w:val="30"/>
          <w:szCs w:val="30"/>
        </w:rPr>
        <w:t>(</w:t>
      </w:r>
      <w:r w:rsidR="00195DA3" w:rsidRPr="00D5194F">
        <w:rPr>
          <w:rFonts w:ascii="Times New Roman" w:hAnsi="Times New Roman"/>
          <w:sz w:val="30"/>
          <w:szCs w:val="30"/>
        </w:rPr>
        <w:t>мы с вами долгие годы вместе работали над этим</w:t>
      </w:r>
      <w:r w:rsidR="00E02DA4" w:rsidRPr="00D5194F">
        <w:rPr>
          <w:rFonts w:ascii="Times New Roman" w:hAnsi="Times New Roman"/>
          <w:sz w:val="30"/>
          <w:szCs w:val="30"/>
        </w:rPr>
        <w:t>)</w:t>
      </w:r>
      <w:r w:rsidR="00195DA3" w:rsidRPr="00D5194F">
        <w:rPr>
          <w:rFonts w:ascii="Times New Roman" w:hAnsi="Times New Roman"/>
          <w:sz w:val="30"/>
          <w:szCs w:val="30"/>
        </w:rPr>
        <w:t xml:space="preserve"> понимаете</w:t>
      </w:r>
      <w:r w:rsidR="00E06302" w:rsidRPr="00D5194F">
        <w:rPr>
          <w:rFonts w:ascii="Times New Roman" w:hAnsi="Times New Roman"/>
          <w:sz w:val="30"/>
          <w:szCs w:val="30"/>
        </w:rPr>
        <w:t>,</w:t>
      </w:r>
      <w:r w:rsidR="00195DA3" w:rsidRPr="00D5194F">
        <w:rPr>
          <w:rFonts w:ascii="Times New Roman" w:hAnsi="Times New Roman"/>
          <w:sz w:val="30"/>
          <w:szCs w:val="30"/>
        </w:rPr>
        <w:t xml:space="preserve"> что застраховаться на 100% не получ</w:t>
      </w:r>
      <w:r w:rsidR="00E06302" w:rsidRPr="00D5194F">
        <w:rPr>
          <w:rFonts w:ascii="Times New Roman" w:hAnsi="Times New Roman"/>
          <w:sz w:val="30"/>
          <w:szCs w:val="30"/>
        </w:rPr>
        <w:t>и</w:t>
      </w:r>
      <w:r w:rsidR="00195DA3" w:rsidRPr="00D5194F">
        <w:rPr>
          <w:rFonts w:ascii="Times New Roman" w:hAnsi="Times New Roman"/>
          <w:sz w:val="30"/>
          <w:szCs w:val="30"/>
        </w:rPr>
        <w:t>тся</w:t>
      </w:r>
      <w:r w:rsidR="00E06302" w:rsidRPr="00D5194F">
        <w:rPr>
          <w:rFonts w:ascii="Times New Roman" w:hAnsi="Times New Roman"/>
          <w:sz w:val="30"/>
          <w:szCs w:val="30"/>
        </w:rPr>
        <w:t>.</w:t>
      </w:r>
      <w:r w:rsidR="00195DA3" w:rsidRPr="00D5194F">
        <w:rPr>
          <w:rFonts w:ascii="Times New Roman" w:hAnsi="Times New Roman"/>
          <w:sz w:val="30"/>
          <w:szCs w:val="30"/>
        </w:rPr>
        <w:t xml:space="preserve"> </w:t>
      </w:r>
      <w:r w:rsidR="00E06302" w:rsidRPr="00D5194F">
        <w:rPr>
          <w:rFonts w:ascii="Times New Roman" w:hAnsi="Times New Roman"/>
          <w:sz w:val="30"/>
          <w:szCs w:val="30"/>
        </w:rPr>
        <w:t>Е</w:t>
      </w:r>
      <w:r w:rsidR="00195DA3" w:rsidRPr="00D5194F">
        <w:rPr>
          <w:rFonts w:ascii="Times New Roman" w:hAnsi="Times New Roman"/>
          <w:sz w:val="30"/>
          <w:szCs w:val="30"/>
        </w:rPr>
        <w:t>сли говорить о случа</w:t>
      </w:r>
      <w:r w:rsidR="00E06302" w:rsidRPr="00D5194F">
        <w:rPr>
          <w:rFonts w:ascii="Times New Roman" w:hAnsi="Times New Roman"/>
          <w:sz w:val="30"/>
          <w:szCs w:val="30"/>
        </w:rPr>
        <w:t>ях,</w:t>
      </w:r>
      <w:r w:rsidR="00195DA3" w:rsidRPr="00D5194F">
        <w:rPr>
          <w:rFonts w:ascii="Times New Roman" w:hAnsi="Times New Roman"/>
          <w:sz w:val="30"/>
          <w:szCs w:val="30"/>
        </w:rPr>
        <w:t xml:space="preserve"> </w:t>
      </w:r>
      <w:r w:rsidR="00E06302" w:rsidRPr="00D5194F">
        <w:rPr>
          <w:rFonts w:ascii="Times New Roman" w:hAnsi="Times New Roman"/>
          <w:sz w:val="30"/>
          <w:szCs w:val="30"/>
        </w:rPr>
        <w:t>возьмем</w:t>
      </w:r>
      <w:r w:rsidR="00195DA3" w:rsidRPr="00D5194F">
        <w:rPr>
          <w:rFonts w:ascii="Times New Roman" w:hAnsi="Times New Roman"/>
          <w:sz w:val="30"/>
          <w:szCs w:val="30"/>
        </w:rPr>
        <w:t xml:space="preserve"> случай в Перми</w:t>
      </w:r>
      <w:r w:rsidR="00E06302" w:rsidRPr="00D5194F">
        <w:rPr>
          <w:rFonts w:ascii="Times New Roman" w:hAnsi="Times New Roman"/>
          <w:sz w:val="30"/>
          <w:szCs w:val="30"/>
        </w:rPr>
        <w:t>.</w:t>
      </w:r>
      <w:r w:rsidR="00195DA3" w:rsidRPr="00D5194F">
        <w:rPr>
          <w:rFonts w:ascii="Times New Roman" w:hAnsi="Times New Roman"/>
          <w:sz w:val="30"/>
          <w:szCs w:val="30"/>
        </w:rPr>
        <w:t xml:space="preserve"> </w:t>
      </w:r>
      <w:r w:rsidR="00E06302" w:rsidRPr="00D5194F">
        <w:rPr>
          <w:rFonts w:ascii="Times New Roman" w:hAnsi="Times New Roman"/>
          <w:sz w:val="30"/>
          <w:szCs w:val="30"/>
        </w:rPr>
        <w:t>Вроде</w:t>
      </w:r>
      <w:r w:rsidR="00195DA3" w:rsidRPr="00D5194F">
        <w:rPr>
          <w:rFonts w:ascii="Times New Roman" w:hAnsi="Times New Roman"/>
          <w:sz w:val="30"/>
          <w:szCs w:val="30"/>
        </w:rPr>
        <w:t xml:space="preserve">, все было. </w:t>
      </w:r>
      <w:r w:rsidR="00E06302" w:rsidRPr="00D5194F">
        <w:rPr>
          <w:rFonts w:ascii="Times New Roman" w:hAnsi="Times New Roman"/>
          <w:sz w:val="30"/>
          <w:szCs w:val="30"/>
        </w:rPr>
        <w:t>Н</w:t>
      </w:r>
      <w:r w:rsidR="00195DA3" w:rsidRPr="00D5194F">
        <w:rPr>
          <w:rFonts w:ascii="Times New Roman" w:hAnsi="Times New Roman"/>
          <w:sz w:val="30"/>
          <w:szCs w:val="30"/>
        </w:rPr>
        <w:t xml:space="preserve">а </w:t>
      </w:r>
      <w:r w:rsidR="00195DA3" w:rsidRPr="00D5194F">
        <w:rPr>
          <w:rFonts w:ascii="Times New Roman" w:hAnsi="Times New Roman"/>
          <w:sz w:val="30"/>
          <w:szCs w:val="30"/>
        </w:rPr>
        <w:lastRenderedPageBreak/>
        <w:t>вахте были люди</w:t>
      </w:r>
      <w:r w:rsidR="00E06302" w:rsidRPr="00D5194F">
        <w:rPr>
          <w:rFonts w:ascii="Times New Roman" w:hAnsi="Times New Roman"/>
          <w:sz w:val="30"/>
          <w:szCs w:val="30"/>
        </w:rPr>
        <w:t>,</w:t>
      </w:r>
      <w:r w:rsidR="00195DA3" w:rsidRPr="00D5194F">
        <w:rPr>
          <w:rFonts w:ascii="Times New Roman" w:hAnsi="Times New Roman"/>
          <w:sz w:val="30"/>
          <w:szCs w:val="30"/>
        </w:rPr>
        <w:t xml:space="preserve"> проверяю</w:t>
      </w:r>
      <w:r w:rsidR="00E06302" w:rsidRPr="00D5194F">
        <w:rPr>
          <w:rFonts w:ascii="Times New Roman" w:hAnsi="Times New Roman"/>
          <w:sz w:val="30"/>
          <w:szCs w:val="30"/>
        </w:rPr>
        <w:t>щие</w:t>
      </w:r>
      <w:r w:rsidR="00195DA3" w:rsidRPr="00D5194F">
        <w:rPr>
          <w:rFonts w:ascii="Times New Roman" w:hAnsi="Times New Roman"/>
          <w:sz w:val="30"/>
          <w:szCs w:val="30"/>
        </w:rPr>
        <w:t xml:space="preserve"> документы</w:t>
      </w:r>
      <w:r w:rsidR="00E06302" w:rsidRPr="00D5194F">
        <w:rPr>
          <w:rFonts w:ascii="Times New Roman" w:hAnsi="Times New Roman"/>
          <w:sz w:val="30"/>
          <w:szCs w:val="30"/>
        </w:rPr>
        <w:t>.</w:t>
      </w:r>
      <w:r w:rsidR="00195DA3" w:rsidRPr="00D5194F">
        <w:rPr>
          <w:rFonts w:ascii="Times New Roman" w:hAnsi="Times New Roman"/>
          <w:sz w:val="30"/>
          <w:szCs w:val="30"/>
        </w:rPr>
        <w:t xml:space="preserve"> </w:t>
      </w:r>
      <w:r w:rsidR="00E06302" w:rsidRPr="00D5194F">
        <w:rPr>
          <w:rFonts w:ascii="Times New Roman" w:hAnsi="Times New Roman"/>
          <w:sz w:val="30"/>
          <w:szCs w:val="30"/>
        </w:rPr>
        <w:t>П</w:t>
      </w:r>
      <w:r w:rsidR="00195DA3" w:rsidRPr="00D5194F">
        <w:rPr>
          <w:rFonts w:ascii="Times New Roman" w:hAnsi="Times New Roman"/>
          <w:sz w:val="30"/>
          <w:szCs w:val="30"/>
        </w:rPr>
        <w:t>опадани</w:t>
      </w:r>
      <w:r w:rsidR="004E274A" w:rsidRPr="00D5194F">
        <w:rPr>
          <w:rFonts w:ascii="Times New Roman" w:hAnsi="Times New Roman"/>
          <w:sz w:val="30"/>
          <w:szCs w:val="30"/>
        </w:rPr>
        <w:t>е</w:t>
      </w:r>
      <w:r w:rsidR="00195DA3" w:rsidRPr="00D5194F">
        <w:rPr>
          <w:rFonts w:ascii="Times New Roman" w:hAnsi="Times New Roman"/>
          <w:sz w:val="30"/>
          <w:szCs w:val="30"/>
        </w:rPr>
        <w:t xml:space="preserve"> было не через дверь</w:t>
      </w:r>
      <w:r w:rsidR="00E06302" w:rsidRPr="00D5194F">
        <w:rPr>
          <w:rFonts w:ascii="Times New Roman" w:hAnsi="Times New Roman"/>
          <w:sz w:val="30"/>
          <w:szCs w:val="30"/>
        </w:rPr>
        <w:t>,</w:t>
      </w:r>
      <w:r w:rsidR="00195DA3" w:rsidRPr="00D5194F">
        <w:rPr>
          <w:rFonts w:ascii="Times New Roman" w:hAnsi="Times New Roman"/>
          <w:sz w:val="30"/>
          <w:szCs w:val="30"/>
        </w:rPr>
        <w:t xml:space="preserve"> бутылки со смесью</w:t>
      </w:r>
      <w:r w:rsidR="00E06302" w:rsidRPr="00D5194F">
        <w:rPr>
          <w:rFonts w:ascii="Times New Roman" w:hAnsi="Times New Roman"/>
          <w:sz w:val="30"/>
          <w:szCs w:val="30"/>
        </w:rPr>
        <w:t>.</w:t>
      </w:r>
      <w:r w:rsidR="00195DA3" w:rsidRPr="00D5194F">
        <w:rPr>
          <w:rFonts w:ascii="Times New Roman" w:hAnsi="Times New Roman"/>
          <w:sz w:val="30"/>
          <w:szCs w:val="30"/>
        </w:rPr>
        <w:t xml:space="preserve"> </w:t>
      </w:r>
      <w:r w:rsidR="00E06302" w:rsidRPr="00D5194F">
        <w:rPr>
          <w:rFonts w:ascii="Times New Roman" w:hAnsi="Times New Roman"/>
          <w:sz w:val="30"/>
          <w:szCs w:val="30"/>
        </w:rPr>
        <w:t>И</w:t>
      </w:r>
      <w:r w:rsidR="00195DA3" w:rsidRPr="00D5194F">
        <w:rPr>
          <w:rFonts w:ascii="Times New Roman" w:hAnsi="Times New Roman"/>
          <w:sz w:val="30"/>
          <w:szCs w:val="30"/>
        </w:rPr>
        <w:t xml:space="preserve"> </w:t>
      </w:r>
      <w:r w:rsidR="00E06302" w:rsidRPr="00D5194F">
        <w:rPr>
          <w:rFonts w:ascii="Times New Roman" w:hAnsi="Times New Roman"/>
          <w:sz w:val="30"/>
          <w:szCs w:val="30"/>
        </w:rPr>
        <w:t>полиция</w:t>
      </w:r>
      <w:r w:rsidR="00195DA3" w:rsidRPr="00D5194F">
        <w:rPr>
          <w:rFonts w:ascii="Times New Roman" w:hAnsi="Times New Roman"/>
          <w:sz w:val="30"/>
          <w:szCs w:val="30"/>
        </w:rPr>
        <w:t xml:space="preserve"> вовремя приехала, и ЧОП правильно сработал</w:t>
      </w:r>
      <w:r w:rsidR="00E06302" w:rsidRPr="00D5194F">
        <w:rPr>
          <w:rFonts w:ascii="Times New Roman" w:hAnsi="Times New Roman"/>
          <w:sz w:val="30"/>
          <w:szCs w:val="30"/>
        </w:rPr>
        <w:t>о.</w:t>
      </w:r>
      <w:r w:rsidR="006F61A1" w:rsidRPr="00D5194F">
        <w:rPr>
          <w:rFonts w:ascii="Times New Roman" w:hAnsi="Times New Roman"/>
          <w:sz w:val="30"/>
          <w:szCs w:val="30"/>
        </w:rPr>
        <w:t xml:space="preserve"> </w:t>
      </w:r>
      <w:r w:rsidR="00E06302" w:rsidRPr="00D5194F">
        <w:rPr>
          <w:rFonts w:ascii="Times New Roman" w:hAnsi="Times New Roman"/>
          <w:sz w:val="30"/>
          <w:szCs w:val="30"/>
        </w:rPr>
        <w:t>И</w:t>
      </w:r>
      <w:r w:rsidR="00195DA3" w:rsidRPr="00D5194F">
        <w:rPr>
          <w:rFonts w:ascii="Times New Roman" w:hAnsi="Times New Roman"/>
          <w:sz w:val="30"/>
          <w:szCs w:val="30"/>
        </w:rPr>
        <w:t xml:space="preserve"> дети </w:t>
      </w:r>
      <w:r w:rsidR="00E06302" w:rsidRPr="00D5194F">
        <w:rPr>
          <w:rFonts w:ascii="Times New Roman" w:hAnsi="Times New Roman"/>
          <w:sz w:val="30"/>
          <w:szCs w:val="30"/>
        </w:rPr>
        <w:t>во время</w:t>
      </w:r>
      <w:r w:rsidR="00195DA3" w:rsidRPr="00D5194F">
        <w:rPr>
          <w:rFonts w:ascii="Times New Roman" w:hAnsi="Times New Roman"/>
          <w:sz w:val="30"/>
          <w:szCs w:val="30"/>
        </w:rPr>
        <w:t xml:space="preserve"> учени</w:t>
      </w:r>
      <w:r w:rsidR="00E06302" w:rsidRPr="00D5194F">
        <w:rPr>
          <w:rFonts w:ascii="Times New Roman" w:hAnsi="Times New Roman"/>
          <w:sz w:val="30"/>
          <w:szCs w:val="30"/>
        </w:rPr>
        <w:t>й</w:t>
      </w:r>
      <w:r w:rsidR="00195DA3" w:rsidRPr="00D5194F">
        <w:rPr>
          <w:rFonts w:ascii="Times New Roman" w:hAnsi="Times New Roman"/>
          <w:sz w:val="30"/>
          <w:szCs w:val="30"/>
        </w:rPr>
        <w:t xml:space="preserve"> правильно </w:t>
      </w:r>
      <w:r w:rsidR="00E06302" w:rsidRPr="00D5194F">
        <w:rPr>
          <w:rFonts w:ascii="Times New Roman" w:hAnsi="Times New Roman"/>
          <w:sz w:val="30"/>
          <w:szCs w:val="30"/>
        </w:rPr>
        <w:t>из</w:t>
      </w:r>
      <w:r w:rsidR="00195DA3" w:rsidRPr="00D5194F">
        <w:rPr>
          <w:rFonts w:ascii="Times New Roman" w:hAnsi="Times New Roman"/>
          <w:sz w:val="30"/>
          <w:szCs w:val="30"/>
        </w:rPr>
        <w:t xml:space="preserve"> ТЦ </w:t>
      </w:r>
      <w:r w:rsidR="00E06302" w:rsidRPr="00D5194F">
        <w:rPr>
          <w:rFonts w:ascii="Times New Roman" w:hAnsi="Times New Roman"/>
          <w:sz w:val="30"/>
          <w:szCs w:val="30"/>
        </w:rPr>
        <w:t>вышли.</w:t>
      </w:r>
      <w:r w:rsidR="00195DA3" w:rsidRPr="00D5194F">
        <w:rPr>
          <w:rFonts w:ascii="Times New Roman" w:hAnsi="Times New Roman"/>
          <w:sz w:val="30"/>
          <w:szCs w:val="30"/>
        </w:rPr>
        <w:t xml:space="preserve"> </w:t>
      </w:r>
      <w:r w:rsidR="00E06302" w:rsidRPr="00D5194F">
        <w:rPr>
          <w:rFonts w:ascii="Times New Roman" w:hAnsi="Times New Roman"/>
          <w:sz w:val="30"/>
          <w:szCs w:val="30"/>
        </w:rPr>
        <w:t>Н</w:t>
      </w:r>
      <w:r w:rsidR="00195DA3" w:rsidRPr="00D5194F">
        <w:rPr>
          <w:rFonts w:ascii="Times New Roman" w:hAnsi="Times New Roman"/>
          <w:sz w:val="30"/>
          <w:szCs w:val="30"/>
        </w:rPr>
        <w:t xml:space="preserve">о случай произошел.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Что касается </w:t>
      </w:r>
      <w:r w:rsidR="00267558" w:rsidRPr="00D5194F">
        <w:rPr>
          <w:rFonts w:ascii="Times New Roman" w:hAnsi="Times New Roman"/>
          <w:sz w:val="30"/>
          <w:szCs w:val="30"/>
        </w:rPr>
        <w:t xml:space="preserve">предотвращающих </w:t>
      </w:r>
      <w:r w:rsidRPr="00D5194F">
        <w:rPr>
          <w:rFonts w:ascii="Times New Roman" w:hAnsi="Times New Roman"/>
          <w:sz w:val="30"/>
          <w:szCs w:val="30"/>
        </w:rPr>
        <w:t>мер</w:t>
      </w:r>
      <w:r w:rsidR="00267558" w:rsidRPr="00D5194F">
        <w:rPr>
          <w:rFonts w:ascii="Times New Roman" w:hAnsi="Times New Roman"/>
          <w:sz w:val="30"/>
          <w:szCs w:val="30"/>
        </w:rPr>
        <w:t>,</w:t>
      </w:r>
      <w:r w:rsidRPr="00D5194F">
        <w:rPr>
          <w:rFonts w:ascii="Times New Roman" w:hAnsi="Times New Roman"/>
          <w:sz w:val="30"/>
          <w:szCs w:val="30"/>
        </w:rPr>
        <w:t xml:space="preserve"> которы</w:t>
      </w:r>
      <w:r w:rsidR="00267558" w:rsidRPr="00D5194F">
        <w:rPr>
          <w:rFonts w:ascii="Times New Roman" w:hAnsi="Times New Roman"/>
          <w:sz w:val="30"/>
          <w:szCs w:val="30"/>
        </w:rPr>
        <w:t>е</w:t>
      </w:r>
      <w:r w:rsidR="006F61A1" w:rsidRPr="00D5194F">
        <w:rPr>
          <w:rFonts w:ascii="Times New Roman" w:hAnsi="Times New Roman"/>
          <w:sz w:val="30"/>
          <w:szCs w:val="30"/>
        </w:rPr>
        <w:t xml:space="preserve"> </w:t>
      </w:r>
      <w:r w:rsidRPr="00D5194F">
        <w:rPr>
          <w:rFonts w:ascii="Times New Roman" w:hAnsi="Times New Roman"/>
          <w:sz w:val="30"/>
          <w:szCs w:val="30"/>
        </w:rPr>
        <w:t xml:space="preserve">однозначно должны </w:t>
      </w:r>
      <w:r w:rsidR="00267558" w:rsidRPr="00D5194F">
        <w:rPr>
          <w:rFonts w:ascii="Times New Roman" w:hAnsi="Times New Roman"/>
          <w:sz w:val="30"/>
          <w:szCs w:val="30"/>
        </w:rPr>
        <w:t xml:space="preserve">максимально сократить </w:t>
      </w:r>
      <w:r w:rsidRPr="00D5194F">
        <w:rPr>
          <w:rFonts w:ascii="Times New Roman" w:hAnsi="Times New Roman"/>
          <w:sz w:val="30"/>
          <w:szCs w:val="30"/>
        </w:rPr>
        <w:t>такие случаи, это</w:t>
      </w:r>
      <w:r w:rsidR="00267558" w:rsidRPr="00D5194F">
        <w:rPr>
          <w:rFonts w:ascii="Times New Roman" w:hAnsi="Times New Roman"/>
          <w:sz w:val="30"/>
          <w:szCs w:val="30"/>
        </w:rPr>
        <w:t>,</w:t>
      </w:r>
      <w:r w:rsidRPr="00D5194F">
        <w:rPr>
          <w:rFonts w:ascii="Times New Roman" w:hAnsi="Times New Roman"/>
          <w:sz w:val="30"/>
          <w:szCs w:val="30"/>
        </w:rPr>
        <w:t xml:space="preserve"> конечно</w:t>
      </w:r>
      <w:r w:rsidR="00267558" w:rsidRPr="00D5194F">
        <w:rPr>
          <w:rFonts w:ascii="Times New Roman" w:hAnsi="Times New Roman"/>
          <w:sz w:val="30"/>
          <w:szCs w:val="30"/>
        </w:rPr>
        <w:t>,</w:t>
      </w:r>
      <w:r w:rsidRPr="00D5194F">
        <w:rPr>
          <w:rFonts w:ascii="Times New Roman" w:hAnsi="Times New Roman"/>
          <w:sz w:val="30"/>
          <w:szCs w:val="30"/>
        </w:rPr>
        <w:t xml:space="preserve"> тревожные кнопки. Рустам Нургал</w:t>
      </w:r>
      <w:r w:rsidR="00267558" w:rsidRPr="00D5194F">
        <w:rPr>
          <w:rFonts w:ascii="Times New Roman" w:hAnsi="Times New Roman"/>
          <w:sz w:val="30"/>
          <w:szCs w:val="30"/>
        </w:rPr>
        <w:t>и</w:t>
      </w:r>
      <w:r w:rsidRPr="00D5194F">
        <w:rPr>
          <w:rFonts w:ascii="Times New Roman" w:hAnsi="Times New Roman"/>
          <w:sz w:val="30"/>
          <w:szCs w:val="30"/>
        </w:rPr>
        <w:t xml:space="preserve">евич эти вопросы </w:t>
      </w:r>
      <w:r w:rsidR="00267558" w:rsidRPr="00D5194F">
        <w:rPr>
          <w:rFonts w:ascii="Times New Roman" w:hAnsi="Times New Roman"/>
          <w:sz w:val="30"/>
          <w:szCs w:val="30"/>
        </w:rPr>
        <w:t xml:space="preserve">по всем школам </w:t>
      </w:r>
      <w:r w:rsidRPr="00D5194F">
        <w:rPr>
          <w:rFonts w:ascii="Times New Roman" w:hAnsi="Times New Roman"/>
          <w:sz w:val="30"/>
          <w:szCs w:val="30"/>
        </w:rPr>
        <w:t>закрыл</w:t>
      </w:r>
      <w:r w:rsidR="00267558" w:rsidRPr="00D5194F">
        <w:rPr>
          <w:rFonts w:ascii="Times New Roman" w:hAnsi="Times New Roman"/>
          <w:sz w:val="30"/>
          <w:szCs w:val="30"/>
        </w:rPr>
        <w:t>.</w:t>
      </w:r>
      <w:r w:rsidRPr="00D5194F">
        <w:rPr>
          <w:rFonts w:ascii="Times New Roman" w:hAnsi="Times New Roman"/>
          <w:sz w:val="30"/>
          <w:szCs w:val="30"/>
        </w:rPr>
        <w:t xml:space="preserve"> </w:t>
      </w:r>
      <w:r w:rsidR="00267558" w:rsidRPr="00D5194F">
        <w:rPr>
          <w:rFonts w:ascii="Times New Roman" w:hAnsi="Times New Roman"/>
          <w:sz w:val="30"/>
          <w:szCs w:val="30"/>
        </w:rPr>
        <w:t>С</w:t>
      </w:r>
      <w:r w:rsidRPr="00D5194F">
        <w:rPr>
          <w:rFonts w:ascii="Times New Roman" w:hAnsi="Times New Roman"/>
          <w:sz w:val="30"/>
          <w:szCs w:val="30"/>
        </w:rPr>
        <w:t xml:space="preserve">егодня </w:t>
      </w:r>
      <w:r w:rsidR="00267558" w:rsidRPr="00D5194F">
        <w:rPr>
          <w:rFonts w:ascii="Times New Roman" w:hAnsi="Times New Roman"/>
          <w:sz w:val="30"/>
          <w:szCs w:val="30"/>
        </w:rPr>
        <w:t>еще</w:t>
      </w:r>
      <w:r w:rsidR="004D3548">
        <w:rPr>
          <w:rFonts w:ascii="Times New Roman" w:hAnsi="Times New Roman"/>
          <w:sz w:val="30"/>
          <w:szCs w:val="30"/>
        </w:rPr>
        <w:t xml:space="preserve"> </w:t>
      </w:r>
      <w:r w:rsidR="004D3548">
        <w:rPr>
          <w:rFonts w:ascii="Times New Roman" w:hAnsi="Times New Roman"/>
          <w:sz w:val="30"/>
          <w:szCs w:val="30"/>
        </w:rPr>
        <w:br/>
      </w:r>
      <w:r w:rsidR="00267558" w:rsidRPr="00D5194F">
        <w:rPr>
          <w:rFonts w:ascii="Times New Roman" w:hAnsi="Times New Roman"/>
          <w:sz w:val="30"/>
          <w:szCs w:val="30"/>
        </w:rPr>
        <w:t xml:space="preserve"> </w:t>
      </w:r>
      <w:r w:rsidRPr="00D5194F">
        <w:rPr>
          <w:rFonts w:ascii="Times New Roman" w:hAnsi="Times New Roman"/>
          <w:sz w:val="30"/>
          <w:szCs w:val="30"/>
        </w:rPr>
        <w:t>в 7 школах мы модернизацию провели.</w:t>
      </w:r>
      <w:r w:rsidR="00071F1B" w:rsidRPr="00D5194F">
        <w:rPr>
          <w:rFonts w:ascii="Times New Roman" w:hAnsi="Times New Roman"/>
          <w:sz w:val="30"/>
          <w:szCs w:val="30"/>
        </w:rPr>
        <w:t xml:space="preserve"> </w:t>
      </w:r>
      <w:r w:rsidRPr="00D5194F">
        <w:rPr>
          <w:rFonts w:ascii="Times New Roman" w:hAnsi="Times New Roman"/>
          <w:sz w:val="30"/>
          <w:szCs w:val="30"/>
        </w:rPr>
        <w:t xml:space="preserve">Во всех новых строящихся школах, дошкольных образовательных учреждениях, </w:t>
      </w:r>
      <w:r w:rsidR="00267558" w:rsidRPr="00D5194F">
        <w:rPr>
          <w:rFonts w:ascii="Times New Roman" w:hAnsi="Times New Roman"/>
          <w:sz w:val="30"/>
          <w:szCs w:val="30"/>
        </w:rPr>
        <w:t>на</w:t>
      </w:r>
      <w:r w:rsidRPr="00D5194F">
        <w:rPr>
          <w:rFonts w:ascii="Times New Roman" w:hAnsi="Times New Roman"/>
          <w:sz w:val="30"/>
          <w:szCs w:val="30"/>
        </w:rPr>
        <w:t xml:space="preserve"> всех объектах, </w:t>
      </w:r>
      <w:r w:rsidR="00267558" w:rsidRPr="00D5194F">
        <w:rPr>
          <w:rFonts w:ascii="Times New Roman" w:hAnsi="Times New Roman"/>
          <w:sz w:val="30"/>
          <w:szCs w:val="30"/>
        </w:rPr>
        <w:t xml:space="preserve">в </w:t>
      </w:r>
      <w:r w:rsidRPr="00D5194F">
        <w:rPr>
          <w:rFonts w:ascii="Times New Roman" w:hAnsi="Times New Roman"/>
          <w:sz w:val="30"/>
          <w:szCs w:val="30"/>
        </w:rPr>
        <w:t>которы</w:t>
      </w:r>
      <w:r w:rsidR="00267558" w:rsidRPr="00D5194F">
        <w:rPr>
          <w:rFonts w:ascii="Times New Roman" w:hAnsi="Times New Roman"/>
          <w:sz w:val="30"/>
          <w:szCs w:val="30"/>
        </w:rPr>
        <w:t>х</w:t>
      </w:r>
      <w:r w:rsidRPr="00D5194F">
        <w:rPr>
          <w:rFonts w:ascii="Times New Roman" w:hAnsi="Times New Roman"/>
          <w:sz w:val="30"/>
          <w:szCs w:val="30"/>
        </w:rPr>
        <w:t xml:space="preserve"> </w:t>
      </w:r>
      <w:r w:rsidR="00267558" w:rsidRPr="00D5194F">
        <w:rPr>
          <w:rFonts w:ascii="Times New Roman" w:hAnsi="Times New Roman"/>
          <w:sz w:val="30"/>
          <w:szCs w:val="30"/>
        </w:rPr>
        <w:t>проводится</w:t>
      </w:r>
      <w:r w:rsidRPr="00D5194F">
        <w:rPr>
          <w:rFonts w:ascii="Times New Roman" w:hAnsi="Times New Roman"/>
          <w:sz w:val="30"/>
          <w:szCs w:val="30"/>
        </w:rPr>
        <w:t xml:space="preserve"> капремонт, все эти </w:t>
      </w:r>
      <w:r w:rsidR="00267558" w:rsidRPr="00D5194F">
        <w:rPr>
          <w:rFonts w:ascii="Times New Roman" w:hAnsi="Times New Roman"/>
          <w:sz w:val="30"/>
          <w:szCs w:val="30"/>
        </w:rPr>
        <w:t xml:space="preserve">вопросы </w:t>
      </w:r>
      <w:r w:rsidR="00E02DA4" w:rsidRPr="00D5194F">
        <w:rPr>
          <w:rFonts w:ascii="Times New Roman" w:hAnsi="Times New Roman"/>
          <w:sz w:val="30"/>
          <w:szCs w:val="30"/>
        </w:rPr>
        <w:t xml:space="preserve">в проекты </w:t>
      </w:r>
      <w:r w:rsidR="00267558" w:rsidRPr="00D5194F">
        <w:rPr>
          <w:rFonts w:ascii="Times New Roman" w:hAnsi="Times New Roman"/>
          <w:sz w:val="30"/>
          <w:szCs w:val="30"/>
        </w:rPr>
        <w:t>заложены. Конечно,</w:t>
      </w:r>
      <w:r w:rsidRPr="00D5194F">
        <w:rPr>
          <w:rFonts w:ascii="Times New Roman" w:hAnsi="Times New Roman"/>
          <w:sz w:val="30"/>
          <w:szCs w:val="30"/>
        </w:rPr>
        <w:t xml:space="preserve"> здесь основной вопрос</w:t>
      </w:r>
      <w:r w:rsidR="00267558" w:rsidRPr="00D5194F">
        <w:rPr>
          <w:rFonts w:ascii="Times New Roman" w:hAnsi="Times New Roman"/>
          <w:sz w:val="30"/>
          <w:szCs w:val="30"/>
        </w:rPr>
        <w:t xml:space="preserve"> </w:t>
      </w:r>
      <w:r w:rsidR="00AD429B" w:rsidRPr="00D5194F">
        <w:rPr>
          <w:rFonts w:ascii="Times New Roman" w:hAnsi="Times New Roman"/>
          <w:sz w:val="30"/>
          <w:szCs w:val="30"/>
        </w:rPr>
        <w:t>–</w:t>
      </w:r>
      <w:r w:rsidRPr="00D5194F">
        <w:rPr>
          <w:rFonts w:ascii="Times New Roman" w:hAnsi="Times New Roman"/>
          <w:sz w:val="30"/>
          <w:szCs w:val="30"/>
        </w:rPr>
        <w:t xml:space="preserve"> это бдительность учеников, педагогического коллектива, взрослых. Если мы </w:t>
      </w:r>
      <w:r w:rsidR="00952E06" w:rsidRPr="00D5194F">
        <w:rPr>
          <w:rFonts w:ascii="Times New Roman" w:hAnsi="Times New Roman"/>
          <w:sz w:val="30"/>
          <w:szCs w:val="30"/>
        </w:rPr>
        <w:t>сможем</w:t>
      </w:r>
      <w:r w:rsidRPr="00D5194F">
        <w:rPr>
          <w:rFonts w:ascii="Times New Roman" w:hAnsi="Times New Roman"/>
          <w:sz w:val="30"/>
          <w:szCs w:val="30"/>
        </w:rPr>
        <w:t xml:space="preserve"> </w:t>
      </w:r>
      <w:r w:rsidR="00952E06" w:rsidRPr="00D5194F">
        <w:rPr>
          <w:rFonts w:ascii="Times New Roman" w:hAnsi="Times New Roman"/>
          <w:sz w:val="30"/>
          <w:szCs w:val="30"/>
        </w:rPr>
        <w:t>усилить</w:t>
      </w:r>
      <w:r w:rsidRPr="00D5194F">
        <w:rPr>
          <w:rFonts w:ascii="Times New Roman" w:hAnsi="Times New Roman"/>
          <w:sz w:val="30"/>
          <w:szCs w:val="30"/>
        </w:rPr>
        <w:t xml:space="preserve"> бдительност</w:t>
      </w:r>
      <w:r w:rsidR="00E02DA4" w:rsidRPr="00D5194F">
        <w:rPr>
          <w:rFonts w:ascii="Times New Roman" w:hAnsi="Times New Roman"/>
          <w:sz w:val="30"/>
          <w:szCs w:val="30"/>
        </w:rPr>
        <w:t>ь</w:t>
      </w:r>
      <w:r w:rsidRPr="00D5194F">
        <w:rPr>
          <w:rFonts w:ascii="Times New Roman" w:hAnsi="Times New Roman"/>
          <w:sz w:val="30"/>
          <w:szCs w:val="30"/>
        </w:rPr>
        <w:t xml:space="preserve"> в школах</w:t>
      </w:r>
      <w:r w:rsidR="00952E06" w:rsidRPr="00D5194F">
        <w:rPr>
          <w:rFonts w:ascii="Times New Roman" w:hAnsi="Times New Roman"/>
          <w:sz w:val="30"/>
          <w:szCs w:val="30"/>
        </w:rPr>
        <w:t>,</w:t>
      </w:r>
      <w:r w:rsidRPr="00D5194F">
        <w:rPr>
          <w:rFonts w:ascii="Times New Roman" w:hAnsi="Times New Roman"/>
          <w:sz w:val="30"/>
          <w:szCs w:val="30"/>
        </w:rPr>
        <w:t xml:space="preserve"> я думаю, эффективность всего этого будет еще выше. </w:t>
      </w:r>
    </w:p>
    <w:p w:rsidR="00DF5BA0"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195DA3"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 последни</w:t>
      </w:r>
      <w:r w:rsidR="00156739" w:rsidRPr="00D5194F">
        <w:rPr>
          <w:rFonts w:ascii="Times New Roman" w:hAnsi="Times New Roman"/>
          <w:sz w:val="30"/>
          <w:szCs w:val="30"/>
        </w:rPr>
        <w:t>м</w:t>
      </w:r>
      <w:r w:rsidRPr="00D5194F">
        <w:rPr>
          <w:rFonts w:ascii="Times New Roman" w:hAnsi="Times New Roman"/>
          <w:sz w:val="30"/>
          <w:szCs w:val="30"/>
        </w:rPr>
        <w:t xml:space="preserve"> </w:t>
      </w:r>
      <w:r w:rsidR="00156739" w:rsidRPr="00D5194F">
        <w:rPr>
          <w:rFonts w:ascii="Times New Roman" w:hAnsi="Times New Roman"/>
          <w:sz w:val="30"/>
          <w:szCs w:val="30"/>
        </w:rPr>
        <w:t xml:space="preserve">для вопросов </w:t>
      </w:r>
      <w:r w:rsidRPr="00D5194F">
        <w:rPr>
          <w:rFonts w:ascii="Times New Roman" w:hAnsi="Times New Roman"/>
          <w:sz w:val="30"/>
          <w:szCs w:val="30"/>
        </w:rPr>
        <w:t>записа</w:t>
      </w:r>
      <w:r w:rsidR="00156739" w:rsidRPr="00D5194F">
        <w:rPr>
          <w:rFonts w:ascii="Times New Roman" w:hAnsi="Times New Roman"/>
          <w:sz w:val="30"/>
          <w:szCs w:val="30"/>
        </w:rPr>
        <w:t>л</w:t>
      </w:r>
      <w:r w:rsidRPr="00D5194F">
        <w:rPr>
          <w:rFonts w:ascii="Times New Roman" w:hAnsi="Times New Roman"/>
          <w:sz w:val="30"/>
          <w:szCs w:val="30"/>
        </w:rPr>
        <w:t>ся депутат Юнусов Рафаэль Сулейманович</w:t>
      </w:r>
      <w:r w:rsidR="00156739" w:rsidRPr="00D5194F">
        <w:rPr>
          <w:rFonts w:ascii="Times New Roman" w:hAnsi="Times New Roman"/>
          <w:sz w:val="30"/>
          <w:szCs w:val="30"/>
        </w:rPr>
        <w:t>.</w:t>
      </w:r>
      <w:r w:rsidRPr="00D5194F">
        <w:rPr>
          <w:rFonts w:ascii="Times New Roman" w:hAnsi="Times New Roman"/>
          <w:sz w:val="30"/>
          <w:szCs w:val="30"/>
        </w:rPr>
        <w:t xml:space="preserve"> </w:t>
      </w:r>
    </w:p>
    <w:p w:rsidR="00BE4652" w:rsidRPr="00D5194F" w:rsidRDefault="00195DA3" w:rsidP="00A110B5">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Юнусов Р.С.</w:t>
      </w:r>
      <w:r w:rsidR="00BE4652" w:rsidRPr="00D5194F">
        <w:rPr>
          <w:rFonts w:ascii="Times New Roman" w:hAnsi="Times New Roman"/>
          <w:b/>
          <w:sz w:val="30"/>
          <w:szCs w:val="30"/>
        </w:rPr>
        <w:t>,</w:t>
      </w:r>
      <w:r w:rsidR="006F61A1" w:rsidRPr="00D5194F">
        <w:rPr>
          <w:rFonts w:ascii="Times New Roman" w:hAnsi="Times New Roman"/>
          <w:sz w:val="30"/>
          <w:szCs w:val="30"/>
        </w:rPr>
        <w:t xml:space="preserve"> </w:t>
      </w:r>
      <w:r w:rsidR="00BE4652" w:rsidRPr="00D5194F">
        <w:rPr>
          <w:rFonts w:ascii="Times New Roman" w:hAnsi="Times New Roman"/>
          <w:i/>
          <w:sz w:val="30"/>
          <w:szCs w:val="30"/>
        </w:rPr>
        <w:t>депутатская группа «ТНВ».</w:t>
      </w:r>
      <w:r w:rsidR="00BE4652" w:rsidRPr="00D5194F">
        <w:rPr>
          <w:rFonts w:ascii="Times New Roman" w:hAnsi="Times New Roman"/>
          <w:sz w:val="30"/>
          <w:szCs w:val="30"/>
        </w:rPr>
        <w:t xml:space="preserve"> </w:t>
      </w:r>
    </w:p>
    <w:p w:rsidR="004D3548"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w:t>
      </w:r>
      <w:r w:rsidR="00BE4652" w:rsidRPr="00D5194F">
        <w:rPr>
          <w:rFonts w:ascii="Times New Roman" w:hAnsi="Times New Roman"/>
          <w:sz w:val="30"/>
          <w:szCs w:val="30"/>
        </w:rPr>
        <w:t>а</w:t>
      </w:r>
      <w:r w:rsidRPr="00D5194F">
        <w:rPr>
          <w:rFonts w:ascii="Times New Roman" w:hAnsi="Times New Roman"/>
          <w:sz w:val="30"/>
          <w:szCs w:val="30"/>
        </w:rPr>
        <w:t>фис Тимерханович, у меня не вопрос</w:t>
      </w:r>
      <w:r w:rsidR="00BE4652" w:rsidRPr="00D5194F">
        <w:rPr>
          <w:rFonts w:ascii="Times New Roman" w:hAnsi="Times New Roman"/>
          <w:sz w:val="30"/>
          <w:szCs w:val="30"/>
        </w:rPr>
        <w:t>.</w:t>
      </w:r>
      <w:r w:rsidRPr="00D5194F">
        <w:rPr>
          <w:rFonts w:ascii="Times New Roman" w:hAnsi="Times New Roman"/>
          <w:sz w:val="30"/>
          <w:szCs w:val="30"/>
        </w:rPr>
        <w:t xml:space="preserve"> </w:t>
      </w:r>
      <w:r w:rsidR="00BE4652" w:rsidRPr="00D5194F">
        <w:rPr>
          <w:rFonts w:ascii="Times New Roman" w:hAnsi="Times New Roman"/>
          <w:sz w:val="30"/>
          <w:szCs w:val="30"/>
        </w:rPr>
        <w:t>З</w:t>
      </w:r>
      <w:r w:rsidRPr="00D5194F">
        <w:rPr>
          <w:rFonts w:ascii="Times New Roman" w:hAnsi="Times New Roman"/>
          <w:sz w:val="30"/>
          <w:szCs w:val="30"/>
        </w:rPr>
        <w:t xml:space="preserve">десь </w:t>
      </w:r>
      <w:r w:rsidR="00BE4652" w:rsidRPr="00D5194F">
        <w:rPr>
          <w:rFonts w:ascii="Times New Roman" w:hAnsi="Times New Roman"/>
          <w:sz w:val="30"/>
          <w:szCs w:val="30"/>
        </w:rPr>
        <w:t xml:space="preserve">фактически </w:t>
      </w:r>
      <w:r w:rsidRPr="00D5194F">
        <w:rPr>
          <w:rFonts w:ascii="Times New Roman" w:hAnsi="Times New Roman"/>
          <w:sz w:val="30"/>
          <w:szCs w:val="30"/>
        </w:rPr>
        <w:t xml:space="preserve">весь зал может задать </w:t>
      </w:r>
      <w:r w:rsidR="00BE4652" w:rsidRPr="00D5194F">
        <w:rPr>
          <w:rFonts w:ascii="Times New Roman" w:hAnsi="Times New Roman"/>
          <w:sz w:val="30"/>
          <w:szCs w:val="30"/>
        </w:rPr>
        <w:t xml:space="preserve">вам </w:t>
      </w:r>
      <w:r w:rsidRPr="00D5194F">
        <w:rPr>
          <w:rFonts w:ascii="Times New Roman" w:hAnsi="Times New Roman"/>
          <w:sz w:val="30"/>
          <w:szCs w:val="30"/>
        </w:rPr>
        <w:t>вопрос. Мы п</w:t>
      </w:r>
      <w:r w:rsidR="00BE4652" w:rsidRPr="00D5194F">
        <w:rPr>
          <w:rFonts w:ascii="Times New Roman" w:hAnsi="Times New Roman"/>
          <w:sz w:val="30"/>
          <w:szCs w:val="30"/>
        </w:rPr>
        <w:t>ережили</w:t>
      </w:r>
      <w:r w:rsidRPr="00D5194F">
        <w:rPr>
          <w:rFonts w:ascii="Times New Roman" w:hAnsi="Times New Roman"/>
          <w:sz w:val="30"/>
          <w:szCs w:val="30"/>
        </w:rPr>
        <w:t xml:space="preserve"> непростые месяцы, когда говорили о языках народов, о татарском языке, о системе образования Республики </w:t>
      </w:r>
      <w:r w:rsidR="00BE4652" w:rsidRPr="00D5194F">
        <w:rPr>
          <w:rFonts w:ascii="Times New Roman" w:hAnsi="Times New Roman"/>
          <w:sz w:val="30"/>
          <w:szCs w:val="30"/>
        </w:rPr>
        <w:t>Т</w:t>
      </w:r>
      <w:r w:rsidRPr="00D5194F">
        <w:rPr>
          <w:rFonts w:ascii="Times New Roman" w:hAnsi="Times New Roman"/>
          <w:sz w:val="30"/>
          <w:szCs w:val="30"/>
        </w:rPr>
        <w:t xml:space="preserve">атарстан. </w:t>
      </w:r>
      <w:r w:rsidR="00BE4652" w:rsidRPr="00D5194F">
        <w:rPr>
          <w:rFonts w:ascii="Times New Roman" w:hAnsi="Times New Roman"/>
          <w:sz w:val="30"/>
          <w:szCs w:val="30"/>
        </w:rPr>
        <w:t>В</w:t>
      </w:r>
      <w:r w:rsidRPr="00D5194F">
        <w:rPr>
          <w:rFonts w:ascii="Times New Roman" w:hAnsi="Times New Roman"/>
          <w:sz w:val="30"/>
          <w:szCs w:val="30"/>
        </w:rPr>
        <w:t>ы проводите серьезную работу</w:t>
      </w:r>
      <w:r w:rsidR="00772990" w:rsidRPr="00D5194F">
        <w:rPr>
          <w:rFonts w:ascii="Times New Roman" w:hAnsi="Times New Roman"/>
          <w:sz w:val="30"/>
          <w:szCs w:val="30"/>
        </w:rPr>
        <w:t>.</w:t>
      </w:r>
      <w:r w:rsidRPr="00D5194F">
        <w:rPr>
          <w:rFonts w:ascii="Times New Roman" w:hAnsi="Times New Roman"/>
          <w:sz w:val="30"/>
          <w:szCs w:val="30"/>
        </w:rPr>
        <w:t xml:space="preserve"> </w:t>
      </w:r>
      <w:r w:rsidR="00772990" w:rsidRPr="00D5194F">
        <w:rPr>
          <w:rFonts w:ascii="Times New Roman" w:hAnsi="Times New Roman"/>
          <w:sz w:val="30"/>
          <w:szCs w:val="30"/>
        </w:rPr>
        <w:t>М</w:t>
      </w:r>
      <w:r w:rsidRPr="00D5194F">
        <w:rPr>
          <w:rFonts w:ascii="Times New Roman" w:hAnsi="Times New Roman"/>
          <w:sz w:val="30"/>
          <w:szCs w:val="30"/>
        </w:rPr>
        <w:t>ы выслушали доклад</w:t>
      </w:r>
      <w:r w:rsidR="00BE4652" w:rsidRPr="00D5194F">
        <w:rPr>
          <w:rFonts w:ascii="Times New Roman" w:hAnsi="Times New Roman"/>
          <w:sz w:val="30"/>
          <w:szCs w:val="30"/>
        </w:rPr>
        <w:t>.</w:t>
      </w:r>
      <w:r w:rsidRPr="00D5194F">
        <w:rPr>
          <w:rFonts w:ascii="Times New Roman" w:hAnsi="Times New Roman"/>
          <w:sz w:val="30"/>
          <w:szCs w:val="30"/>
        </w:rPr>
        <w:t xml:space="preserve"> </w:t>
      </w:r>
      <w:r w:rsidR="00BE4652" w:rsidRPr="00D5194F">
        <w:rPr>
          <w:rFonts w:ascii="Times New Roman" w:hAnsi="Times New Roman"/>
          <w:sz w:val="30"/>
          <w:szCs w:val="30"/>
        </w:rPr>
        <w:t>М</w:t>
      </w:r>
      <w:r w:rsidRPr="00D5194F">
        <w:rPr>
          <w:rFonts w:ascii="Times New Roman" w:hAnsi="Times New Roman"/>
          <w:sz w:val="30"/>
          <w:szCs w:val="30"/>
        </w:rPr>
        <w:t xml:space="preserve">не </w:t>
      </w:r>
      <w:r w:rsidR="00BE4652" w:rsidRPr="00D5194F">
        <w:rPr>
          <w:rFonts w:ascii="Times New Roman" w:hAnsi="Times New Roman"/>
          <w:sz w:val="30"/>
          <w:szCs w:val="30"/>
        </w:rPr>
        <w:t>по</w:t>
      </w:r>
      <w:r w:rsidRPr="00D5194F">
        <w:rPr>
          <w:rFonts w:ascii="Times New Roman" w:hAnsi="Times New Roman"/>
          <w:sz w:val="30"/>
          <w:szCs w:val="30"/>
        </w:rPr>
        <w:t>нравил</w:t>
      </w:r>
      <w:r w:rsidR="00BE4652" w:rsidRPr="00D5194F">
        <w:rPr>
          <w:rFonts w:ascii="Times New Roman" w:hAnsi="Times New Roman"/>
          <w:sz w:val="30"/>
          <w:szCs w:val="30"/>
        </w:rPr>
        <w:t>а</w:t>
      </w:r>
      <w:r w:rsidRPr="00D5194F">
        <w:rPr>
          <w:rFonts w:ascii="Times New Roman" w:hAnsi="Times New Roman"/>
          <w:sz w:val="30"/>
          <w:szCs w:val="30"/>
        </w:rPr>
        <w:t>сь ваша позиция. Мы видим немало позитивных взглядов, мы видим очень большие изменения в школах. Я хочу поблагодарить и выразить уверенность</w:t>
      </w:r>
      <w:r w:rsidR="00BE4652" w:rsidRPr="00D5194F">
        <w:rPr>
          <w:rFonts w:ascii="Times New Roman" w:hAnsi="Times New Roman"/>
          <w:sz w:val="30"/>
          <w:szCs w:val="30"/>
        </w:rPr>
        <w:t xml:space="preserve"> в том</w:t>
      </w:r>
      <w:r w:rsidRPr="00D5194F">
        <w:rPr>
          <w:rFonts w:ascii="Times New Roman" w:hAnsi="Times New Roman"/>
          <w:sz w:val="30"/>
          <w:szCs w:val="30"/>
        </w:rPr>
        <w:t xml:space="preserve">, что </w:t>
      </w:r>
      <w:r w:rsidR="00BE4652" w:rsidRPr="00D5194F">
        <w:rPr>
          <w:rFonts w:ascii="Times New Roman" w:hAnsi="Times New Roman"/>
          <w:sz w:val="30"/>
          <w:szCs w:val="30"/>
        </w:rPr>
        <w:t>благодаря</w:t>
      </w:r>
      <w:r w:rsidRPr="00D5194F">
        <w:rPr>
          <w:rFonts w:ascii="Times New Roman" w:hAnsi="Times New Roman"/>
          <w:sz w:val="30"/>
          <w:szCs w:val="30"/>
        </w:rPr>
        <w:t xml:space="preserve"> поддержк</w:t>
      </w:r>
      <w:r w:rsidR="00BE4652" w:rsidRPr="00D5194F">
        <w:rPr>
          <w:rFonts w:ascii="Times New Roman" w:hAnsi="Times New Roman"/>
          <w:sz w:val="30"/>
          <w:szCs w:val="30"/>
        </w:rPr>
        <w:t>е</w:t>
      </w:r>
      <w:r w:rsidRPr="00D5194F">
        <w:rPr>
          <w:rFonts w:ascii="Times New Roman" w:hAnsi="Times New Roman"/>
          <w:sz w:val="30"/>
          <w:szCs w:val="30"/>
        </w:rPr>
        <w:t xml:space="preserve"> </w:t>
      </w:r>
      <w:r w:rsidRPr="00D5194F">
        <w:rPr>
          <w:rFonts w:ascii="Times New Roman" w:hAnsi="Times New Roman"/>
          <w:sz w:val="30"/>
          <w:szCs w:val="30"/>
        </w:rPr>
        <w:lastRenderedPageBreak/>
        <w:t xml:space="preserve">положительное начало найдет </w:t>
      </w:r>
      <w:r w:rsidR="00BE4652" w:rsidRPr="00D5194F">
        <w:rPr>
          <w:rFonts w:ascii="Times New Roman" w:hAnsi="Times New Roman"/>
          <w:sz w:val="30"/>
          <w:szCs w:val="30"/>
        </w:rPr>
        <w:t>продо</w:t>
      </w:r>
      <w:r w:rsidRPr="00D5194F">
        <w:rPr>
          <w:rFonts w:ascii="Times New Roman" w:hAnsi="Times New Roman"/>
          <w:sz w:val="30"/>
          <w:szCs w:val="30"/>
        </w:rPr>
        <w:t>лжение</w:t>
      </w:r>
      <w:r w:rsidR="00BE4652" w:rsidRPr="00D5194F">
        <w:rPr>
          <w:rFonts w:ascii="Times New Roman" w:hAnsi="Times New Roman"/>
          <w:sz w:val="30"/>
          <w:szCs w:val="30"/>
        </w:rPr>
        <w:t>.</w:t>
      </w:r>
      <w:r w:rsidRPr="00D5194F">
        <w:rPr>
          <w:rFonts w:ascii="Times New Roman" w:hAnsi="Times New Roman"/>
          <w:sz w:val="30"/>
          <w:szCs w:val="30"/>
        </w:rPr>
        <w:t xml:space="preserve"> </w:t>
      </w:r>
      <w:r w:rsidR="00BE4652" w:rsidRPr="00D5194F">
        <w:rPr>
          <w:rFonts w:ascii="Times New Roman" w:hAnsi="Times New Roman"/>
          <w:sz w:val="30"/>
          <w:szCs w:val="30"/>
        </w:rPr>
        <w:t>В</w:t>
      </w:r>
      <w:r w:rsidRPr="00D5194F">
        <w:rPr>
          <w:rFonts w:ascii="Times New Roman" w:hAnsi="Times New Roman"/>
          <w:sz w:val="30"/>
          <w:szCs w:val="30"/>
        </w:rPr>
        <w:t>о-первых</w:t>
      </w:r>
      <w:r w:rsidR="00BE4652" w:rsidRPr="00D5194F">
        <w:rPr>
          <w:rFonts w:ascii="Times New Roman" w:hAnsi="Times New Roman"/>
          <w:sz w:val="30"/>
          <w:szCs w:val="30"/>
        </w:rPr>
        <w:t>, я</w:t>
      </w:r>
      <w:r w:rsidRPr="00D5194F">
        <w:rPr>
          <w:rFonts w:ascii="Times New Roman" w:hAnsi="Times New Roman"/>
          <w:sz w:val="30"/>
          <w:szCs w:val="30"/>
        </w:rPr>
        <w:t xml:space="preserve"> благодарю </w:t>
      </w:r>
      <w:r w:rsidR="00BE4652" w:rsidRPr="00D5194F">
        <w:rPr>
          <w:rFonts w:ascii="Times New Roman" w:hAnsi="Times New Roman"/>
          <w:sz w:val="30"/>
          <w:szCs w:val="30"/>
        </w:rPr>
        <w:t xml:space="preserve">вас </w:t>
      </w:r>
      <w:r w:rsidRPr="00D5194F">
        <w:rPr>
          <w:rFonts w:ascii="Times New Roman" w:hAnsi="Times New Roman"/>
          <w:sz w:val="30"/>
          <w:szCs w:val="30"/>
        </w:rPr>
        <w:t>за работу и желаю больших успехов</w:t>
      </w:r>
      <w:r w:rsidR="00BE4652" w:rsidRPr="00D5194F">
        <w:rPr>
          <w:rFonts w:ascii="Times New Roman" w:hAnsi="Times New Roman"/>
          <w:sz w:val="30"/>
          <w:szCs w:val="30"/>
        </w:rPr>
        <w:t>.</w:t>
      </w:r>
      <w:r w:rsidRPr="00D5194F">
        <w:rPr>
          <w:rFonts w:ascii="Times New Roman" w:hAnsi="Times New Roman"/>
          <w:sz w:val="30"/>
          <w:szCs w:val="30"/>
        </w:rPr>
        <w:t xml:space="preserve"> </w:t>
      </w:r>
    </w:p>
    <w:p w:rsidR="00195DA3" w:rsidRPr="00D5194F" w:rsidRDefault="00BE4652"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Мы надеемся</w:t>
      </w:r>
      <w:r w:rsidR="00195DA3" w:rsidRPr="00D5194F">
        <w:rPr>
          <w:rFonts w:ascii="Times New Roman" w:hAnsi="Times New Roman"/>
          <w:sz w:val="30"/>
          <w:szCs w:val="30"/>
        </w:rPr>
        <w:t xml:space="preserve">, что </w:t>
      </w:r>
      <w:r w:rsidR="006167B0" w:rsidRPr="00D5194F">
        <w:rPr>
          <w:rFonts w:ascii="Times New Roman" w:hAnsi="Times New Roman"/>
          <w:sz w:val="30"/>
          <w:szCs w:val="30"/>
        </w:rPr>
        <w:t xml:space="preserve">все </w:t>
      </w:r>
      <w:r w:rsidR="00195DA3" w:rsidRPr="00D5194F">
        <w:rPr>
          <w:rFonts w:ascii="Times New Roman" w:hAnsi="Times New Roman"/>
          <w:sz w:val="30"/>
          <w:szCs w:val="30"/>
        </w:rPr>
        <w:t xml:space="preserve">вопросы, которые мы обсуждали в стенах парламента, </w:t>
      </w:r>
      <w:r w:rsidR="006167B0" w:rsidRPr="00D5194F">
        <w:rPr>
          <w:rFonts w:ascii="Times New Roman" w:hAnsi="Times New Roman"/>
          <w:sz w:val="30"/>
          <w:szCs w:val="30"/>
        </w:rPr>
        <w:t>найдут</w:t>
      </w:r>
      <w:r w:rsidR="00195DA3" w:rsidRPr="00D5194F">
        <w:rPr>
          <w:rFonts w:ascii="Times New Roman" w:hAnsi="Times New Roman"/>
          <w:sz w:val="30"/>
          <w:szCs w:val="30"/>
        </w:rPr>
        <w:t xml:space="preserve"> правильно</w:t>
      </w:r>
      <w:r w:rsidR="006167B0" w:rsidRPr="00D5194F">
        <w:rPr>
          <w:rFonts w:ascii="Times New Roman" w:hAnsi="Times New Roman"/>
          <w:sz w:val="30"/>
          <w:szCs w:val="30"/>
        </w:rPr>
        <w:t>е,</w:t>
      </w:r>
      <w:r w:rsidR="00195DA3" w:rsidRPr="00D5194F">
        <w:rPr>
          <w:rFonts w:ascii="Times New Roman" w:hAnsi="Times New Roman"/>
          <w:sz w:val="30"/>
          <w:szCs w:val="30"/>
        </w:rPr>
        <w:t xml:space="preserve"> достойн</w:t>
      </w:r>
      <w:r w:rsidR="006167B0" w:rsidRPr="00D5194F">
        <w:rPr>
          <w:rFonts w:ascii="Times New Roman" w:hAnsi="Times New Roman"/>
          <w:sz w:val="30"/>
          <w:szCs w:val="30"/>
        </w:rPr>
        <w:t>о</w:t>
      </w:r>
      <w:r w:rsidR="00195DA3" w:rsidRPr="00D5194F">
        <w:rPr>
          <w:rFonts w:ascii="Times New Roman" w:hAnsi="Times New Roman"/>
          <w:sz w:val="30"/>
          <w:szCs w:val="30"/>
        </w:rPr>
        <w:t>е решени</w:t>
      </w:r>
      <w:r w:rsidR="006167B0" w:rsidRPr="00D5194F">
        <w:rPr>
          <w:rFonts w:ascii="Times New Roman" w:hAnsi="Times New Roman"/>
          <w:sz w:val="30"/>
          <w:szCs w:val="30"/>
        </w:rPr>
        <w:t>е</w:t>
      </w:r>
      <w:r w:rsidR="00195DA3" w:rsidRPr="00D5194F">
        <w:rPr>
          <w:rFonts w:ascii="Times New Roman" w:hAnsi="Times New Roman"/>
          <w:sz w:val="30"/>
          <w:szCs w:val="30"/>
        </w:rPr>
        <w:t>.</w:t>
      </w:r>
    </w:p>
    <w:p w:rsidR="000F3442" w:rsidRPr="00D5194F" w:rsidRDefault="00195DA3" w:rsidP="00A110B5">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b/>
          <w:sz w:val="30"/>
          <w:szCs w:val="30"/>
        </w:rPr>
        <w:t>Бурганов Р.Т.</w:t>
      </w:r>
      <w:r w:rsidRPr="00D5194F">
        <w:rPr>
          <w:rFonts w:ascii="Times New Roman" w:hAnsi="Times New Roman"/>
          <w:sz w:val="30"/>
          <w:szCs w:val="30"/>
        </w:rPr>
        <w:t xml:space="preserve"> </w:t>
      </w:r>
      <w:proofErr w:type="gramStart"/>
      <w:r w:rsidRPr="00D5194F">
        <w:rPr>
          <w:rFonts w:ascii="Times New Roman" w:hAnsi="Times New Roman"/>
          <w:sz w:val="30"/>
          <w:szCs w:val="30"/>
        </w:rPr>
        <w:t>Р</w:t>
      </w:r>
      <w:proofErr w:type="gramEnd"/>
      <w:r w:rsidR="000F3442" w:rsidRPr="00D5194F">
        <w:rPr>
          <w:rFonts w:ascii="Times New Roman" w:hAnsi="Times New Roman"/>
          <w:sz w:val="30"/>
          <w:szCs w:val="30"/>
          <w:lang w:val="tt-RU"/>
        </w:rPr>
        <w:t>ә</w:t>
      </w:r>
      <w:r w:rsidRPr="00D5194F">
        <w:rPr>
          <w:rFonts w:ascii="Times New Roman" w:hAnsi="Times New Roman"/>
          <w:sz w:val="30"/>
          <w:szCs w:val="30"/>
        </w:rPr>
        <w:t>хм</w:t>
      </w:r>
      <w:r w:rsidR="000F3442" w:rsidRPr="00D5194F">
        <w:rPr>
          <w:rFonts w:ascii="Times New Roman" w:hAnsi="Times New Roman"/>
          <w:sz w:val="30"/>
          <w:szCs w:val="30"/>
          <w:lang w:val="tt-RU"/>
        </w:rPr>
        <w:t>ә</w:t>
      </w:r>
      <w:r w:rsidRPr="00D5194F">
        <w:rPr>
          <w:rFonts w:ascii="Times New Roman" w:hAnsi="Times New Roman"/>
          <w:sz w:val="30"/>
          <w:szCs w:val="30"/>
        </w:rPr>
        <w:t>т</w:t>
      </w:r>
      <w:r w:rsidR="000F3442" w:rsidRPr="00D5194F">
        <w:rPr>
          <w:rFonts w:ascii="Times New Roman" w:hAnsi="Times New Roman"/>
          <w:sz w:val="30"/>
          <w:szCs w:val="30"/>
          <w:lang w:val="tt-RU"/>
        </w:rPr>
        <w:t>.</w:t>
      </w:r>
      <w:r w:rsidRPr="00D5194F">
        <w:rPr>
          <w:rFonts w:ascii="Times New Roman" w:hAnsi="Times New Roman"/>
          <w:sz w:val="30"/>
          <w:szCs w:val="30"/>
        </w:rPr>
        <w:t xml:space="preserve"> </w:t>
      </w:r>
    </w:p>
    <w:p w:rsidR="00195DA3" w:rsidRPr="00D5194F" w:rsidRDefault="000F3442"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Э</w:t>
      </w:r>
      <w:r w:rsidR="00195DA3" w:rsidRPr="00D5194F">
        <w:rPr>
          <w:rFonts w:ascii="Times New Roman" w:hAnsi="Times New Roman"/>
          <w:sz w:val="30"/>
          <w:szCs w:val="30"/>
        </w:rPr>
        <w:t>то наша общая работа и общий результат.</w:t>
      </w:r>
    </w:p>
    <w:p w:rsidR="00DF5BA0" w:rsidRPr="00D5194F"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Рафис Тимерханович</w:t>
      </w:r>
      <w:r w:rsidR="00720A03" w:rsidRPr="00D5194F">
        <w:rPr>
          <w:rFonts w:ascii="Times New Roman" w:hAnsi="Times New Roman"/>
          <w:sz w:val="30"/>
          <w:szCs w:val="30"/>
        </w:rPr>
        <w:t>,</w:t>
      </w:r>
      <w:r w:rsidRPr="00D5194F">
        <w:rPr>
          <w:rFonts w:ascii="Times New Roman" w:hAnsi="Times New Roman"/>
          <w:sz w:val="30"/>
          <w:szCs w:val="30"/>
        </w:rPr>
        <w:t xml:space="preserve"> большое спасибо</w:t>
      </w:r>
      <w:r w:rsidR="00720A03" w:rsidRPr="00D5194F">
        <w:rPr>
          <w:rFonts w:ascii="Times New Roman" w:hAnsi="Times New Roman"/>
          <w:sz w:val="30"/>
          <w:szCs w:val="30"/>
        </w:rPr>
        <w:t>.</w:t>
      </w:r>
      <w:r w:rsidRPr="00D5194F">
        <w:rPr>
          <w:rFonts w:ascii="Times New Roman" w:hAnsi="Times New Roman"/>
          <w:sz w:val="30"/>
          <w:szCs w:val="30"/>
        </w:rPr>
        <w:t xml:space="preserve"> </w:t>
      </w:r>
      <w:r w:rsidR="009E7FA5">
        <w:rPr>
          <w:rFonts w:ascii="Times New Roman" w:hAnsi="Times New Roman"/>
          <w:sz w:val="30"/>
          <w:szCs w:val="30"/>
        </w:rPr>
        <w:t xml:space="preserve"> </w:t>
      </w:r>
      <w:r w:rsidR="00720A03" w:rsidRPr="00D5194F">
        <w:rPr>
          <w:rFonts w:ascii="Times New Roman" w:hAnsi="Times New Roman"/>
          <w:sz w:val="30"/>
          <w:szCs w:val="30"/>
        </w:rPr>
        <w:t>К</w:t>
      </w:r>
      <w:r w:rsidRPr="00D5194F">
        <w:rPr>
          <w:rFonts w:ascii="Times New Roman" w:hAnsi="Times New Roman"/>
          <w:sz w:val="30"/>
          <w:szCs w:val="30"/>
        </w:rPr>
        <w:t xml:space="preserve"> вам больше вопросов нет. </w:t>
      </w:r>
    </w:p>
    <w:p w:rsidR="00720A03" w:rsidRPr="00D5194F" w:rsidRDefault="00720A03" w:rsidP="00A110B5">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Записавшихся</w:t>
      </w:r>
      <w:proofErr w:type="gramEnd"/>
      <w:r w:rsidRPr="00D5194F">
        <w:rPr>
          <w:rFonts w:ascii="Times New Roman" w:hAnsi="Times New Roman"/>
          <w:sz w:val="30"/>
          <w:szCs w:val="30"/>
        </w:rPr>
        <w:t xml:space="preserve"> для выступления тоже нет.</w:t>
      </w:r>
    </w:p>
    <w:p w:rsidR="004D3548"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есть предложение </w:t>
      </w:r>
      <w:r w:rsidR="00720A03" w:rsidRPr="00D5194F">
        <w:rPr>
          <w:rFonts w:ascii="Times New Roman" w:hAnsi="Times New Roman"/>
          <w:sz w:val="30"/>
          <w:szCs w:val="30"/>
        </w:rPr>
        <w:t>р</w:t>
      </w:r>
      <w:r w:rsidRPr="00D5194F">
        <w:rPr>
          <w:rFonts w:ascii="Times New Roman" w:hAnsi="Times New Roman"/>
          <w:sz w:val="30"/>
          <w:szCs w:val="30"/>
        </w:rPr>
        <w:t>ассмотреть и принять подготовленный проект постановления</w:t>
      </w:r>
      <w:r w:rsidR="00720A03" w:rsidRPr="00D5194F">
        <w:rPr>
          <w:rFonts w:ascii="Times New Roman" w:hAnsi="Times New Roman"/>
          <w:sz w:val="30"/>
          <w:szCs w:val="30"/>
        </w:rPr>
        <w:t>.</w:t>
      </w:r>
      <w:r w:rsidRPr="00D5194F">
        <w:rPr>
          <w:rFonts w:ascii="Times New Roman" w:hAnsi="Times New Roman"/>
          <w:sz w:val="30"/>
          <w:szCs w:val="30"/>
        </w:rPr>
        <w:t xml:space="preserve"> </w:t>
      </w:r>
      <w:r w:rsidR="00720A03" w:rsidRPr="00D5194F">
        <w:rPr>
          <w:rFonts w:ascii="Times New Roman" w:hAnsi="Times New Roman"/>
          <w:sz w:val="30"/>
          <w:szCs w:val="30"/>
        </w:rPr>
        <w:t>К</w:t>
      </w:r>
      <w:r w:rsidRPr="00D5194F">
        <w:rPr>
          <w:rFonts w:ascii="Times New Roman" w:hAnsi="Times New Roman"/>
          <w:sz w:val="30"/>
          <w:szCs w:val="30"/>
        </w:rPr>
        <w:t>омитет его поддерживает</w:t>
      </w:r>
      <w:r w:rsidR="00720A03" w:rsidRPr="00D5194F">
        <w:rPr>
          <w:rFonts w:ascii="Times New Roman" w:hAnsi="Times New Roman"/>
          <w:sz w:val="30"/>
          <w:szCs w:val="30"/>
        </w:rPr>
        <w:t>.</w:t>
      </w:r>
      <w:r w:rsidRPr="00D5194F">
        <w:rPr>
          <w:rFonts w:ascii="Times New Roman" w:hAnsi="Times New Roman"/>
          <w:sz w:val="30"/>
          <w:szCs w:val="30"/>
        </w:rPr>
        <w:t xml:space="preserve"> </w:t>
      </w:r>
      <w:r w:rsidR="00720A03" w:rsidRPr="00D5194F">
        <w:rPr>
          <w:rFonts w:ascii="Times New Roman" w:hAnsi="Times New Roman"/>
          <w:sz w:val="30"/>
          <w:szCs w:val="30"/>
        </w:rPr>
        <w:t>Е</w:t>
      </w:r>
      <w:r w:rsidRPr="00D5194F">
        <w:rPr>
          <w:rFonts w:ascii="Times New Roman" w:hAnsi="Times New Roman"/>
          <w:sz w:val="30"/>
          <w:szCs w:val="30"/>
        </w:rPr>
        <w:t xml:space="preserve">сли у вас замечаний нет, ставлю его на голосование. </w:t>
      </w:r>
    </w:p>
    <w:p w:rsidR="00195DA3" w:rsidRDefault="00195DA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Кто за то, чтобы принять</w:t>
      </w:r>
      <w:r w:rsidR="00720A03" w:rsidRPr="00D5194F">
        <w:rPr>
          <w:rFonts w:ascii="Times New Roman" w:hAnsi="Times New Roman"/>
          <w:sz w:val="30"/>
          <w:szCs w:val="30"/>
        </w:rPr>
        <w:t>?</w:t>
      </w:r>
    </w:p>
    <w:p w:rsidR="004D3548" w:rsidRPr="00D5194F" w:rsidRDefault="004D3548" w:rsidP="00A110B5">
      <w:pPr>
        <w:keepNext/>
        <w:spacing w:after="0" w:line="360" w:lineRule="auto"/>
        <w:ind w:firstLine="709"/>
        <w:contextualSpacing/>
        <w:mirrorIndents/>
        <w:jc w:val="both"/>
        <w:outlineLvl w:val="0"/>
        <w:rPr>
          <w:rFonts w:ascii="Times New Roman" w:hAnsi="Times New Roman"/>
          <w:sz w:val="30"/>
          <w:szCs w:val="30"/>
        </w:rPr>
      </w:pPr>
    </w:p>
    <w:p w:rsidR="00397C0E" w:rsidRPr="00D5194F" w:rsidRDefault="00397C0E"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397C0E" w:rsidRPr="00D5194F" w:rsidRDefault="00397C0E" w:rsidP="00A110B5">
      <w:pPr>
        <w:keepNext/>
        <w:spacing w:after="0" w:line="240" w:lineRule="auto"/>
        <w:ind w:firstLine="3420"/>
        <w:jc w:val="both"/>
        <w:rPr>
          <w:rFonts w:ascii="Times New Roman" w:hAnsi="Times New Roman"/>
          <w:sz w:val="30"/>
          <w:szCs w:val="30"/>
          <w:lang w:eastAsia="ru-RU"/>
        </w:rPr>
      </w:pPr>
    </w:p>
    <w:p w:rsidR="00397C0E" w:rsidRPr="00D5194F" w:rsidRDefault="00397C0E"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E24862" w:rsidRPr="00D5194F">
        <w:rPr>
          <w:rFonts w:ascii="Times New Roman" w:hAnsi="Times New Roman"/>
          <w:sz w:val="30"/>
          <w:szCs w:val="30"/>
          <w:lang w:eastAsia="ru-RU"/>
        </w:rPr>
        <w:t>2</w:t>
      </w:r>
    </w:p>
    <w:p w:rsidR="00397C0E" w:rsidRPr="00D5194F" w:rsidRDefault="00397C0E"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397C0E" w:rsidRPr="00D5194F" w:rsidRDefault="00397C0E" w:rsidP="00A110B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397C0E" w:rsidRPr="00D5194F" w:rsidRDefault="00397C0E" w:rsidP="00A110B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DF5BA0" w:rsidRPr="00D5194F" w:rsidRDefault="00DF5BA0" w:rsidP="00A110B5">
      <w:pPr>
        <w:keepNext/>
        <w:spacing w:after="0" w:line="240" w:lineRule="auto"/>
        <w:ind w:firstLine="3420"/>
        <w:jc w:val="both"/>
        <w:rPr>
          <w:rFonts w:ascii="Times New Roman" w:hAnsi="Times New Roman"/>
          <w:b/>
          <w:sz w:val="30"/>
          <w:szCs w:val="30"/>
          <w:lang w:eastAsia="ru-RU"/>
        </w:rPr>
      </w:pPr>
    </w:p>
    <w:p w:rsidR="005009B0" w:rsidRPr="00D5194F" w:rsidRDefault="00720A0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w:t>
      </w:r>
      <w:r w:rsidR="005009B0" w:rsidRPr="00D5194F">
        <w:rPr>
          <w:rFonts w:ascii="Times New Roman" w:hAnsi="Times New Roman"/>
          <w:sz w:val="30"/>
          <w:szCs w:val="30"/>
        </w:rPr>
        <w:t>рин</w:t>
      </w:r>
      <w:r w:rsidRPr="00D5194F">
        <w:rPr>
          <w:rFonts w:ascii="Times New Roman" w:hAnsi="Times New Roman"/>
          <w:sz w:val="30"/>
          <w:szCs w:val="30"/>
        </w:rPr>
        <w:t>ято</w:t>
      </w:r>
      <w:r w:rsidR="005009B0" w:rsidRPr="00D5194F">
        <w:rPr>
          <w:rFonts w:ascii="Times New Roman" w:hAnsi="Times New Roman"/>
          <w:sz w:val="30"/>
          <w:szCs w:val="30"/>
        </w:rPr>
        <w:t>.</w:t>
      </w:r>
    </w:p>
    <w:p w:rsidR="00DE5113" w:rsidRPr="00D5194F" w:rsidRDefault="005009B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Следующий вопрос </w:t>
      </w:r>
      <w:r w:rsidR="0017260F" w:rsidRPr="00D5194F">
        <w:rPr>
          <w:rFonts w:ascii="Times New Roman" w:hAnsi="Times New Roman"/>
          <w:sz w:val="30"/>
          <w:szCs w:val="30"/>
        </w:rPr>
        <w:t xml:space="preserve">«О признании </w:t>
      </w:r>
      <w:proofErr w:type="gramStart"/>
      <w:r w:rsidR="0017260F" w:rsidRPr="00D5194F">
        <w:rPr>
          <w:rFonts w:ascii="Times New Roman" w:hAnsi="Times New Roman"/>
          <w:sz w:val="30"/>
          <w:szCs w:val="30"/>
        </w:rPr>
        <w:t>утратившим</w:t>
      </w:r>
      <w:proofErr w:type="gramEnd"/>
      <w:r w:rsidR="0017260F" w:rsidRPr="00D5194F">
        <w:rPr>
          <w:rFonts w:ascii="Times New Roman" w:hAnsi="Times New Roman"/>
          <w:sz w:val="30"/>
          <w:szCs w:val="30"/>
        </w:rPr>
        <w:t xml:space="preserve"> силу Закона Республики Татарстан «Об утверждении Программы развития топливно-энергетического комплекса Республики Татарстан на 2006 – 2020 годы»</w:t>
      </w:r>
      <w:r w:rsidRPr="00D5194F">
        <w:rPr>
          <w:rFonts w:ascii="Times New Roman" w:hAnsi="Times New Roman"/>
          <w:sz w:val="30"/>
          <w:szCs w:val="30"/>
        </w:rPr>
        <w:t>. Мне тут написали</w:t>
      </w:r>
      <w:r w:rsidR="00DE5113" w:rsidRPr="00D5194F">
        <w:rPr>
          <w:rFonts w:ascii="Times New Roman" w:hAnsi="Times New Roman"/>
          <w:sz w:val="30"/>
          <w:szCs w:val="30"/>
        </w:rPr>
        <w:t>, что</w:t>
      </w:r>
      <w:r w:rsidRPr="00D5194F">
        <w:rPr>
          <w:rFonts w:ascii="Times New Roman" w:hAnsi="Times New Roman"/>
          <w:sz w:val="30"/>
          <w:szCs w:val="30"/>
        </w:rPr>
        <w:t xml:space="preserve"> заместитель министра промышленности </w:t>
      </w:r>
      <w:r w:rsidR="00DE5113" w:rsidRPr="00D5194F">
        <w:rPr>
          <w:rFonts w:ascii="Times New Roman" w:hAnsi="Times New Roman"/>
          <w:sz w:val="30"/>
          <w:szCs w:val="30"/>
        </w:rPr>
        <w:t xml:space="preserve">и </w:t>
      </w:r>
      <w:r w:rsidRPr="00D5194F">
        <w:rPr>
          <w:rFonts w:ascii="Times New Roman" w:hAnsi="Times New Roman"/>
          <w:sz w:val="30"/>
          <w:szCs w:val="30"/>
        </w:rPr>
        <w:t>торговли</w:t>
      </w:r>
      <w:r w:rsidR="00DE5113" w:rsidRPr="00D5194F">
        <w:rPr>
          <w:rFonts w:ascii="Times New Roman" w:hAnsi="Times New Roman"/>
          <w:sz w:val="30"/>
          <w:szCs w:val="30"/>
        </w:rPr>
        <w:t>, а</w:t>
      </w:r>
      <w:r w:rsidR="006F61A1" w:rsidRPr="00D5194F">
        <w:rPr>
          <w:rFonts w:ascii="Times New Roman" w:hAnsi="Times New Roman"/>
          <w:sz w:val="30"/>
          <w:szCs w:val="30"/>
        </w:rPr>
        <w:t xml:space="preserve"> </w:t>
      </w:r>
      <w:r w:rsidR="00DE5113" w:rsidRPr="00D5194F">
        <w:rPr>
          <w:rFonts w:ascii="Times New Roman" w:hAnsi="Times New Roman"/>
          <w:sz w:val="30"/>
          <w:szCs w:val="30"/>
        </w:rPr>
        <w:t>з</w:t>
      </w:r>
      <w:r w:rsidRPr="00D5194F">
        <w:rPr>
          <w:rFonts w:ascii="Times New Roman" w:hAnsi="Times New Roman"/>
          <w:sz w:val="30"/>
          <w:szCs w:val="30"/>
        </w:rPr>
        <w:t>десь сам</w:t>
      </w:r>
      <w:r w:rsidR="006F61A1" w:rsidRPr="00D5194F">
        <w:rPr>
          <w:rFonts w:ascii="Times New Roman" w:hAnsi="Times New Roman"/>
          <w:sz w:val="30"/>
          <w:szCs w:val="30"/>
        </w:rPr>
        <w:t xml:space="preserve"> </w:t>
      </w:r>
      <w:r w:rsidRPr="00D5194F">
        <w:rPr>
          <w:rFonts w:ascii="Times New Roman" w:hAnsi="Times New Roman"/>
          <w:sz w:val="30"/>
          <w:szCs w:val="30"/>
        </w:rPr>
        <w:t xml:space="preserve">Каримов присутствует. Пишут неправильно. </w:t>
      </w:r>
    </w:p>
    <w:p w:rsidR="005009B0" w:rsidRPr="00D5194F" w:rsidRDefault="00DE5113"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Альберт Анварович,</w:t>
      </w:r>
      <w:r w:rsidR="005009B0" w:rsidRPr="00D5194F">
        <w:rPr>
          <w:rFonts w:ascii="Times New Roman" w:hAnsi="Times New Roman"/>
          <w:sz w:val="30"/>
          <w:szCs w:val="30"/>
        </w:rPr>
        <w:t xml:space="preserve"> </w:t>
      </w:r>
      <w:r w:rsidRPr="00D5194F">
        <w:rPr>
          <w:rFonts w:ascii="Times New Roman" w:hAnsi="Times New Roman"/>
          <w:sz w:val="30"/>
          <w:szCs w:val="30"/>
        </w:rPr>
        <w:t>в</w:t>
      </w:r>
      <w:r w:rsidR="005009B0" w:rsidRPr="00D5194F">
        <w:rPr>
          <w:rFonts w:ascii="Times New Roman" w:hAnsi="Times New Roman"/>
          <w:sz w:val="30"/>
          <w:szCs w:val="30"/>
        </w:rPr>
        <w:t>ам слово</w:t>
      </w:r>
      <w:r w:rsidRPr="00D5194F">
        <w:rPr>
          <w:rFonts w:ascii="Times New Roman" w:hAnsi="Times New Roman"/>
          <w:sz w:val="30"/>
          <w:szCs w:val="30"/>
        </w:rPr>
        <w:t>.</w:t>
      </w:r>
      <w:r w:rsidR="005009B0" w:rsidRPr="00D5194F">
        <w:rPr>
          <w:rFonts w:ascii="Times New Roman" w:hAnsi="Times New Roman"/>
          <w:sz w:val="30"/>
          <w:szCs w:val="30"/>
        </w:rPr>
        <w:t xml:space="preserve"> </w:t>
      </w:r>
      <w:r w:rsidRPr="00D5194F">
        <w:rPr>
          <w:rFonts w:ascii="Times New Roman" w:hAnsi="Times New Roman"/>
          <w:sz w:val="30"/>
          <w:szCs w:val="30"/>
        </w:rPr>
        <w:t>П</w:t>
      </w:r>
      <w:r w:rsidR="005009B0" w:rsidRPr="00D5194F">
        <w:rPr>
          <w:rFonts w:ascii="Times New Roman" w:hAnsi="Times New Roman"/>
          <w:sz w:val="30"/>
          <w:szCs w:val="30"/>
        </w:rPr>
        <w:t>одготовит</w:t>
      </w:r>
      <w:r w:rsidRPr="00D5194F">
        <w:rPr>
          <w:rFonts w:ascii="Times New Roman" w:hAnsi="Times New Roman"/>
          <w:sz w:val="30"/>
          <w:szCs w:val="30"/>
        </w:rPr>
        <w:t>ь</w:t>
      </w:r>
      <w:r w:rsidR="005009B0" w:rsidRPr="00D5194F">
        <w:rPr>
          <w:rFonts w:ascii="Times New Roman" w:hAnsi="Times New Roman"/>
          <w:sz w:val="30"/>
          <w:szCs w:val="30"/>
        </w:rPr>
        <w:t>ся</w:t>
      </w:r>
      <w:r w:rsidR="006F61A1" w:rsidRPr="00D5194F">
        <w:rPr>
          <w:rFonts w:ascii="Times New Roman" w:hAnsi="Times New Roman"/>
          <w:sz w:val="30"/>
          <w:szCs w:val="30"/>
        </w:rPr>
        <w:t xml:space="preserve"> </w:t>
      </w:r>
      <w:r w:rsidRPr="00D5194F">
        <w:rPr>
          <w:rFonts w:ascii="Times New Roman" w:hAnsi="Times New Roman"/>
          <w:sz w:val="30"/>
          <w:szCs w:val="30"/>
        </w:rPr>
        <w:t>с коротким со</w:t>
      </w:r>
      <w:r w:rsidR="005009B0" w:rsidRPr="00D5194F">
        <w:rPr>
          <w:rFonts w:ascii="Times New Roman" w:hAnsi="Times New Roman"/>
          <w:sz w:val="30"/>
          <w:szCs w:val="30"/>
        </w:rPr>
        <w:t>докладом С</w:t>
      </w:r>
      <w:r w:rsidR="0017260F" w:rsidRPr="00D5194F">
        <w:rPr>
          <w:rFonts w:ascii="Times New Roman" w:hAnsi="Times New Roman"/>
          <w:sz w:val="30"/>
          <w:szCs w:val="30"/>
        </w:rPr>
        <w:t>а</w:t>
      </w:r>
      <w:r w:rsidR="005009B0" w:rsidRPr="00D5194F">
        <w:rPr>
          <w:rFonts w:ascii="Times New Roman" w:hAnsi="Times New Roman"/>
          <w:sz w:val="30"/>
          <w:szCs w:val="30"/>
        </w:rPr>
        <w:t>дриеву.</w:t>
      </w:r>
    </w:p>
    <w:p w:rsidR="00DE5113" w:rsidRPr="00D5194F" w:rsidRDefault="005009B0" w:rsidP="00A110B5">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lastRenderedPageBreak/>
        <w:t>Каримов А.А.</w:t>
      </w:r>
      <w:r w:rsidR="00DE5113" w:rsidRPr="00D5194F">
        <w:rPr>
          <w:rFonts w:ascii="Times New Roman" w:hAnsi="Times New Roman"/>
          <w:b/>
          <w:sz w:val="30"/>
          <w:szCs w:val="30"/>
        </w:rPr>
        <w:t xml:space="preserve">, </w:t>
      </w:r>
      <w:r w:rsidR="00DE5113" w:rsidRPr="00D5194F">
        <w:rPr>
          <w:rFonts w:ascii="Times New Roman" w:hAnsi="Times New Roman"/>
          <w:i/>
          <w:sz w:val="30"/>
          <w:szCs w:val="30"/>
        </w:rPr>
        <w:t xml:space="preserve">заместитель Премьер-министра Республики Татарстан </w:t>
      </w:r>
      <w:r w:rsidR="00AD429B" w:rsidRPr="00D5194F">
        <w:rPr>
          <w:rFonts w:ascii="Times New Roman" w:hAnsi="Times New Roman"/>
          <w:i/>
          <w:sz w:val="30"/>
          <w:szCs w:val="30"/>
        </w:rPr>
        <w:t>–</w:t>
      </w:r>
      <w:r w:rsidR="00DE5113" w:rsidRPr="00D5194F">
        <w:rPr>
          <w:rFonts w:ascii="Times New Roman" w:hAnsi="Times New Roman"/>
          <w:i/>
          <w:sz w:val="30"/>
          <w:szCs w:val="30"/>
        </w:rPr>
        <w:t xml:space="preserve"> </w:t>
      </w:r>
      <w:r w:rsidRPr="00D5194F">
        <w:rPr>
          <w:rFonts w:ascii="Times New Roman" w:hAnsi="Times New Roman"/>
          <w:i/>
          <w:sz w:val="30"/>
          <w:szCs w:val="30"/>
        </w:rPr>
        <w:t xml:space="preserve"> </w:t>
      </w:r>
      <w:r w:rsidR="00DE5113" w:rsidRPr="00D5194F">
        <w:rPr>
          <w:rFonts w:ascii="Times New Roman" w:hAnsi="Times New Roman"/>
          <w:i/>
          <w:sz w:val="30"/>
          <w:szCs w:val="30"/>
        </w:rPr>
        <w:t xml:space="preserve">министр промышленности и торговли Республики Татарстан. </w:t>
      </w:r>
    </w:p>
    <w:p w:rsidR="009E7FA5" w:rsidRDefault="005009B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Добрый день,</w:t>
      </w:r>
      <w:r w:rsidR="006F61A1" w:rsidRPr="00D5194F">
        <w:rPr>
          <w:rFonts w:ascii="Times New Roman" w:hAnsi="Times New Roman"/>
          <w:sz w:val="30"/>
          <w:szCs w:val="30"/>
        </w:rPr>
        <w:t xml:space="preserve"> </w:t>
      </w:r>
      <w:r w:rsidRPr="00D5194F">
        <w:rPr>
          <w:rFonts w:ascii="Times New Roman" w:hAnsi="Times New Roman"/>
          <w:sz w:val="30"/>
          <w:szCs w:val="30"/>
        </w:rPr>
        <w:t>уважаемый Президиум, уважаемые депутаты</w:t>
      </w:r>
      <w:r w:rsidR="00B7198B" w:rsidRPr="00D5194F">
        <w:rPr>
          <w:rFonts w:ascii="Times New Roman" w:hAnsi="Times New Roman"/>
          <w:sz w:val="30"/>
          <w:szCs w:val="30"/>
        </w:rPr>
        <w:t>!</w:t>
      </w:r>
      <w:r w:rsidRPr="00D5194F">
        <w:rPr>
          <w:rFonts w:ascii="Times New Roman" w:hAnsi="Times New Roman"/>
          <w:sz w:val="30"/>
          <w:szCs w:val="30"/>
        </w:rPr>
        <w:t xml:space="preserve"> </w:t>
      </w:r>
    </w:p>
    <w:p w:rsidR="00B7198B" w:rsidRPr="00D5194F" w:rsidRDefault="005009B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Вашему</w:t>
      </w:r>
      <w:r w:rsidR="006F61A1" w:rsidRPr="00D5194F">
        <w:rPr>
          <w:rFonts w:ascii="Times New Roman" w:hAnsi="Times New Roman"/>
          <w:sz w:val="30"/>
          <w:szCs w:val="30"/>
        </w:rPr>
        <w:t xml:space="preserve"> </w:t>
      </w:r>
      <w:r w:rsidRPr="00D5194F">
        <w:rPr>
          <w:rFonts w:ascii="Times New Roman" w:hAnsi="Times New Roman"/>
          <w:sz w:val="30"/>
          <w:szCs w:val="30"/>
        </w:rPr>
        <w:t xml:space="preserve">вниманию представлен проект закона </w:t>
      </w:r>
      <w:r w:rsidR="00B7198B" w:rsidRPr="00D5194F">
        <w:rPr>
          <w:rFonts w:ascii="Times New Roman" w:hAnsi="Times New Roman"/>
          <w:sz w:val="30"/>
          <w:szCs w:val="30"/>
        </w:rPr>
        <w:t>«О признании утратившим силу Закона Республики Татарстан «Об утверждении Программы развития топливно-энергетического комплекса Республики Татарстан на 2006 – 2020 годы»</w:t>
      </w:r>
      <w:r w:rsidRPr="00D5194F">
        <w:rPr>
          <w:rFonts w:ascii="Times New Roman" w:hAnsi="Times New Roman"/>
          <w:sz w:val="30"/>
          <w:szCs w:val="30"/>
        </w:rPr>
        <w:t>. Напомню, что</w:t>
      </w:r>
      <w:r w:rsidR="006F61A1" w:rsidRPr="00D5194F">
        <w:rPr>
          <w:rFonts w:ascii="Times New Roman" w:hAnsi="Times New Roman"/>
          <w:sz w:val="30"/>
          <w:szCs w:val="30"/>
        </w:rPr>
        <w:t xml:space="preserve"> </w:t>
      </w:r>
      <w:r w:rsidRPr="00D5194F">
        <w:rPr>
          <w:rFonts w:ascii="Times New Roman" w:hAnsi="Times New Roman"/>
          <w:sz w:val="30"/>
          <w:szCs w:val="30"/>
        </w:rPr>
        <w:t>этот</w:t>
      </w:r>
      <w:r w:rsidR="006F61A1" w:rsidRPr="00D5194F">
        <w:rPr>
          <w:rFonts w:ascii="Times New Roman" w:hAnsi="Times New Roman"/>
          <w:sz w:val="30"/>
          <w:szCs w:val="30"/>
        </w:rPr>
        <w:t xml:space="preserve"> </w:t>
      </w:r>
      <w:r w:rsidR="00B7198B" w:rsidRPr="00D5194F">
        <w:rPr>
          <w:rFonts w:ascii="Times New Roman" w:hAnsi="Times New Roman"/>
          <w:sz w:val="30"/>
          <w:szCs w:val="30"/>
        </w:rPr>
        <w:t>З</w:t>
      </w:r>
      <w:r w:rsidRPr="00D5194F">
        <w:rPr>
          <w:rFonts w:ascii="Times New Roman" w:hAnsi="Times New Roman"/>
          <w:sz w:val="30"/>
          <w:szCs w:val="30"/>
        </w:rPr>
        <w:t>акон принят Государственным Советом Республик</w:t>
      </w:r>
      <w:r w:rsidR="00B7198B" w:rsidRPr="00D5194F">
        <w:rPr>
          <w:rFonts w:ascii="Times New Roman" w:hAnsi="Times New Roman"/>
          <w:sz w:val="30"/>
          <w:szCs w:val="30"/>
        </w:rPr>
        <w:t>и</w:t>
      </w:r>
      <w:r w:rsidRPr="00D5194F">
        <w:rPr>
          <w:rFonts w:ascii="Times New Roman" w:hAnsi="Times New Roman"/>
          <w:sz w:val="30"/>
          <w:szCs w:val="30"/>
        </w:rPr>
        <w:t xml:space="preserve"> Татарстан</w:t>
      </w:r>
      <w:r w:rsidR="006F61A1" w:rsidRPr="00D5194F">
        <w:rPr>
          <w:rFonts w:ascii="Times New Roman" w:hAnsi="Times New Roman"/>
          <w:sz w:val="30"/>
          <w:szCs w:val="30"/>
        </w:rPr>
        <w:t xml:space="preserve"> </w:t>
      </w:r>
      <w:r w:rsidRPr="00D5194F">
        <w:rPr>
          <w:rFonts w:ascii="Times New Roman" w:hAnsi="Times New Roman"/>
          <w:sz w:val="30"/>
          <w:szCs w:val="30"/>
        </w:rPr>
        <w:t xml:space="preserve">в декабре 2006 года. </w:t>
      </w:r>
    </w:p>
    <w:p w:rsidR="00C9774C" w:rsidRPr="00D5194F" w:rsidRDefault="0019267F"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w:t>
      </w:r>
      <w:r w:rsidR="005009B0" w:rsidRPr="00D5194F">
        <w:rPr>
          <w:rFonts w:ascii="Times New Roman" w:hAnsi="Times New Roman"/>
          <w:sz w:val="30"/>
          <w:szCs w:val="30"/>
        </w:rPr>
        <w:t>ы обращаемся с</w:t>
      </w:r>
      <w:r w:rsidR="006F61A1" w:rsidRPr="00D5194F">
        <w:rPr>
          <w:rFonts w:ascii="Times New Roman" w:hAnsi="Times New Roman"/>
          <w:sz w:val="30"/>
          <w:szCs w:val="30"/>
        </w:rPr>
        <w:t xml:space="preserve"> </w:t>
      </w:r>
      <w:r w:rsidR="005009B0" w:rsidRPr="00D5194F">
        <w:rPr>
          <w:rFonts w:ascii="Times New Roman" w:hAnsi="Times New Roman"/>
          <w:sz w:val="30"/>
          <w:szCs w:val="30"/>
        </w:rPr>
        <w:t>просьбой</w:t>
      </w:r>
      <w:r w:rsidR="006F61A1" w:rsidRPr="00D5194F">
        <w:rPr>
          <w:rFonts w:ascii="Times New Roman" w:hAnsi="Times New Roman"/>
          <w:sz w:val="30"/>
          <w:szCs w:val="30"/>
        </w:rPr>
        <w:t xml:space="preserve"> </w:t>
      </w:r>
      <w:r w:rsidR="005009B0" w:rsidRPr="00D5194F">
        <w:rPr>
          <w:rFonts w:ascii="Times New Roman" w:hAnsi="Times New Roman"/>
          <w:sz w:val="30"/>
          <w:szCs w:val="30"/>
        </w:rPr>
        <w:t xml:space="preserve">признать этот </w:t>
      </w:r>
      <w:r w:rsidRPr="00D5194F">
        <w:rPr>
          <w:rFonts w:ascii="Times New Roman" w:hAnsi="Times New Roman"/>
          <w:sz w:val="30"/>
          <w:szCs w:val="30"/>
        </w:rPr>
        <w:t>З</w:t>
      </w:r>
      <w:r w:rsidR="005009B0" w:rsidRPr="00D5194F">
        <w:rPr>
          <w:rFonts w:ascii="Times New Roman" w:hAnsi="Times New Roman"/>
          <w:sz w:val="30"/>
          <w:szCs w:val="30"/>
        </w:rPr>
        <w:t>акон утратившим силу</w:t>
      </w:r>
      <w:r w:rsidR="006F61A1" w:rsidRPr="00D5194F">
        <w:rPr>
          <w:rFonts w:ascii="Times New Roman" w:hAnsi="Times New Roman"/>
          <w:sz w:val="30"/>
          <w:szCs w:val="30"/>
        </w:rPr>
        <w:t xml:space="preserve"> </w:t>
      </w:r>
      <w:r w:rsidR="005009B0" w:rsidRPr="00D5194F">
        <w:rPr>
          <w:rFonts w:ascii="Times New Roman" w:hAnsi="Times New Roman"/>
          <w:sz w:val="30"/>
          <w:szCs w:val="30"/>
        </w:rPr>
        <w:t>по</w:t>
      </w:r>
      <w:r w:rsidR="006F61A1" w:rsidRPr="00D5194F">
        <w:rPr>
          <w:rFonts w:ascii="Times New Roman" w:hAnsi="Times New Roman"/>
          <w:sz w:val="30"/>
          <w:szCs w:val="30"/>
        </w:rPr>
        <w:t xml:space="preserve"> </w:t>
      </w:r>
      <w:r w:rsidRPr="00D5194F">
        <w:rPr>
          <w:rFonts w:ascii="Times New Roman" w:hAnsi="Times New Roman"/>
          <w:sz w:val="30"/>
          <w:szCs w:val="30"/>
        </w:rPr>
        <w:t>трем</w:t>
      </w:r>
      <w:r w:rsidR="005009B0" w:rsidRPr="00D5194F">
        <w:rPr>
          <w:rFonts w:ascii="Times New Roman" w:hAnsi="Times New Roman"/>
          <w:sz w:val="30"/>
          <w:szCs w:val="30"/>
        </w:rPr>
        <w:t xml:space="preserve"> основным причинам.</w:t>
      </w:r>
      <w:r w:rsidR="006F61A1" w:rsidRPr="00D5194F">
        <w:rPr>
          <w:rFonts w:ascii="Times New Roman" w:hAnsi="Times New Roman"/>
          <w:sz w:val="30"/>
          <w:szCs w:val="30"/>
        </w:rPr>
        <w:t xml:space="preserve"> </w:t>
      </w:r>
      <w:r w:rsidRPr="00D5194F">
        <w:rPr>
          <w:rFonts w:ascii="Times New Roman" w:hAnsi="Times New Roman"/>
          <w:sz w:val="30"/>
          <w:szCs w:val="30"/>
        </w:rPr>
        <w:t>Во-первых,</w:t>
      </w:r>
      <w:r w:rsidR="005009B0" w:rsidRPr="00D5194F">
        <w:rPr>
          <w:rFonts w:ascii="Times New Roman" w:hAnsi="Times New Roman"/>
          <w:sz w:val="30"/>
          <w:szCs w:val="30"/>
        </w:rPr>
        <w:t xml:space="preserve"> </w:t>
      </w:r>
      <w:r w:rsidRPr="00D5194F">
        <w:rPr>
          <w:rFonts w:ascii="Times New Roman" w:hAnsi="Times New Roman"/>
          <w:sz w:val="30"/>
          <w:szCs w:val="30"/>
        </w:rPr>
        <w:t xml:space="preserve">принятая в 2006 году </w:t>
      </w:r>
      <w:r w:rsidR="005009B0" w:rsidRPr="00D5194F">
        <w:rPr>
          <w:rFonts w:ascii="Times New Roman" w:hAnsi="Times New Roman"/>
          <w:sz w:val="30"/>
          <w:szCs w:val="30"/>
        </w:rPr>
        <w:t xml:space="preserve">программа сегодня </w:t>
      </w:r>
      <w:r w:rsidRPr="00D5194F">
        <w:rPr>
          <w:rFonts w:ascii="Times New Roman" w:hAnsi="Times New Roman"/>
          <w:sz w:val="30"/>
          <w:szCs w:val="30"/>
        </w:rPr>
        <w:t xml:space="preserve">формально </w:t>
      </w:r>
      <w:r w:rsidR="005009B0" w:rsidRPr="00D5194F">
        <w:rPr>
          <w:rFonts w:ascii="Times New Roman" w:hAnsi="Times New Roman"/>
          <w:sz w:val="30"/>
          <w:szCs w:val="30"/>
        </w:rPr>
        <w:t>уже</w:t>
      </w:r>
      <w:r w:rsidR="006F61A1" w:rsidRPr="00D5194F">
        <w:rPr>
          <w:rFonts w:ascii="Times New Roman" w:hAnsi="Times New Roman"/>
          <w:sz w:val="30"/>
          <w:szCs w:val="30"/>
        </w:rPr>
        <w:t xml:space="preserve"> </w:t>
      </w:r>
      <w:r w:rsidR="005009B0" w:rsidRPr="00D5194F">
        <w:rPr>
          <w:rFonts w:ascii="Times New Roman" w:hAnsi="Times New Roman"/>
          <w:sz w:val="30"/>
          <w:szCs w:val="30"/>
        </w:rPr>
        <w:t>не соответствует установленным требованиям действующего законодательства.</w:t>
      </w:r>
      <w:r w:rsidRPr="00D5194F">
        <w:rPr>
          <w:rFonts w:ascii="Times New Roman" w:hAnsi="Times New Roman"/>
          <w:sz w:val="30"/>
          <w:szCs w:val="30"/>
        </w:rPr>
        <w:t xml:space="preserve"> Во-вторых,</w:t>
      </w:r>
      <w:r w:rsidR="005009B0" w:rsidRPr="00D5194F">
        <w:rPr>
          <w:rFonts w:ascii="Times New Roman" w:hAnsi="Times New Roman"/>
          <w:sz w:val="30"/>
          <w:szCs w:val="30"/>
        </w:rPr>
        <w:t xml:space="preserve"> сегодня устарели индикаторы, заложен</w:t>
      </w:r>
      <w:r w:rsidR="00670C37" w:rsidRPr="00D5194F">
        <w:rPr>
          <w:rFonts w:ascii="Times New Roman" w:hAnsi="Times New Roman"/>
          <w:sz w:val="30"/>
          <w:szCs w:val="30"/>
        </w:rPr>
        <w:t>ные</w:t>
      </w:r>
      <w:r w:rsidR="005009B0" w:rsidRPr="00D5194F">
        <w:rPr>
          <w:rFonts w:ascii="Times New Roman" w:hAnsi="Times New Roman"/>
          <w:sz w:val="30"/>
          <w:szCs w:val="30"/>
        </w:rPr>
        <w:t xml:space="preserve"> в этой программе</w:t>
      </w:r>
      <w:r w:rsidR="0028255C" w:rsidRPr="00D5194F">
        <w:rPr>
          <w:rFonts w:ascii="Times New Roman" w:hAnsi="Times New Roman"/>
          <w:sz w:val="30"/>
          <w:szCs w:val="30"/>
        </w:rPr>
        <w:t>.</w:t>
      </w:r>
      <w:r w:rsidR="005009B0" w:rsidRPr="00D5194F">
        <w:rPr>
          <w:rFonts w:ascii="Times New Roman" w:hAnsi="Times New Roman"/>
          <w:sz w:val="30"/>
          <w:szCs w:val="30"/>
        </w:rPr>
        <w:t xml:space="preserve"> </w:t>
      </w:r>
      <w:proofErr w:type="gramStart"/>
      <w:r w:rsidR="0028255C" w:rsidRPr="00D5194F">
        <w:rPr>
          <w:rFonts w:ascii="Times New Roman" w:hAnsi="Times New Roman"/>
          <w:sz w:val="30"/>
          <w:szCs w:val="30"/>
        </w:rPr>
        <w:t>Н</w:t>
      </w:r>
      <w:r w:rsidR="005009B0" w:rsidRPr="00D5194F">
        <w:rPr>
          <w:rFonts w:ascii="Times New Roman" w:hAnsi="Times New Roman"/>
          <w:sz w:val="30"/>
          <w:szCs w:val="30"/>
        </w:rPr>
        <w:t>апример,</w:t>
      </w:r>
      <w:r w:rsidR="006F61A1" w:rsidRPr="00D5194F">
        <w:rPr>
          <w:rFonts w:ascii="Times New Roman" w:hAnsi="Times New Roman"/>
          <w:sz w:val="30"/>
          <w:szCs w:val="30"/>
        </w:rPr>
        <w:t xml:space="preserve"> </w:t>
      </w:r>
      <w:r w:rsidR="0028255C" w:rsidRPr="00D5194F">
        <w:rPr>
          <w:rFonts w:ascii="Times New Roman" w:hAnsi="Times New Roman"/>
          <w:sz w:val="30"/>
          <w:szCs w:val="30"/>
        </w:rPr>
        <w:t>предполагалось</w:t>
      </w:r>
      <w:r w:rsidR="005009B0" w:rsidRPr="00D5194F">
        <w:rPr>
          <w:rFonts w:ascii="Times New Roman" w:hAnsi="Times New Roman"/>
          <w:sz w:val="30"/>
          <w:szCs w:val="30"/>
        </w:rPr>
        <w:t xml:space="preserve">, что </w:t>
      </w:r>
      <w:r w:rsidR="00E02DA4" w:rsidRPr="00D5194F">
        <w:rPr>
          <w:rFonts w:ascii="Times New Roman" w:hAnsi="Times New Roman"/>
          <w:sz w:val="30"/>
          <w:szCs w:val="30"/>
        </w:rPr>
        <w:t xml:space="preserve">к </w:t>
      </w:r>
      <w:r w:rsidR="005009B0" w:rsidRPr="00D5194F">
        <w:rPr>
          <w:rFonts w:ascii="Times New Roman" w:hAnsi="Times New Roman"/>
          <w:sz w:val="30"/>
          <w:szCs w:val="30"/>
        </w:rPr>
        <w:t>2020 году</w:t>
      </w:r>
      <w:r w:rsidR="006F61A1" w:rsidRPr="00D5194F">
        <w:rPr>
          <w:rFonts w:ascii="Times New Roman" w:hAnsi="Times New Roman"/>
          <w:sz w:val="30"/>
          <w:szCs w:val="30"/>
        </w:rPr>
        <w:t xml:space="preserve"> </w:t>
      </w:r>
      <w:r w:rsidR="005009B0" w:rsidRPr="00D5194F">
        <w:rPr>
          <w:rFonts w:ascii="Times New Roman" w:hAnsi="Times New Roman"/>
          <w:sz w:val="30"/>
          <w:szCs w:val="30"/>
        </w:rPr>
        <w:t>мы будем добывать</w:t>
      </w:r>
      <w:r w:rsidR="006F61A1" w:rsidRPr="00D5194F">
        <w:rPr>
          <w:rFonts w:ascii="Times New Roman" w:hAnsi="Times New Roman"/>
          <w:sz w:val="30"/>
          <w:szCs w:val="30"/>
        </w:rPr>
        <w:t xml:space="preserve"> </w:t>
      </w:r>
      <w:r w:rsidR="005009B0" w:rsidRPr="00D5194F">
        <w:rPr>
          <w:rFonts w:ascii="Times New Roman" w:hAnsi="Times New Roman"/>
          <w:sz w:val="30"/>
          <w:szCs w:val="30"/>
        </w:rPr>
        <w:t>чуть более 29 млн. тон</w:t>
      </w:r>
      <w:r w:rsidR="0028255C" w:rsidRPr="00D5194F">
        <w:rPr>
          <w:rFonts w:ascii="Times New Roman" w:hAnsi="Times New Roman"/>
          <w:sz w:val="30"/>
          <w:szCs w:val="30"/>
        </w:rPr>
        <w:t>н</w:t>
      </w:r>
      <w:r w:rsidR="005009B0" w:rsidRPr="00D5194F">
        <w:rPr>
          <w:rFonts w:ascii="Times New Roman" w:hAnsi="Times New Roman"/>
          <w:sz w:val="30"/>
          <w:szCs w:val="30"/>
        </w:rPr>
        <w:t xml:space="preserve"> нефти, хотя</w:t>
      </w:r>
      <w:r w:rsidR="006F61A1" w:rsidRPr="00D5194F">
        <w:rPr>
          <w:rFonts w:ascii="Times New Roman" w:hAnsi="Times New Roman"/>
          <w:sz w:val="30"/>
          <w:szCs w:val="30"/>
        </w:rPr>
        <w:t xml:space="preserve"> </w:t>
      </w:r>
      <w:r w:rsidR="005009B0" w:rsidRPr="00D5194F">
        <w:rPr>
          <w:rFonts w:ascii="Times New Roman" w:hAnsi="Times New Roman"/>
          <w:sz w:val="30"/>
          <w:szCs w:val="30"/>
        </w:rPr>
        <w:t>уже</w:t>
      </w:r>
      <w:r w:rsidR="006F61A1" w:rsidRPr="00D5194F">
        <w:rPr>
          <w:rFonts w:ascii="Times New Roman" w:hAnsi="Times New Roman"/>
          <w:sz w:val="30"/>
          <w:szCs w:val="30"/>
        </w:rPr>
        <w:t xml:space="preserve"> </w:t>
      </w:r>
      <w:r w:rsidR="005009B0" w:rsidRPr="00D5194F">
        <w:rPr>
          <w:rFonts w:ascii="Times New Roman" w:hAnsi="Times New Roman"/>
          <w:sz w:val="30"/>
          <w:szCs w:val="30"/>
        </w:rPr>
        <w:t>по итогам 2018 года</w:t>
      </w:r>
      <w:r w:rsidR="006F61A1" w:rsidRPr="00D5194F">
        <w:rPr>
          <w:rFonts w:ascii="Times New Roman" w:hAnsi="Times New Roman"/>
          <w:sz w:val="30"/>
          <w:szCs w:val="30"/>
        </w:rPr>
        <w:t xml:space="preserve"> </w:t>
      </w:r>
      <w:r w:rsidR="005009B0" w:rsidRPr="00D5194F">
        <w:rPr>
          <w:rFonts w:ascii="Times New Roman" w:hAnsi="Times New Roman"/>
          <w:sz w:val="30"/>
          <w:szCs w:val="30"/>
        </w:rPr>
        <w:t>мы добыли</w:t>
      </w:r>
      <w:r w:rsidR="006F61A1" w:rsidRPr="00D5194F">
        <w:rPr>
          <w:rFonts w:ascii="Times New Roman" w:hAnsi="Times New Roman"/>
          <w:sz w:val="30"/>
          <w:szCs w:val="30"/>
        </w:rPr>
        <w:t xml:space="preserve"> </w:t>
      </w:r>
      <w:r w:rsidR="005009B0" w:rsidRPr="00D5194F">
        <w:rPr>
          <w:rFonts w:ascii="Times New Roman" w:hAnsi="Times New Roman"/>
          <w:sz w:val="30"/>
          <w:szCs w:val="30"/>
        </w:rPr>
        <w:t>свыше 36 млн. тон</w:t>
      </w:r>
      <w:r w:rsidR="0028255C" w:rsidRPr="00D5194F">
        <w:rPr>
          <w:rFonts w:ascii="Times New Roman" w:hAnsi="Times New Roman"/>
          <w:sz w:val="30"/>
          <w:szCs w:val="30"/>
        </w:rPr>
        <w:t>н</w:t>
      </w:r>
      <w:r w:rsidR="005009B0" w:rsidRPr="00D5194F">
        <w:rPr>
          <w:rFonts w:ascii="Times New Roman" w:hAnsi="Times New Roman"/>
          <w:sz w:val="30"/>
          <w:szCs w:val="30"/>
        </w:rPr>
        <w:t xml:space="preserve">, </w:t>
      </w:r>
      <w:r w:rsidR="0028255C" w:rsidRPr="00D5194F">
        <w:rPr>
          <w:rFonts w:ascii="Times New Roman" w:hAnsi="Times New Roman"/>
          <w:sz w:val="30"/>
          <w:szCs w:val="30"/>
        </w:rPr>
        <w:t xml:space="preserve">было </w:t>
      </w:r>
      <w:r w:rsidR="005009B0" w:rsidRPr="00D5194F">
        <w:rPr>
          <w:rFonts w:ascii="Times New Roman" w:hAnsi="Times New Roman"/>
          <w:sz w:val="30"/>
          <w:szCs w:val="30"/>
        </w:rPr>
        <w:t>предусмотрен</w:t>
      </w:r>
      <w:r w:rsidR="0028255C" w:rsidRPr="00D5194F">
        <w:rPr>
          <w:rFonts w:ascii="Times New Roman" w:hAnsi="Times New Roman"/>
          <w:sz w:val="30"/>
          <w:szCs w:val="30"/>
        </w:rPr>
        <w:t>о, что</w:t>
      </w:r>
      <w:r w:rsidR="006F61A1" w:rsidRPr="00D5194F">
        <w:rPr>
          <w:rFonts w:ascii="Times New Roman" w:hAnsi="Times New Roman"/>
          <w:sz w:val="30"/>
          <w:szCs w:val="30"/>
        </w:rPr>
        <w:t xml:space="preserve"> </w:t>
      </w:r>
      <w:r w:rsidR="005009B0" w:rsidRPr="00D5194F">
        <w:rPr>
          <w:rFonts w:ascii="Times New Roman" w:hAnsi="Times New Roman"/>
          <w:sz w:val="30"/>
          <w:szCs w:val="30"/>
        </w:rPr>
        <w:t>к 2020 году мы будем перерабатывать 14 млн. тон</w:t>
      </w:r>
      <w:r w:rsidR="0028255C" w:rsidRPr="00D5194F">
        <w:rPr>
          <w:rFonts w:ascii="Times New Roman" w:hAnsi="Times New Roman"/>
          <w:sz w:val="30"/>
          <w:szCs w:val="30"/>
        </w:rPr>
        <w:t>н</w:t>
      </w:r>
      <w:r w:rsidR="005009B0" w:rsidRPr="00D5194F">
        <w:rPr>
          <w:rFonts w:ascii="Times New Roman" w:hAnsi="Times New Roman"/>
          <w:sz w:val="30"/>
          <w:szCs w:val="30"/>
        </w:rPr>
        <w:t xml:space="preserve"> нефти, а сейчас уже</w:t>
      </w:r>
      <w:r w:rsidR="006F61A1" w:rsidRPr="00D5194F">
        <w:rPr>
          <w:rFonts w:ascii="Times New Roman" w:hAnsi="Times New Roman"/>
          <w:sz w:val="30"/>
          <w:szCs w:val="30"/>
        </w:rPr>
        <w:t xml:space="preserve"> </w:t>
      </w:r>
      <w:r w:rsidR="005009B0" w:rsidRPr="00D5194F">
        <w:rPr>
          <w:rFonts w:ascii="Times New Roman" w:hAnsi="Times New Roman"/>
          <w:sz w:val="30"/>
          <w:szCs w:val="30"/>
        </w:rPr>
        <w:t>перерабатываем 17</w:t>
      </w:r>
      <w:r w:rsidR="0028255C" w:rsidRPr="00D5194F">
        <w:rPr>
          <w:rFonts w:ascii="Times New Roman" w:hAnsi="Times New Roman"/>
          <w:sz w:val="30"/>
          <w:szCs w:val="30"/>
        </w:rPr>
        <w:t xml:space="preserve"> млн. тонн</w:t>
      </w:r>
      <w:r w:rsidR="005009B0" w:rsidRPr="00D5194F">
        <w:rPr>
          <w:rFonts w:ascii="Times New Roman" w:hAnsi="Times New Roman"/>
          <w:sz w:val="30"/>
          <w:szCs w:val="30"/>
        </w:rPr>
        <w:t xml:space="preserve">, </w:t>
      </w:r>
      <w:r w:rsidR="0028255C" w:rsidRPr="00D5194F">
        <w:rPr>
          <w:rFonts w:ascii="Times New Roman" w:hAnsi="Times New Roman"/>
          <w:sz w:val="30"/>
          <w:szCs w:val="30"/>
        </w:rPr>
        <w:t xml:space="preserve">по прогнозам </w:t>
      </w:r>
      <w:r w:rsidR="005009B0" w:rsidRPr="00D5194F">
        <w:rPr>
          <w:rFonts w:ascii="Times New Roman" w:hAnsi="Times New Roman"/>
          <w:sz w:val="30"/>
          <w:szCs w:val="30"/>
        </w:rPr>
        <w:t>будем перерабатывать 22-23 млн. тонн</w:t>
      </w:r>
      <w:r w:rsidR="0028255C" w:rsidRPr="00D5194F">
        <w:rPr>
          <w:rFonts w:ascii="Times New Roman" w:hAnsi="Times New Roman"/>
          <w:sz w:val="30"/>
          <w:szCs w:val="30"/>
        </w:rPr>
        <w:t>.</w:t>
      </w:r>
      <w:proofErr w:type="gramEnd"/>
      <w:r w:rsidR="005009B0" w:rsidRPr="00D5194F">
        <w:rPr>
          <w:rFonts w:ascii="Times New Roman" w:hAnsi="Times New Roman"/>
          <w:sz w:val="30"/>
          <w:szCs w:val="30"/>
        </w:rPr>
        <w:t xml:space="preserve"> </w:t>
      </w:r>
      <w:r w:rsidR="0028255C" w:rsidRPr="00D5194F">
        <w:rPr>
          <w:rFonts w:ascii="Times New Roman" w:hAnsi="Times New Roman"/>
          <w:sz w:val="30"/>
          <w:szCs w:val="30"/>
        </w:rPr>
        <w:t>Э</w:t>
      </w:r>
      <w:r w:rsidR="005009B0" w:rsidRPr="00D5194F">
        <w:rPr>
          <w:rFonts w:ascii="Times New Roman" w:hAnsi="Times New Roman"/>
          <w:sz w:val="30"/>
          <w:szCs w:val="30"/>
        </w:rPr>
        <w:t>ти цифры</w:t>
      </w:r>
      <w:r w:rsidR="006F61A1" w:rsidRPr="00D5194F">
        <w:rPr>
          <w:rFonts w:ascii="Times New Roman" w:hAnsi="Times New Roman"/>
          <w:sz w:val="30"/>
          <w:szCs w:val="30"/>
        </w:rPr>
        <w:t xml:space="preserve"> </w:t>
      </w:r>
      <w:r w:rsidR="005009B0" w:rsidRPr="00D5194F">
        <w:rPr>
          <w:rFonts w:ascii="Times New Roman" w:hAnsi="Times New Roman"/>
          <w:sz w:val="30"/>
          <w:szCs w:val="30"/>
        </w:rPr>
        <w:t>уже сегодня значительно отстают от реали</w:t>
      </w:r>
      <w:r w:rsidR="0028255C" w:rsidRPr="00D5194F">
        <w:rPr>
          <w:rFonts w:ascii="Times New Roman" w:hAnsi="Times New Roman"/>
          <w:sz w:val="30"/>
          <w:szCs w:val="30"/>
        </w:rPr>
        <w:t>й</w:t>
      </w:r>
      <w:r w:rsidR="005009B0" w:rsidRPr="00D5194F">
        <w:rPr>
          <w:rFonts w:ascii="Times New Roman" w:hAnsi="Times New Roman"/>
          <w:sz w:val="30"/>
          <w:szCs w:val="30"/>
        </w:rPr>
        <w:t>. И кроме того важн</w:t>
      </w:r>
      <w:r w:rsidR="0028255C" w:rsidRPr="00D5194F">
        <w:rPr>
          <w:rFonts w:ascii="Times New Roman" w:hAnsi="Times New Roman"/>
          <w:sz w:val="30"/>
          <w:szCs w:val="30"/>
        </w:rPr>
        <w:t>о</w:t>
      </w:r>
      <w:r w:rsidR="005009B0" w:rsidRPr="00D5194F">
        <w:rPr>
          <w:rFonts w:ascii="Times New Roman" w:hAnsi="Times New Roman"/>
          <w:sz w:val="30"/>
          <w:szCs w:val="30"/>
        </w:rPr>
        <w:t>, что</w:t>
      </w:r>
      <w:r w:rsidR="006F61A1" w:rsidRPr="00D5194F">
        <w:rPr>
          <w:rFonts w:ascii="Times New Roman" w:hAnsi="Times New Roman"/>
          <w:sz w:val="30"/>
          <w:szCs w:val="30"/>
        </w:rPr>
        <w:t xml:space="preserve"> </w:t>
      </w:r>
      <w:r w:rsidR="005009B0" w:rsidRPr="00D5194F">
        <w:rPr>
          <w:rFonts w:ascii="Times New Roman" w:hAnsi="Times New Roman"/>
          <w:sz w:val="30"/>
          <w:szCs w:val="30"/>
        </w:rPr>
        <w:t>программа развития топливно-энергетического комплекса</w:t>
      </w:r>
      <w:r w:rsidR="0008054B" w:rsidRPr="00D5194F">
        <w:rPr>
          <w:rFonts w:ascii="Times New Roman" w:hAnsi="Times New Roman"/>
          <w:sz w:val="30"/>
          <w:szCs w:val="30"/>
        </w:rPr>
        <w:t xml:space="preserve"> </w:t>
      </w:r>
      <w:r w:rsidR="005009B0" w:rsidRPr="00D5194F">
        <w:rPr>
          <w:rFonts w:ascii="Times New Roman" w:hAnsi="Times New Roman"/>
          <w:sz w:val="30"/>
          <w:szCs w:val="30"/>
        </w:rPr>
        <w:t xml:space="preserve">дублируется </w:t>
      </w:r>
      <w:r w:rsidR="0028255C" w:rsidRPr="00D5194F">
        <w:rPr>
          <w:rFonts w:ascii="Times New Roman" w:hAnsi="Times New Roman"/>
          <w:sz w:val="30"/>
          <w:szCs w:val="30"/>
        </w:rPr>
        <w:t>в</w:t>
      </w:r>
      <w:r w:rsidR="005009B0" w:rsidRPr="00D5194F">
        <w:rPr>
          <w:rFonts w:ascii="Times New Roman" w:hAnsi="Times New Roman"/>
          <w:sz w:val="30"/>
          <w:szCs w:val="30"/>
        </w:rPr>
        <w:t xml:space="preserve"> действующей </w:t>
      </w:r>
      <w:r w:rsidR="0028255C" w:rsidRPr="00D5194F">
        <w:rPr>
          <w:rFonts w:ascii="Times New Roman" w:hAnsi="Times New Roman"/>
          <w:sz w:val="30"/>
          <w:szCs w:val="30"/>
        </w:rPr>
        <w:t>С</w:t>
      </w:r>
      <w:r w:rsidR="005009B0" w:rsidRPr="00D5194F">
        <w:rPr>
          <w:rFonts w:ascii="Times New Roman" w:hAnsi="Times New Roman"/>
          <w:sz w:val="30"/>
          <w:szCs w:val="30"/>
        </w:rPr>
        <w:t>тратеги</w:t>
      </w:r>
      <w:r w:rsidR="0028255C" w:rsidRPr="00D5194F">
        <w:rPr>
          <w:rFonts w:ascii="Times New Roman" w:hAnsi="Times New Roman"/>
          <w:sz w:val="30"/>
          <w:szCs w:val="30"/>
        </w:rPr>
        <w:t>и</w:t>
      </w:r>
      <w:r w:rsidR="005009B0" w:rsidRPr="00D5194F">
        <w:rPr>
          <w:rFonts w:ascii="Times New Roman" w:hAnsi="Times New Roman"/>
          <w:sz w:val="30"/>
          <w:szCs w:val="30"/>
        </w:rPr>
        <w:t xml:space="preserve"> развития </w:t>
      </w:r>
      <w:r w:rsidR="00C9774C" w:rsidRPr="00D5194F">
        <w:rPr>
          <w:rFonts w:ascii="Times New Roman" w:hAnsi="Times New Roman"/>
          <w:sz w:val="30"/>
          <w:szCs w:val="30"/>
        </w:rPr>
        <w:t>топливно-энергетического комплекса</w:t>
      </w:r>
      <w:r w:rsidR="005009B0" w:rsidRPr="00D5194F">
        <w:rPr>
          <w:rFonts w:ascii="Times New Roman" w:hAnsi="Times New Roman"/>
          <w:sz w:val="30"/>
          <w:szCs w:val="30"/>
        </w:rPr>
        <w:t xml:space="preserve"> Республик</w:t>
      </w:r>
      <w:r w:rsidR="00C9774C" w:rsidRPr="00D5194F">
        <w:rPr>
          <w:rFonts w:ascii="Times New Roman" w:hAnsi="Times New Roman"/>
          <w:sz w:val="30"/>
          <w:szCs w:val="30"/>
        </w:rPr>
        <w:t>и</w:t>
      </w:r>
      <w:r w:rsidR="005009B0" w:rsidRPr="00D5194F">
        <w:rPr>
          <w:rFonts w:ascii="Times New Roman" w:hAnsi="Times New Roman"/>
          <w:sz w:val="30"/>
          <w:szCs w:val="30"/>
        </w:rPr>
        <w:t xml:space="preserve"> Татарстан, которая была утверждена законом Республик</w:t>
      </w:r>
      <w:r w:rsidR="00C9774C" w:rsidRPr="00D5194F">
        <w:rPr>
          <w:rFonts w:ascii="Times New Roman" w:hAnsi="Times New Roman"/>
          <w:sz w:val="30"/>
          <w:szCs w:val="30"/>
        </w:rPr>
        <w:t>и</w:t>
      </w:r>
      <w:r w:rsidR="005009B0" w:rsidRPr="00D5194F">
        <w:rPr>
          <w:rFonts w:ascii="Times New Roman" w:hAnsi="Times New Roman"/>
          <w:sz w:val="30"/>
          <w:szCs w:val="30"/>
        </w:rPr>
        <w:t xml:space="preserve"> Татарстан </w:t>
      </w:r>
      <w:r w:rsidR="00C9774C" w:rsidRPr="00D5194F">
        <w:rPr>
          <w:rFonts w:ascii="Times New Roman" w:hAnsi="Times New Roman"/>
          <w:sz w:val="30"/>
          <w:szCs w:val="30"/>
        </w:rPr>
        <w:t xml:space="preserve">в </w:t>
      </w:r>
      <w:r w:rsidR="005009B0" w:rsidRPr="00D5194F">
        <w:rPr>
          <w:rFonts w:ascii="Times New Roman" w:hAnsi="Times New Roman"/>
          <w:sz w:val="30"/>
          <w:szCs w:val="30"/>
        </w:rPr>
        <w:t>2015 год</w:t>
      </w:r>
      <w:r w:rsidR="00C9774C" w:rsidRPr="00D5194F">
        <w:rPr>
          <w:rFonts w:ascii="Times New Roman" w:hAnsi="Times New Roman"/>
          <w:sz w:val="30"/>
          <w:szCs w:val="30"/>
        </w:rPr>
        <w:t>у</w:t>
      </w:r>
      <w:r w:rsidR="005009B0" w:rsidRPr="00D5194F">
        <w:rPr>
          <w:rFonts w:ascii="Times New Roman" w:hAnsi="Times New Roman"/>
          <w:sz w:val="30"/>
          <w:szCs w:val="30"/>
        </w:rPr>
        <w:t xml:space="preserve">. </w:t>
      </w:r>
    </w:p>
    <w:p w:rsidR="00C9774C" w:rsidRPr="00D5194F" w:rsidRDefault="005009B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И я </w:t>
      </w:r>
      <w:r w:rsidR="00C9774C" w:rsidRPr="00D5194F">
        <w:rPr>
          <w:rFonts w:ascii="Times New Roman" w:hAnsi="Times New Roman"/>
          <w:sz w:val="30"/>
          <w:szCs w:val="30"/>
        </w:rPr>
        <w:t>в качестве</w:t>
      </w:r>
      <w:r w:rsidRPr="00D5194F">
        <w:rPr>
          <w:rFonts w:ascii="Times New Roman" w:hAnsi="Times New Roman"/>
          <w:sz w:val="30"/>
          <w:szCs w:val="30"/>
        </w:rPr>
        <w:t xml:space="preserve"> информации </w:t>
      </w:r>
      <w:r w:rsidR="00C9774C" w:rsidRPr="00D5194F">
        <w:rPr>
          <w:rFonts w:ascii="Times New Roman" w:hAnsi="Times New Roman"/>
          <w:sz w:val="30"/>
          <w:szCs w:val="30"/>
        </w:rPr>
        <w:t>еще</w:t>
      </w:r>
      <w:r w:rsidRPr="00D5194F">
        <w:rPr>
          <w:rFonts w:ascii="Times New Roman" w:hAnsi="Times New Roman"/>
          <w:sz w:val="30"/>
          <w:szCs w:val="30"/>
        </w:rPr>
        <w:t xml:space="preserve"> добавлю, сегодня мы работаем над актуализ</w:t>
      </w:r>
      <w:r w:rsidR="00C9774C" w:rsidRPr="00D5194F">
        <w:rPr>
          <w:rFonts w:ascii="Times New Roman" w:hAnsi="Times New Roman"/>
          <w:sz w:val="30"/>
          <w:szCs w:val="30"/>
        </w:rPr>
        <w:t>ацией</w:t>
      </w:r>
      <w:r w:rsidRPr="00D5194F">
        <w:rPr>
          <w:rFonts w:ascii="Times New Roman" w:hAnsi="Times New Roman"/>
          <w:sz w:val="30"/>
          <w:szCs w:val="30"/>
        </w:rPr>
        <w:t xml:space="preserve"> цифр и данны</w:t>
      </w:r>
      <w:r w:rsidR="00C9774C" w:rsidRPr="00D5194F">
        <w:rPr>
          <w:rFonts w:ascii="Times New Roman" w:hAnsi="Times New Roman"/>
          <w:sz w:val="30"/>
          <w:szCs w:val="30"/>
        </w:rPr>
        <w:t>х,</w:t>
      </w:r>
      <w:r w:rsidRPr="00D5194F">
        <w:rPr>
          <w:rFonts w:ascii="Times New Roman" w:hAnsi="Times New Roman"/>
          <w:sz w:val="30"/>
          <w:szCs w:val="30"/>
        </w:rPr>
        <w:t xml:space="preserve"> заложен</w:t>
      </w:r>
      <w:r w:rsidR="00C9774C" w:rsidRPr="00D5194F">
        <w:rPr>
          <w:rFonts w:ascii="Times New Roman" w:hAnsi="Times New Roman"/>
          <w:sz w:val="30"/>
          <w:szCs w:val="30"/>
        </w:rPr>
        <w:t>н</w:t>
      </w:r>
      <w:r w:rsidRPr="00D5194F">
        <w:rPr>
          <w:rFonts w:ascii="Times New Roman" w:hAnsi="Times New Roman"/>
          <w:sz w:val="30"/>
          <w:szCs w:val="30"/>
        </w:rPr>
        <w:t>ы</w:t>
      </w:r>
      <w:r w:rsidR="00C9774C" w:rsidRPr="00D5194F">
        <w:rPr>
          <w:rFonts w:ascii="Times New Roman" w:hAnsi="Times New Roman"/>
          <w:sz w:val="30"/>
          <w:szCs w:val="30"/>
        </w:rPr>
        <w:t>х</w:t>
      </w:r>
      <w:r w:rsidRPr="00D5194F">
        <w:rPr>
          <w:rFonts w:ascii="Times New Roman" w:hAnsi="Times New Roman"/>
          <w:sz w:val="30"/>
          <w:szCs w:val="30"/>
        </w:rPr>
        <w:t xml:space="preserve"> в </w:t>
      </w:r>
      <w:r w:rsidR="00C9774C" w:rsidRPr="00D5194F">
        <w:rPr>
          <w:rFonts w:ascii="Times New Roman" w:hAnsi="Times New Roman"/>
          <w:sz w:val="30"/>
          <w:szCs w:val="30"/>
        </w:rPr>
        <w:t>С</w:t>
      </w:r>
      <w:r w:rsidRPr="00D5194F">
        <w:rPr>
          <w:rFonts w:ascii="Times New Roman" w:hAnsi="Times New Roman"/>
          <w:sz w:val="30"/>
          <w:szCs w:val="30"/>
        </w:rPr>
        <w:t>тратегии</w:t>
      </w:r>
      <w:r w:rsidR="00C9774C" w:rsidRPr="00D5194F">
        <w:rPr>
          <w:rFonts w:ascii="Times New Roman" w:hAnsi="Times New Roman"/>
          <w:sz w:val="30"/>
          <w:szCs w:val="30"/>
        </w:rPr>
        <w:t>-2030,</w:t>
      </w:r>
      <w:r w:rsidRPr="00D5194F">
        <w:rPr>
          <w:rFonts w:ascii="Times New Roman" w:hAnsi="Times New Roman"/>
          <w:sz w:val="30"/>
          <w:szCs w:val="30"/>
        </w:rPr>
        <w:t xml:space="preserve"> планируем до 1 июня представить соответствующую информацию и изменения</w:t>
      </w:r>
      <w:r w:rsidR="00C9774C" w:rsidRPr="00D5194F">
        <w:rPr>
          <w:rFonts w:ascii="Times New Roman" w:hAnsi="Times New Roman"/>
          <w:sz w:val="30"/>
          <w:szCs w:val="30"/>
        </w:rPr>
        <w:t>.</w:t>
      </w:r>
      <w:r w:rsidRPr="00D5194F">
        <w:rPr>
          <w:rFonts w:ascii="Times New Roman" w:hAnsi="Times New Roman"/>
          <w:sz w:val="30"/>
          <w:szCs w:val="30"/>
        </w:rPr>
        <w:t xml:space="preserve"> </w:t>
      </w:r>
    </w:p>
    <w:p w:rsidR="005009B0" w:rsidRPr="00D5194F" w:rsidRDefault="00C9774C"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w:t>
      </w:r>
      <w:r w:rsidR="005009B0" w:rsidRPr="00D5194F">
        <w:rPr>
          <w:rFonts w:ascii="Times New Roman" w:hAnsi="Times New Roman"/>
          <w:sz w:val="30"/>
          <w:szCs w:val="30"/>
        </w:rPr>
        <w:t>ейчас мы обращаемся с просьбой поддержать</w:t>
      </w:r>
      <w:r w:rsidRPr="00D5194F">
        <w:rPr>
          <w:rFonts w:ascii="Times New Roman" w:hAnsi="Times New Roman"/>
          <w:sz w:val="30"/>
          <w:szCs w:val="30"/>
        </w:rPr>
        <w:t xml:space="preserve"> нашу</w:t>
      </w:r>
      <w:r w:rsidR="005009B0" w:rsidRPr="00D5194F">
        <w:rPr>
          <w:rFonts w:ascii="Times New Roman" w:hAnsi="Times New Roman"/>
          <w:sz w:val="30"/>
          <w:szCs w:val="30"/>
        </w:rPr>
        <w:t xml:space="preserve"> инициативу </w:t>
      </w:r>
      <w:r w:rsidRPr="00D5194F">
        <w:rPr>
          <w:rFonts w:ascii="Times New Roman" w:hAnsi="Times New Roman"/>
          <w:sz w:val="30"/>
          <w:szCs w:val="30"/>
        </w:rPr>
        <w:t>и</w:t>
      </w:r>
      <w:r w:rsidR="005009B0" w:rsidRPr="00D5194F">
        <w:rPr>
          <w:rFonts w:ascii="Times New Roman" w:hAnsi="Times New Roman"/>
          <w:sz w:val="30"/>
          <w:szCs w:val="30"/>
        </w:rPr>
        <w:t xml:space="preserve"> </w:t>
      </w:r>
      <w:r w:rsidRPr="00D5194F">
        <w:rPr>
          <w:rFonts w:ascii="Times New Roman" w:hAnsi="Times New Roman"/>
          <w:sz w:val="30"/>
          <w:szCs w:val="30"/>
        </w:rPr>
        <w:t>признать утратившим силу не</w:t>
      </w:r>
      <w:r w:rsidR="005009B0" w:rsidRPr="00D5194F">
        <w:rPr>
          <w:rFonts w:ascii="Times New Roman" w:hAnsi="Times New Roman"/>
          <w:sz w:val="30"/>
          <w:szCs w:val="30"/>
        </w:rPr>
        <w:t>актуальн</w:t>
      </w:r>
      <w:r w:rsidRPr="00D5194F">
        <w:rPr>
          <w:rFonts w:ascii="Times New Roman" w:hAnsi="Times New Roman"/>
          <w:sz w:val="30"/>
          <w:szCs w:val="30"/>
        </w:rPr>
        <w:t>ый</w:t>
      </w:r>
      <w:r w:rsidR="005009B0" w:rsidRPr="00D5194F">
        <w:rPr>
          <w:rFonts w:ascii="Times New Roman" w:hAnsi="Times New Roman"/>
          <w:sz w:val="30"/>
          <w:szCs w:val="30"/>
        </w:rPr>
        <w:t xml:space="preserve"> на сегодня документ. У меня все.</w:t>
      </w:r>
    </w:p>
    <w:p w:rsidR="00DF5BA0" w:rsidRPr="00D5194F" w:rsidRDefault="005009B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Альберт Анварович</w:t>
      </w:r>
      <w:r w:rsidR="00C9774C" w:rsidRPr="00D5194F">
        <w:rPr>
          <w:rFonts w:ascii="Times New Roman" w:hAnsi="Times New Roman"/>
          <w:sz w:val="30"/>
          <w:szCs w:val="30"/>
        </w:rPr>
        <w:t>.</w:t>
      </w:r>
      <w:r w:rsidRPr="00D5194F">
        <w:rPr>
          <w:rFonts w:ascii="Times New Roman" w:hAnsi="Times New Roman"/>
          <w:sz w:val="30"/>
          <w:szCs w:val="30"/>
        </w:rPr>
        <w:t xml:space="preserve"> </w:t>
      </w:r>
      <w:r w:rsidR="00C9774C" w:rsidRPr="00D5194F">
        <w:rPr>
          <w:rFonts w:ascii="Times New Roman" w:hAnsi="Times New Roman"/>
          <w:sz w:val="30"/>
          <w:szCs w:val="30"/>
        </w:rPr>
        <w:t>В</w:t>
      </w:r>
      <w:r w:rsidRPr="00D5194F">
        <w:rPr>
          <w:rFonts w:ascii="Times New Roman" w:hAnsi="Times New Roman"/>
          <w:sz w:val="30"/>
          <w:szCs w:val="30"/>
        </w:rPr>
        <w:t>опросов к вам нет</w:t>
      </w:r>
      <w:r w:rsidR="00C9774C" w:rsidRPr="00D5194F">
        <w:rPr>
          <w:rFonts w:ascii="Times New Roman" w:hAnsi="Times New Roman"/>
          <w:sz w:val="30"/>
          <w:szCs w:val="30"/>
        </w:rPr>
        <w:t>.</w:t>
      </w:r>
      <w:r w:rsidRPr="00D5194F">
        <w:rPr>
          <w:rFonts w:ascii="Times New Roman" w:hAnsi="Times New Roman"/>
          <w:sz w:val="30"/>
          <w:szCs w:val="30"/>
        </w:rPr>
        <w:t xml:space="preserve"> </w:t>
      </w:r>
      <w:r w:rsidR="00C9774C" w:rsidRPr="00D5194F">
        <w:rPr>
          <w:rFonts w:ascii="Times New Roman" w:hAnsi="Times New Roman"/>
          <w:sz w:val="30"/>
          <w:szCs w:val="30"/>
        </w:rPr>
        <w:t>С</w:t>
      </w:r>
      <w:r w:rsidRPr="00D5194F">
        <w:rPr>
          <w:rFonts w:ascii="Times New Roman" w:hAnsi="Times New Roman"/>
          <w:sz w:val="30"/>
          <w:szCs w:val="30"/>
        </w:rPr>
        <w:t>адитесь</w:t>
      </w:r>
      <w:r w:rsidR="00C9774C" w:rsidRPr="00D5194F">
        <w:rPr>
          <w:rFonts w:ascii="Times New Roman" w:hAnsi="Times New Roman"/>
          <w:sz w:val="30"/>
          <w:szCs w:val="30"/>
        </w:rPr>
        <w:t>,</w:t>
      </w:r>
      <w:r w:rsidRPr="00D5194F">
        <w:rPr>
          <w:rFonts w:ascii="Times New Roman" w:hAnsi="Times New Roman"/>
          <w:sz w:val="30"/>
          <w:szCs w:val="30"/>
        </w:rPr>
        <w:t xml:space="preserve"> пожалуйста.</w:t>
      </w:r>
      <w:r w:rsidR="006F61A1" w:rsidRPr="00D5194F">
        <w:rPr>
          <w:rFonts w:ascii="Times New Roman" w:hAnsi="Times New Roman"/>
          <w:sz w:val="30"/>
          <w:szCs w:val="30"/>
        </w:rPr>
        <w:t xml:space="preserve"> </w:t>
      </w:r>
    </w:p>
    <w:p w:rsidR="005009B0" w:rsidRPr="00D5194F" w:rsidRDefault="005009B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Слово предоставляется профильному</w:t>
      </w:r>
      <w:r w:rsidR="006F61A1" w:rsidRPr="00D5194F">
        <w:rPr>
          <w:rFonts w:ascii="Times New Roman" w:hAnsi="Times New Roman"/>
          <w:sz w:val="30"/>
          <w:szCs w:val="30"/>
        </w:rPr>
        <w:t xml:space="preserve"> </w:t>
      </w:r>
      <w:r w:rsidRPr="00D5194F">
        <w:rPr>
          <w:rFonts w:ascii="Times New Roman" w:hAnsi="Times New Roman"/>
          <w:sz w:val="30"/>
          <w:szCs w:val="30"/>
        </w:rPr>
        <w:t>комитету</w:t>
      </w:r>
      <w:r w:rsidR="00C9774C" w:rsidRPr="00D5194F">
        <w:rPr>
          <w:rFonts w:ascii="Times New Roman" w:hAnsi="Times New Roman"/>
          <w:sz w:val="30"/>
          <w:szCs w:val="30"/>
        </w:rPr>
        <w:t>.</w:t>
      </w:r>
      <w:r w:rsidRPr="00D5194F">
        <w:rPr>
          <w:rFonts w:ascii="Times New Roman" w:hAnsi="Times New Roman"/>
          <w:sz w:val="30"/>
          <w:szCs w:val="30"/>
        </w:rPr>
        <w:t xml:space="preserve"> </w:t>
      </w:r>
    </w:p>
    <w:p w:rsidR="00DE5113" w:rsidRPr="00D5194F" w:rsidRDefault="00DE5113" w:rsidP="00DE5113">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Садриев К.Г., </w:t>
      </w:r>
      <w:r w:rsidRPr="00D5194F">
        <w:rPr>
          <w:rFonts w:ascii="Times New Roman" w:hAnsi="Times New Roman"/>
          <w:i/>
          <w:sz w:val="30"/>
          <w:szCs w:val="30"/>
        </w:rPr>
        <w:t>заместитель председателя Комитета Государственного Совета Республики Татарстан по экономике, инвестициям и предпринимательству, фракция «Единая Россия».</w:t>
      </w:r>
      <w:r w:rsidRPr="00D5194F">
        <w:rPr>
          <w:rFonts w:ascii="Times New Roman" w:hAnsi="Times New Roman"/>
          <w:sz w:val="30"/>
          <w:szCs w:val="30"/>
        </w:rPr>
        <w:t xml:space="preserve"> </w:t>
      </w:r>
    </w:p>
    <w:p w:rsidR="001D0E35" w:rsidRPr="00D5194F" w:rsidRDefault="005009B0" w:rsidP="00A110B5">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Хөрмәтле </w:t>
      </w:r>
      <w:proofErr w:type="gramStart"/>
      <w:r w:rsidRPr="00D5194F">
        <w:rPr>
          <w:rFonts w:ascii="Times New Roman" w:hAnsi="Times New Roman"/>
          <w:sz w:val="30"/>
          <w:szCs w:val="30"/>
        </w:rPr>
        <w:t>Р</w:t>
      </w:r>
      <w:proofErr w:type="gramEnd"/>
      <w:r w:rsidRPr="00D5194F">
        <w:rPr>
          <w:rFonts w:ascii="Times New Roman" w:hAnsi="Times New Roman"/>
          <w:sz w:val="30"/>
          <w:szCs w:val="30"/>
        </w:rPr>
        <w:t>өстәм Нургалиевич</w:t>
      </w:r>
      <w:r w:rsidR="004D3548">
        <w:rPr>
          <w:rFonts w:ascii="Times New Roman" w:hAnsi="Times New Roman"/>
          <w:sz w:val="30"/>
          <w:szCs w:val="30"/>
        </w:rPr>
        <w:t>! Х</w:t>
      </w:r>
      <w:r w:rsidRPr="00D5194F">
        <w:rPr>
          <w:rFonts w:ascii="Times New Roman" w:hAnsi="Times New Roman"/>
          <w:sz w:val="30"/>
          <w:szCs w:val="30"/>
        </w:rPr>
        <w:t>өрмәтле Ф</w:t>
      </w:r>
      <w:r w:rsidR="001D0E35" w:rsidRPr="00D5194F">
        <w:rPr>
          <w:rFonts w:ascii="Times New Roman" w:hAnsi="Times New Roman"/>
          <w:sz w:val="30"/>
          <w:szCs w:val="30"/>
          <w:lang w:val="tt-RU"/>
        </w:rPr>
        <w:t>ә</w:t>
      </w:r>
      <w:r w:rsidRPr="00D5194F">
        <w:rPr>
          <w:rFonts w:ascii="Times New Roman" w:hAnsi="Times New Roman"/>
          <w:sz w:val="30"/>
          <w:szCs w:val="30"/>
        </w:rPr>
        <w:t>ри</w:t>
      </w:r>
      <w:r w:rsidR="001D0E35" w:rsidRPr="00D5194F">
        <w:rPr>
          <w:rFonts w:ascii="Times New Roman" w:hAnsi="Times New Roman"/>
          <w:sz w:val="30"/>
          <w:szCs w:val="30"/>
          <w:lang w:val="tt-RU"/>
        </w:rPr>
        <w:t>т</w:t>
      </w:r>
      <w:r w:rsidRPr="00D5194F">
        <w:rPr>
          <w:rFonts w:ascii="Times New Roman" w:hAnsi="Times New Roman"/>
          <w:sz w:val="30"/>
          <w:szCs w:val="30"/>
        </w:rPr>
        <w:t xml:space="preserve"> Х</w:t>
      </w:r>
      <w:r w:rsidR="001D0E35" w:rsidRPr="00D5194F">
        <w:rPr>
          <w:rFonts w:ascii="Times New Roman" w:hAnsi="Times New Roman"/>
          <w:sz w:val="30"/>
          <w:szCs w:val="30"/>
          <w:lang w:val="tt-RU"/>
        </w:rPr>
        <w:t>ә</w:t>
      </w:r>
      <w:r w:rsidRPr="00D5194F">
        <w:rPr>
          <w:rFonts w:ascii="Times New Roman" w:hAnsi="Times New Roman"/>
          <w:sz w:val="30"/>
          <w:szCs w:val="30"/>
        </w:rPr>
        <w:t>йруллович</w:t>
      </w:r>
      <w:r w:rsidR="009E7FA5">
        <w:rPr>
          <w:rFonts w:ascii="Times New Roman" w:hAnsi="Times New Roman"/>
          <w:sz w:val="30"/>
          <w:szCs w:val="30"/>
        </w:rPr>
        <w:t>!</w:t>
      </w:r>
      <w:r w:rsidRPr="00D5194F">
        <w:rPr>
          <w:rFonts w:ascii="Times New Roman" w:hAnsi="Times New Roman"/>
          <w:sz w:val="30"/>
          <w:szCs w:val="30"/>
        </w:rPr>
        <w:t xml:space="preserve"> </w:t>
      </w:r>
      <w:r w:rsidR="009E7FA5">
        <w:rPr>
          <w:rFonts w:ascii="Times New Roman" w:hAnsi="Times New Roman"/>
          <w:sz w:val="30"/>
          <w:szCs w:val="30"/>
        </w:rPr>
        <w:t>Х</w:t>
      </w:r>
      <w:r w:rsidRPr="00D5194F">
        <w:rPr>
          <w:rFonts w:ascii="Times New Roman" w:hAnsi="Times New Roman"/>
          <w:sz w:val="30"/>
          <w:szCs w:val="30"/>
        </w:rPr>
        <w:t>өрмәтле депутатлар һәм утырышта катнашучылар</w:t>
      </w:r>
      <w:r w:rsidR="001D0E35" w:rsidRPr="00D5194F">
        <w:rPr>
          <w:rFonts w:ascii="Times New Roman" w:hAnsi="Times New Roman"/>
          <w:sz w:val="30"/>
          <w:szCs w:val="30"/>
          <w:lang w:val="tt-RU"/>
        </w:rPr>
        <w:t>!</w:t>
      </w:r>
      <w:r w:rsidRPr="00D5194F">
        <w:rPr>
          <w:rFonts w:ascii="Times New Roman" w:hAnsi="Times New Roman"/>
          <w:sz w:val="30"/>
          <w:szCs w:val="30"/>
        </w:rPr>
        <w:t xml:space="preserve"> </w:t>
      </w:r>
    </w:p>
    <w:p w:rsidR="001D0E35" w:rsidRPr="00D5194F" w:rsidRDefault="001D0E35" w:rsidP="001D0E35">
      <w:pPr>
        <w:spacing w:after="0" w:line="360" w:lineRule="auto"/>
        <w:ind w:firstLine="720"/>
        <w:jc w:val="both"/>
        <w:rPr>
          <w:rFonts w:ascii="Times New Roman" w:hAnsi="Times New Roman"/>
          <w:sz w:val="30"/>
          <w:szCs w:val="30"/>
          <w:lang w:val="tt-RU"/>
        </w:rPr>
      </w:pPr>
      <w:r w:rsidRPr="00D5194F">
        <w:rPr>
          <w:rFonts w:ascii="Times New Roman" w:hAnsi="Times New Roman"/>
          <w:sz w:val="30"/>
          <w:szCs w:val="30"/>
          <w:lang w:val="tt-RU"/>
        </w:rPr>
        <w:t>Әле генә сезгә тәкъдим ителгән закон проекты  Икътисад, инвестицияләр һәм эшкуарлык комитетында каралды. Белгәнегезчә,  Дәүләт Советында озак еллар законнарны анализлап, бүгенге тормыш таләпләренә җавап бирми торганнарын гамәлдән чыгару максатыннан Комиссия нәтиҗәле эш алып бара. Алар тарафыннан  «2006 – 2020 елларга Татарстан Республикасының ягулык-энергетика комплексын үстерү программасын раслау турында» Татарстан Республикасы Законы гамәлдән чыгарылуга тәкъдим ителә. Бу</w:t>
      </w:r>
      <w:r w:rsidRPr="00D5194F">
        <w:rPr>
          <w:sz w:val="30"/>
          <w:szCs w:val="30"/>
          <w:lang w:val="tt-RU"/>
        </w:rPr>
        <w:t xml:space="preserve"> </w:t>
      </w:r>
      <w:r w:rsidR="008E33D6" w:rsidRPr="00D5194F">
        <w:rPr>
          <w:rFonts w:ascii="Times New Roman" w:hAnsi="Times New Roman"/>
          <w:sz w:val="30"/>
          <w:szCs w:val="30"/>
          <w:lang w:val="tt-RU"/>
        </w:rPr>
        <w:t>п</w:t>
      </w:r>
      <w:r w:rsidRPr="00D5194F">
        <w:rPr>
          <w:rFonts w:ascii="Times New Roman" w:hAnsi="Times New Roman"/>
          <w:sz w:val="30"/>
          <w:szCs w:val="30"/>
          <w:lang w:val="tt-RU"/>
        </w:rPr>
        <w:t>рограммадагы күрсәткечләр тулысынча һәм күпкә арттыры</w:t>
      </w:r>
      <w:r w:rsidR="008E33D6" w:rsidRPr="00D5194F">
        <w:rPr>
          <w:rFonts w:ascii="Times New Roman" w:hAnsi="Times New Roman"/>
          <w:sz w:val="30"/>
          <w:szCs w:val="30"/>
          <w:lang w:val="tt-RU"/>
        </w:rPr>
        <w:t>лы</w:t>
      </w:r>
      <w:r w:rsidRPr="00D5194F">
        <w:rPr>
          <w:rFonts w:ascii="Times New Roman" w:hAnsi="Times New Roman"/>
          <w:sz w:val="30"/>
          <w:szCs w:val="30"/>
          <w:lang w:val="tt-RU"/>
        </w:rPr>
        <w:t xml:space="preserve">п үтәлде. Аның озак срокка билгеләнгән максаты һәм планлы күрсәткечләре «2030 елга кадәр республиканың ягулык һәм энергетика өлкәсен үстерү стратегиясе»ндә һәм әле генә карап узган </w:t>
      </w:r>
      <w:r w:rsidR="009E7FA5">
        <w:rPr>
          <w:rFonts w:ascii="Times New Roman" w:hAnsi="Times New Roman"/>
          <w:sz w:val="30"/>
          <w:szCs w:val="30"/>
          <w:lang w:val="tt-RU"/>
        </w:rPr>
        <w:t xml:space="preserve"> </w:t>
      </w:r>
      <w:r w:rsidRPr="00D5194F">
        <w:rPr>
          <w:rFonts w:ascii="Times New Roman" w:hAnsi="Times New Roman"/>
          <w:sz w:val="30"/>
          <w:szCs w:val="30"/>
          <w:lang w:val="tt-RU"/>
        </w:rPr>
        <w:t>«2030 елга кадәр Татарстан Республикасы</w:t>
      </w:r>
      <w:r w:rsidR="008E33D6" w:rsidRPr="00D5194F">
        <w:rPr>
          <w:rFonts w:ascii="Times New Roman" w:hAnsi="Times New Roman"/>
          <w:sz w:val="30"/>
          <w:szCs w:val="30"/>
          <w:lang w:val="tt-RU"/>
        </w:rPr>
        <w:t>н</w:t>
      </w:r>
      <w:r w:rsidRPr="00D5194F">
        <w:rPr>
          <w:rFonts w:ascii="Times New Roman" w:hAnsi="Times New Roman"/>
          <w:sz w:val="30"/>
          <w:szCs w:val="30"/>
          <w:lang w:val="tt-RU"/>
        </w:rPr>
        <w:t xml:space="preserve"> социаль-икътисадый үстерү </w:t>
      </w:r>
      <w:r w:rsidRPr="00D5194F">
        <w:rPr>
          <w:rFonts w:ascii="Times New Roman" w:hAnsi="Times New Roman"/>
          <w:sz w:val="30"/>
          <w:szCs w:val="30"/>
          <w:lang w:val="tt-RU"/>
        </w:rPr>
        <w:lastRenderedPageBreak/>
        <w:t xml:space="preserve">стратегиясендә» дә урын алган. Мин аларны кабатлап тормыйм. Шуларны исәпкә алып, бүгенге көн тәртибенә 2006 елда кабул ителгән программаны раслау турындагы  законның үз көчен югалтуын тану турындагы закон проекты кертелде. </w:t>
      </w:r>
    </w:p>
    <w:p w:rsidR="009E7FA5" w:rsidRDefault="001D0E35" w:rsidP="009E7FA5">
      <w:pPr>
        <w:spacing w:after="0" w:line="360" w:lineRule="auto"/>
        <w:ind w:firstLine="720"/>
        <w:jc w:val="both"/>
        <w:rPr>
          <w:rFonts w:ascii="Times New Roman" w:hAnsi="Times New Roman"/>
          <w:sz w:val="30"/>
          <w:szCs w:val="30"/>
          <w:lang w:val="tt-RU"/>
        </w:rPr>
      </w:pPr>
      <w:r w:rsidRPr="00D5194F">
        <w:rPr>
          <w:rFonts w:ascii="Times New Roman" w:hAnsi="Times New Roman"/>
          <w:sz w:val="30"/>
          <w:szCs w:val="30"/>
          <w:lang w:val="tt-RU"/>
        </w:rPr>
        <w:t>Аңа Дәүләт Советы Аппараты</w:t>
      </w:r>
      <w:r w:rsidRPr="00D5194F">
        <w:rPr>
          <w:rFonts w:ascii="Times New Roman" w:hAnsi="Times New Roman"/>
          <w:sz w:val="30"/>
          <w:szCs w:val="30"/>
          <w:lang w:val="be-BY"/>
        </w:rPr>
        <w:t xml:space="preserve"> Хокук идарәсенең, Республикабыз Президенты дәүләт хокук идарәсенең, </w:t>
      </w:r>
      <w:r w:rsidR="008E33D6" w:rsidRPr="00D5194F">
        <w:rPr>
          <w:rFonts w:ascii="Times New Roman" w:hAnsi="Times New Roman"/>
          <w:sz w:val="30"/>
          <w:szCs w:val="30"/>
          <w:lang w:val="be-BY"/>
        </w:rPr>
        <w:t>п</w:t>
      </w:r>
      <w:r w:rsidRPr="00D5194F">
        <w:rPr>
          <w:rFonts w:ascii="Times New Roman" w:hAnsi="Times New Roman"/>
          <w:sz w:val="30"/>
          <w:szCs w:val="30"/>
          <w:lang w:val="be-BY"/>
        </w:rPr>
        <w:t xml:space="preserve">рокуратураның, тиешле </w:t>
      </w:r>
      <w:r w:rsidRPr="00D5194F">
        <w:rPr>
          <w:rFonts w:ascii="Times New Roman" w:hAnsi="Times New Roman"/>
          <w:sz w:val="30"/>
          <w:szCs w:val="30"/>
          <w:lang w:val="tt-RU"/>
        </w:rPr>
        <w:t>министрлыкларның һәм ведомстволарның бәяләмәләре уңай. Лингвистик экспертиза үткәрелде, татар һәм рус тел</w:t>
      </w:r>
      <w:r w:rsidR="00F1321A">
        <w:rPr>
          <w:rFonts w:ascii="Times New Roman" w:hAnsi="Times New Roman"/>
          <w:sz w:val="30"/>
          <w:szCs w:val="30"/>
          <w:lang w:val="tt-RU"/>
        </w:rPr>
        <w:t>ләрендә</w:t>
      </w:r>
      <w:r w:rsidRPr="00D5194F">
        <w:rPr>
          <w:rFonts w:ascii="Times New Roman" w:hAnsi="Times New Roman"/>
          <w:sz w:val="30"/>
          <w:szCs w:val="30"/>
          <w:lang w:val="tt-RU"/>
        </w:rPr>
        <w:t>әге текстлары тәңгәл.</w:t>
      </w:r>
    </w:p>
    <w:p w:rsidR="005C4C05" w:rsidRDefault="001D0E35" w:rsidP="00E67671">
      <w:pPr>
        <w:keepNext/>
        <w:keepLines/>
        <w:spacing w:after="0" w:line="360" w:lineRule="auto"/>
        <w:ind w:firstLine="720"/>
        <w:jc w:val="both"/>
        <w:rPr>
          <w:rFonts w:ascii="Times New Roman" w:hAnsi="Times New Roman"/>
          <w:sz w:val="30"/>
          <w:szCs w:val="30"/>
          <w:lang w:val="tt-RU"/>
        </w:rPr>
      </w:pPr>
      <w:r w:rsidRPr="00D5194F">
        <w:rPr>
          <w:rFonts w:ascii="Times New Roman" w:hAnsi="Times New Roman"/>
          <w:sz w:val="30"/>
          <w:szCs w:val="30"/>
          <w:lang w:val="tt-RU"/>
        </w:rPr>
        <w:t>Комитет закон проектын беренче укылышта һәм тулаем кабул итәргә дигән тәкъдим кертә.</w:t>
      </w:r>
    </w:p>
    <w:p w:rsidR="00B80F2F" w:rsidRPr="00D5194F" w:rsidRDefault="005009B0" w:rsidP="00E67671">
      <w:pPr>
        <w:keepNext/>
        <w:keepLines/>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w:t>
      </w:r>
      <w:r w:rsidR="0008054B" w:rsidRPr="00D5194F">
        <w:rPr>
          <w:rFonts w:ascii="Times New Roman" w:hAnsi="Times New Roman"/>
          <w:b/>
          <w:sz w:val="30"/>
          <w:szCs w:val="30"/>
        </w:rPr>
        <w:t>редседательствующий</w:t>
      </w:r>
      <w:r w:rsidRPr="00D5194F">
        <w:rPr>
          <w:rFonts w:ascii="Times New Roman" w:hAnsi="Times New Roman"/>
          <w:b/>
          <w:sz w:val="30"/>
          <w:szCs w:val="30"/>
        </w:rPr>
        <w:t>.</w:t>
      </w:r>
      <w:r w:rsidRPr="00D5194F">
        <w:rPr>
          <w:rFonts w:ascii="Times New Roman" w:hAnsi="Times New Roman"/>
          <w:sz w:val="30"/>
          <w:szCs w:val="30"/>
        </w:rPr>
        <w:t xml:space="preserve"> </w:t>
      </w:r>
      <w:proofErr w:type="gramStart"/>
      <w:r w:rsidRPr="00D5194F">
        <w:rPr>
          <w:rFonts w:ascii="Times New Roman" w:hAnsi="Times New Roman"/>
          <w:sz w:val="30"/>
          <w:szCs w:val="30"/>
        </w:rPr>
        <w:t>Р</w:t>
      </w:r>
      <w:proofErr w:type="gramEnd"/>
      <w:r w:rsidRPr="00D5194F">
        <w:rPr>
          <w:rFonts w:ascii="Times New Roman" w:hAnsi="Times New Roman"/>
          <w:sz w:val="30"/>
          <w:szCs w:val="30"/>
        </w:rPr>
        <w:t>әхмәт</w:t>
      </w:r>
      <w:r w:rsidR="00333FB3">
        <w:rPr>
          <w:rFonts w:ascii="Times New Roman" w:hAnsi="Times New Roman"/>
          <w:sz w:val="30"/>
          <w:szCs w:val="30"/>
        </w:rPr>
        <w:t>, у</w:t>
      </w:r>
      <w:r w:rsidRPr="00D5194F">
        <w:rPr>
          <w:rFonts w:ascii="Times New Roman" w:hAnsi="Times New Roman"/>
          <w:sz w:val="30"/>
          <w:szCs w:val="30"/>
        </w:rPr>
        <w:t xml:space="preserve">тырыгыз. </w:t>
      </w:r>
    </w:p>
    <w:p w:rsidR="009E7FA5" w:rsidRDefault="005009B0" w:rsidP="005C4C0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Желающи</w:t>
      </w:r>
      <w:r w:rsidR="000367A4" w:rsidRPr="00D5194F">
        <w:rPr>
          <w:rFonts w:ascii="Times New Roman" w:hAnsi="Times New Roman"/>
          <w:sz w:val="30"/>
          <w:szCs w:val="30"/>
        </w:rPr>
        <w:t>х</w:t>
      </w:r>
      <w:r w:rsidRPr="00D5194F">
        <w:rPr>
          <w:rFonts w:ascii="Times New Roman" w:hAnsi="Times New Roman"/>
          <w:sz w:val="30"/>
          <w:szCs w:val="30"/>
        </w:rPr>
        <w:t xml:space="preserve"> </w:t>
      </w:r>
      <w:proofErr w:type="gramStart"/>
      <w:r w:rsidRPr="00D5194F">
        <w:rPr>
          <w:rFonts w:ascii="Times New Roman" w:hAnsi="Times New Roman"/>
          <w:sz w:val="30"/>
          <w:szCs w:val="30"/>
        </w:rPr>
        <w:t>выступить по этому вопросу повестки дня нет</w:t>
      </w:r>
      <w:proofErr w:type="gramEnd"/>
      <w:r w:rsidRPr="00D5194F">
        <w:rPr>
          <w:rFonts w:ascii="Times New Roman" w:hAnsi="Times New Roman"/>
          <w:sz w:val="30"/>
          <w:szCs w:val="30"/>
        </w:rPr>
        <w:t>. Я смело могу поставить на голосование</w:t>
      </w:r>
      <w:r w:rsidR="000367A4" w:rsidRPr="00D5194F">
        <w:rPr>
          <w:rFonts w:ascii="Times New Roman" w:hAnsi="Times New Roman"/>
          <w:sz w:val="30"/>
          <w:szCs w:val="30"/>
        </w:rPr>
        <w:t>.</w:t>
      </w:r>
      <w:r w:rsidRPr="00D5194F">
        <w:rPr>
          <w:rFonts w:ascii="Times New Roman" w:hAnsi="Times New Roman"/>
          <w:sz w:val="30"/>
          <w:szCs w:val="30"/>
        </w:rPr>
        <w:t xml:space="preserve"> </w:t>
      </w:r>
      <w:r w:rsidR="000367A4" w:rsidRPr="00D5194F">
        <w:rPr>
          <w:rFonts w:ascii="Times New Roman" w:hAnsi="Times New Roman"/>
          <w:sz w:val="30"/>
          <w:szCs w:val="30"/>
        </w:rPr>
        <w:t>К</w:t>
      </w:r>
      <w:r w:rsidRPr="00D5194F">
        <w:rPr>
          <w:rFonts w:ascii="Times New Roman" w:hAnsi="Times New Roman"/>
          <w:sz w:val="30"/>
          <w:szCs w:val="30"/>
        </w:rPr>
        <w:t xml:space="preserve">омитет рассмотрел и предлагает принять в первом чтении и </w:t>
      </w:r>
      <w:r w:rsidR="000367A4" w:rsidRPr="00D5194F">
        <w:rPr>
          <w:rFonts w:ascii="Times New Roman" w:hAnsi="Times New Roman"/>
          <w:sz w:val="30"/>
          <w:szCs w:val="30"/>
        </w:rPr>
        <w:t xml:space="preserve">в </w:t>
      </w:r>
      <w:r w:rsidRPr="00D5194F">
        <w:rPr>
          <w:rFonts w:ascii="Times New Roman" w:hAnsi="Times New Roman"/>
          <w:sz w:val="30"/>
          <w:szCs w:val="30"/>
        </w:rPr>
        <w:t xml:space="preserve">целом. </w:t>
      </w:r>
    </w:p>
    <w:p w:rsidR="005009B0" w:rsidRPr="00D5194F" w:rsidRDefault="005009B0" w:rsidP="005C4C0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Проект постановления подготовлен</w:t>
      </w:r>
      <w:r w:rsidR="009E7FA5">
        <w:rPr>
          <w:rFonts w:ascii="Times New Roman" w:hAnsi="Times New Roman"/>
          <w:sz w:val="30"/>
          <w:szCs w:val="30"/>
        </w:rPr>
        <w:t>, с</w:t>
      </w:r>
      <w:r w:rsidRPr="00D5194F">
        <w:rPr>
          <w:rFonts w:ascii="Times New Roman" w:hAnsi="Times New Roman"/>
          <w:sz w:val="30"/>
          <w:szCs w:val="30"/>
        </w:rPr>
        <w:t xml:space="preserve">тавлю его на голосование. </w:t>
      </w:r>
    </w:p>
    <w:p w:rsidR="00DF5BA0" w:rsidRPr="00D5194F" w:rsidRDefault="00DF5BA0" w:rsidP="005C4C0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DF5BA0" w:rsidRPr="00D5194F" w:rsidRDefault="00DF5BA0" w:rsidP="005C4C05">
      <w:pPr>
        <w:keepNext/>
        <w:spacing w:after="0" w:line="240" w:lineRule="auto"/>
        <w:ind w:firstLine="3420"/>
        <w:jc w:val="both"/>
        <w:rPr>
          <w:rFonts w:ascii="Times New Roman" w:hAnsi="Times New Roman"/>
          <w:sz w:val="30"/>
          <w:szCs w:val="30"/>
          <w:lang w:eastAsia="ru-RU"/>
        </w:rPr>
      </w:pPr>
    </w:p>
    <w:p w:rsidR="00DF5BA0" w:rsidRPr="00D5194F" w:rsidRDefault="00DF5BA0" w:rsidP="005C4C0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8</w:t>
      </w:r>
      <w:r w:rsidR="00E24862" w:rsidRPr="00D5194F">
        <w:rPr>
          <w:rFonts w:ascii="Times New Roman" w:hAnsi="Times New Roman"/>
          <w:sz w:val="30"/>
          <w:szCs w:val="30"/>
          <w:lang w:eastAsia="ru-RU"/>
        </w:rPr>
        <w:t>1</w:t>
      </w:r>
    </w:p>
    <w:p w:rsidR="00DF5BA0" w:rsidRPr="00D5194F" w:rsidRDefault="00DF5BA0" w:rsidP="005C4C0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DF5BA0" w:rsidRPr="00D5194F" w:rsidRDefault="00DF5BA0" w:rsidP="005C4C05">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DF5BA0" w:rsidRPr="00D5194F" w:rsidRDefault="00DF5BA0" w:rsidP="005C4C05">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DF5BA0" w:rsidRPr="00D5194F" w:rsidRDefault="00DF5BA0" w:rsidP="005C4C05">
      <w:pPr>
        <w:keepNext/>
        <w:spacing w:after="0" w:line="240" w:lineRule="auto"/>
        <w:ind w:firstLine="3420"/>
        <w:jc w:val="both"/>
        <w:rPr>
          <w:rFonts w:ascii="Times New Roman" w:hAnsi="Times New Roman"/>
          <w:b/>
          <w:sz w:val="30"/>
          <w:szCs w:val="30"/>
          <w:lang w:eastAsia="ru-RU"/>
        </w:rPr>
      </w:pPr>
    </w:p>
    <w:p w:rsidR="00DF5BA0" w:rsidRPr="00D5194F" w:rsidRDefault="00DF5BA0" w:rsidP="005C4C0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E7FA5" w:rsidRDefault="00702C84" w:rsidP="005C4C0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Сейчас я</w:t>
      </w:r>
      <w:r w:rsidR="005009B0" w:rsidRPr="00D5194F">
        <w:rPr>
          <w:rFonts w:ascii="Times New Roman" w:hAnsi="Times New Roman"/>
          <w:sz w:val="30"/>
          <w:szCs w:val="30"/>
        </w:rPr>
        <w:t xml:space="preserve"> вынужден</w:t>
      </w:r>
      <w:r w:rsidR="00DF5BA0" w:rsidRPr="00D5194F">
        <w:rPr>
          <w:rFonts w:ascii="Times New Roman" w:hAnsi="Times New Roman"/>
          <w:sz w:val="30"/>
          <w:szCs w:val="30"/>
        </w:rPr>
        <w:t xml:space="preserve"> </w:t>
      </w:r>
      <w:r w:rsidR="005009B0" w:rsidRPr="00D5194F">
        <w:rPr>
          <w:rFonts w:ascii="Times New Roman" w:hAnsi="Times New Roman"/>
          <w:sz w:val="30"/>
          <w:szCs w:val="30"/>
        </w:rPr>
        <w:t>объявить перерыв</w:t>
      </w:r>
      <w:r w:rsidRPr="00D5194F">
        <w:rPr>
          <w:rFonts w:ascii="Times New Roman" w:hAnsi="Times New Roman"/>
          <w:sz w:val="30"/>
          <w:szCs w:val="30"/>
        </w:rPr>
        <w:t>,</w:t>
      </w:r>
      <w:r w:rsidR="005009B0" w:rsidRPr="00D5194F">
        <w:rPr>
          <w:rFonts w:ascii="Times New Roman" w:hAnsi="Times New Roman"/>
          <w:sz w:val="30"/>
          <w:szCs w:val="30"/>
        </w:rPr>
        <w:t xml:space="preserve"> </w:t>
      </w:r>
      <w:r w:rsidRPr="00D5194F">
        <w:rPr>
          <w:rFonts w:ascii="Times New Roman" w:hAnsi="Times New Roman"/>
          <w:sz w:val="30"/>
          <w:szCs w:val="30"/>
        </w:rPr>
        <w:t>после которого</w:t>
      </w:r>
      <w:r w:rsidR="005009B0" w:rsidRPr="00D5194F">
        <w:rPr>
          <w:rFonts w:ascii="Times New Roman" w:hAnsi="Times New Roman"/>
          <w:sz w:val="30"/>
          <w:szCs w:val="30"/>
        </w:rPr>
        <w:t xml:space="preserve"> будем рассматривать </w:t>
      </w:r>
      <w:r w:rsidRPr="00D5194F">
        <w:rPr>
          <w:rFonts w:ascii="Times New Roman" w:hAnsi="Times New Roman"/>
          <w:sz w:val="30"/>
          <w:szCs w:val="30"/>
        </w:rPr>
        <w:t>вопрос о внесении изменений в Стратегию социально-экономического развития Республики Татарстан до 2030 года.</w:t>
      </w:r>
      <w:r w:rsidR="005009B0" w:rsidRPr="00D5194F">
        <w:rPr>
          <w:rFonts w:ascii="Times New Roman" w:hAnsi="Times New Roman"/>
          <w:sz w:val="30"/>
          <w:szCs w:val="30"/>
        </w:rPr>
        <w:t xml:space="preserve"> </w:t>
      </w:r>
      <w:r w:rsidRPr="00D5194F">
        <w:rPr>
          <w:rFonts w:ascii="Times New Roman" w:hAnsi="Times New Roman"/>
          <w:sz w:val="30"/>
          <w:szCs w:val="30"/>
        </w:rPr>
        <w:t xml:space="preserve">Вопрос </w:t>
      </w:r>
      <w:r w:rsidR="005009B0" w:rsidRPr="00D5194F">
        <w:rPr>
          <w:rFonts w:ascii="Times New Roman" w:hAnsi="Times New Roman"/>
          <w:sz w:val="30"/>
          <w:szCs w:val="30"/>
        </w:rPr>
        <w:t>представляет большой интерес для депутатов</w:t>
      </w:r>
      <w:r w:rsidRPr="00D5194F">
        <w:rPr>
          <w:rFonts w:ascii="Times New Roman" w:hAnsi="Times New Roman"/>
          <w:sz w:val="30"/>
          <w:szCs w:val="30"/>
        </w:rPr>
        <w:t xml:space="preserve"> и</w:t>
      </w:r>
      <w:r w:rsidR="005009B0" w:rsidRPr="00D5194F">
        <w:rPr>
          <w:rFonts w:ascii="Times New Roman" w:hAnsi="Times New Roman"/>
          <w:sz w:val="30"/>
          <w:szCs w:val="30"/>
        </w:rPr>
        <w:t xml:space="preserve"> общественности</w:t>
      </w:r>
      <w:r w:rsidRPr="00D5194F">
        <w:rPr>
          <w:rFonts w:ascii="Times New Roman" w:hAnsi="Times New Roman"/>
          <w:sz w:val="30"/>
          <w:szCs w:val="30"/>
        </w:rPr>
        <w:t>.</w:t>
      </w:r>
      <w:r w:rsidR="005009B0" w:rsidRPr="00D5194F">
        <w:rPr>
          <w:rFonts w:ascii="Times New Roman" w:hAnsi="Times New Roman"/>
          <w:sz w:val="30"/>
          <w:szCs w:val="30"/>
        </w:rPr>
        <w:t xml:space="preserve"> </w:t>
      </w:r>
      <w:r w:rsidR="005009B0" w:rsidRPr="00D5194F">
        <w:rPr>
          <w:rFonts w:ascii="Times New Roman" w:hAnsi="Times New Roman"/>
          <w:sz w:val="30"/>
          <w:szCs w:val="30"/>
        </w:rPr>
        <w:lastRenderedPageBreak/>
        <w:t xml:space="preserve">Правительство направило свои предложения, они рассмотрены в </w:t>
      </w:r>
      <w:r w:rsidRPr="00D5194F">
        <w:rPr>
          <w:rFonts w:ascii="Times New Roman" w:hAnsi="Times New Roman"/>
          <w:sz w:val="30"/>
          <w:szCs w:val="30"/>
        </w:rPr>
        <w:t>к</w:t>
      </w:r>
      <w:r w:rsidR="005009B0" w:rsidRPr="00D5194F">
        <w:rPr>
          <w:rFonts w:ascii="Times New Roman" w:hAnsi="Times New Roman"/>
          <w:sz w:val="30"/>
          <w:szCs w:val="30"/>
        </w:rPr>
        <w:t>омитетах</w:t>
      </w:r>
      <w:r w:rsidRPr="00D5194F">
        <w:rPr>
          <w:rFonts w:ascii="Times New Roman" w:hAnsi="Times New Roman"/>
          <w:sz w:val="30"/>
          <w:szCs w:val="30"/>
        </w:rPr>
        <w:t>.</w:t>
      </w:r>
      <w:r w:rsidR="005009B0" w:rsidRPr="00D5194F">
        <w:rPr>
          <w:rFonts w:ascii="Times New Roman" w:hAnsi="Times New Roman"/>
          <w:sz w:val="30"/>
          <w:szCs w:val="30"/>
        </w:rPr>
        <w:t xml:space="preserve"> </w:t>
      </w:r>
      <w:r w:rsidRPr="00D5194F">
        <w:rPr>
          <w:rFonts w:ascii="Times New Roman" w:hAnsi="Times New Roman"/>
          <w:sz w:val="30"/>
          <w:szCs w:val="30"/>
        </w:rPr>
        <w:t>М</w:t>
      </w:r>
      <w:r w:rsidR="005009B0" w:rsidRPr="00D5194F">
        <w:rPr>
          <w:rFonts w:ascii="Times New Roman" w:hAnsi="Times New Roman"/>
          <w:sz w:val="30"/>
          <w:szCs w:val="30"/>
        </w:rPr>
        <w:t xml:space="preserve">ы рассмотрим </w:t>
      </w:r>
      <w:r w:rsidRPr="00D5194F">
        <w:rPr>
          <w:rFonts w:ascii="Times New Roman" w:hAnsi="Times New Roman"/>
          <w:sz w:val="30"/>
          <w:szCs w:val="30"/>
        </w:rPr>
        <w:t xml:space="preserve">данный вопрос </w:t>
      </w:r>
      <w:r w:rsidR="005009B0" w:rsidRPr="00D5194F">
        <w:rPr>
          <w:rFonts w:ascii="Times New Roman" w:hAnsi="Times New Roman"/>
          <w:sz w:val="30"/>
          <w:szCs w:val="30"/>
        </w:rPr>
        <w:t xml:space="preserve">после перерыва. </w:t>
      </w:r>
    </w:p>
    <w:p w:rsidR="005009B0" w:rsidRPr="00D14585" w:rsidRDefault="005009B0" w:rsidP="00A110B5">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Объявляется перерыв на 30 минут. </w:t>
      </w:r>
    </w:p>
    <w:p w:rsidR="00D5194F" w:rsidRPr="00D14585" w:rsidRDefault="00D5194F" w:rsidP="00A110B5">
      <w:pPr>
        <w:keepNext/>
        <w:spacing w:after="0" w:line="360" w:lineRule="auto"/>
        <w:ind w:firstLine="709"/>
        <w:contextualSpacing/>
        <w:mirrorIndents/>
        <w:jc w:val="both"/>
        <w:outlineLvl w:val="0"/>
        <w:rPr>
          <w:rFonts w:ascii="Times New Roman" w:hAnsi="Times New Roman"/>
          <w:sz w:val="30"/>
          <w:szCs w:val="30"/>
        </w:rPr>
      </w:pPr>
    </w:p>
    <w:p w:rsidR="00C56F37" w:rsidRPr="00D5194F" w:rsidRDefault="00C56F37" w:rsidP="00C56F37">
      <w:pPr>
        <w:keepNext/>
        <w:spacing w:after="0" w:line="360" w:lineRule="auto"/>
        <w:ind w:firstLine="709"/>
        <w:contextualSpacing/>
        <w:mirrorIndents/>
        <w:jc w:val="center"/>
        <w:outlineLvl w:val="0"/>
        <w:rPr>
          <w:rFonts w:ascii="Times New Roman" w:hAnsi="Times New Roman"/>
          <w:b/>
          <w:sz w:val="30"/>
          <w:szCs w:val="30"/>
        </w:rPr>
      </w:pPr>
      <w:r w:rsidRPr="00D5194F">
        <w:rPr>
          <w:rFonts w:ascii="Times New Roman" w:hAnsi="Times New Roman"/>
          <w:b/>
          <w:sz w:val="30"/>
          <w:szCs w:val="30"/>
        </w:rPr>
        <w:t>После перерыва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Пятый вопрос нашей повестки – о проекте закона «О внесении изменений в Закон Республики Татарстан «Об утверждении Стратегии социально-экономического развития Республики Татарстан до 2030 года».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Слово для доклада предоставляется министру экономики Республики Татарстан Ф.С.Абдулганиеву.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Подготовиться М.Г. Галееву с содокладом.</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Фарид Султанович, пожалуйста.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Абдулганиев Ф.С., </w:t>
      </w:r>
      <w:r w:rsidRPr="00D5194F">
        <w:rPr>
          <w:rFonts w:ascii="Times New Roman" w:hAnsi="Times New Roman"/>
          <w:i/>
          <w:sz w:val="30"/>
          <w:szCs w:val="30"/>
        </w:rPr>
        <w:t>министр экономики Республики Татарстан.</w:t>
      </w:r>
      <w:r w:rsidRPr="00D5194F">
        <w:rPr>
          <w:rFonts w:ascii="Times New Roman" w:hAnsi="Times New Roman"/>
          <w:sz w:val="30"/>
          <w:szCs w:val="30"/>
        </w:rPr>
        <w:t xml:space="preserve"> Уважаемый Фарид Хайруллович! Уважаемые депутаты! Х</w:t>
      </w:r>
      <w:r w:rsidRPr="00D5194F">
        <w:rPr>
          <w:rFonts w:ascii="Times New Roman" w:hAnsi="Times New Roman"/>
          <w:sz w:val="30"/>
          <w:szCs w:val="30"/>
          <w:lang w:val="tt-RU"/>
        </w:rPr>
        <w:t>өр</w:t>
      </w:r>
      <w:r w:rsidRPr="00D5194F">
        <w:rPr>
          <w:rFonts w:ascii="Times New Roman" w:hAnsi="Times New Roman"/>
          <w:sz w:val="30"/>
          <w:szCs w:val="30"/>
        </w:rPr>
        <w:t>м</w:t>
      </w:r>
      <w:r w:rsidRPr="00D5194F">
        <w:rPr>
          <w:rFonts w:ascii="Times New Roman" w:hAnsi="Times New Roman"/>
          <w:sz w:val="30"/>
          <w:szCs w:val="30"/>
          <w:lang w:val="tt-RU"/>
        </w:rPr>
        <w:t>ә</w:t>
      </w:r>
      <w:r w:rsidRPr="00D5194F">
        <w:rPr>
          <w:rFonts w:ascii="Times New Roman" w:hAnsi="Times New Roman"/>
          <w:sz w:val="30"/>
          <w:szCs w:val="30"/>
        </w:rPr>
        <w:t>тле хезм</w:t>
      </w:r>
      <w:r w:rsidRPr="00D5194F">
        <w:rPr>
          <w:rFonts w:ascii="Times New Roman" w:hAnsi="Times New Roman"/>
          <w:sz w:val="30"/>
          <w:szCs w:val="30"/>
          <w:lang w:val="tt-RU"/>
        </w:rPr>
        <w:t>ә</w:t>
      </w:r>
      <w:proofErr w:type="gramStart"/>
      <w:r w:rsidRPr="00D5194F">
        <w:rPr>
          <w:rFonts w:ascii="Times New Roman" w:hAnsi="Times New Roman"/>
          <w:sz w:val="30"/>
          <w:szCs w:val="30"/>
        </w:rPr>
        <w:t>т</w:t>
      </w:r>
      <w:r w:rsidRPr="00D5194F">
        <w:rPr>
          <w:rFonts w:ascii="Times New Roman" w:hAnsi="Times New Roman"/>
          <w:sz w:val="30"/>
          <w:szCs w:val="30"/>
          <w:lang w:val="tt-RU"/>
        </w:rPr>
        <w:t>т</w:t>
      </w:r>
      <w:proofErr w:type="gramEnd"/>
      <w:r w:rsidRPr="00D5194F">
        <w:rPr>
          <w:rFonts w:ascii="Times New Roman" w:hAnsi="Times New Roman"/>
          <w:sz w:val="30"/>
          <w:szCs w:val="30"/>
          <w:lang w:val="tt-RU"/>
        </w:rPr>
        <w:t>ә</w:t>
      </w:r>
      <w:r w:rsidRPr="00D5194F">
        <w:rPr>
          <w:rFonts w:ascii="Times New Roman" w:hAnsi="Times New Roman"/>
          <w:sz w:val="30"/>
          <w:szCs w:val="30"/>
        </w:rPr>
        <w:t>шл</w:t>
      </w:r>
      <w:r w:rsidRPr="00D5194F">
        <w:rPr>
          <w:rFonts w:ascii="Times New Roman" w:hAnsi="Times New Roman"/>
          <w:sz w:val="30"/>
          <w:szCs w:val="30"/>
          <w:lang w:val="tt-RU"/>
        </w:rPr>
        <w:t>ә</w:t>
      </w:r>
      <w:r w:rsidRPr="00D5194F">
        <w:rPr>
          <w:rFonts w:ascii="Times New Roman" w:hAnsi="Times New Roman"/>
          <w:sz w:val="30"/>
          <w:szCs w:val="30"/>
        </w:rPr>
        <w:t>р</w:t>
      </w:r>
      <w:r w:rsidRPr="00D5194F">
        <w:rPr>
          <w:rFonts w:ascii="Times New Roman" w:hAnsi="Times New Roman"/>
          <w:sz w:val="30"/>
          <w:szCs w:val="30"/>
          <w:lang w:val="tt-RU"/>
        </w:rPr>
        <w:t>!</w:t>
      </w:r>
      <w:r w:rsidRPr="00D5194F">
        <w:rPr>
          <w:rFonts w:ascii="Times New Roman" w:hAnsi="Times New Roman"/>
          <w:sz w:val="30"/>
          <w:szCs w:val="30"/>
        </w:rPr>
        <w:t xml:space="preserve">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 три года после принятия Стратегии произошли значимые события, которые важно учитывать при дальнейшей ее реализации. В мире – это расширение санкций, введение новых пошлин, размывание международных институтов, сложившихся в прошлые годы в рамках глобализации экономики, в России – это принятие новых документов, прежде всего, Указа Президента России о национальных целях и стратегических задачах развития, </w:t>
      </w:r>
      <w:proofErr w:type="gramStart"/>
      <w:r w:rsidRPr="00D5194F">
        <w:rPr>
          <w:rFonts w:ascii="Times New Roman" w:hAnsi="Times New Roman"/>
          <w:sz w:val="30"/>
          <w:szCs w:val="30"/>
        </w:rPr>
        <w:t>который</w:t>
      </w:r>
      <w:proofErr w:type="gramEnd"/>
      <w:r w:rsidRPr="00D5194F">
        <w:rPr>
          <w:rFonts w:ascii="Times New Roman" w:hAnsi="Times New Roman"/>
          <w:sz w:val="30"/>
          <w:szCs w:val="30"/>
        </w:rPr>
        <w:t xml:space="preserve"> является фактически главным стратегическим документом России до 2024 года.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 Прогноз для Стратегии формировался в 2015 году и не мог учитывать текущие геополитические процессы. Вместе с тем задача по увеличению валового регионального продукта до 5 трлн. рублей </w:t>
      </w:r>
      <w:r w:rsidR="009E7FA5">
        <w:rPr>
          <w:rFonts w:ascii="Times New Roman" w:hAnsi="Times New Roman"/>
          <w:sz w:val="30"/>
          <w:szCs w:val="30"/>
        </w:rPr>
        <w:br/>
      </w:r>
      <w:r w:rsidRPr="00D5194F">
        <w:rPr>
          <w:rFonts w:ascii="Times New Roman" w:hAnsi="Times New Roman"/>
          <w:sz w:val="30"/>
          <w:szCs w:val="30"/>
        </w:rPr>
        <w:t xml:space="preserve">к 2030 году остается неизменной. Татарстан планомерно движется к ее достижению, объем валового регионального продукта за 2018 год составил 2 трлн. 440 млрд. рублей.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При этом прогноз объема ВРП на 2019–2024 годы уже в новых сценарных условиях с учетом реализации майского Указа Президента страны соответствует базовому сценарию развития Стратегии республики. </w:t>
      </w:r>
      <w:proofErr w:type="gramStart"/>
      <w:r w:rsidRPr="00D5194F">
        <w:rPr>
          <w:rFonts w:ascii="Times New Roman" w:hAnsi="Times New Roman"/>
          <w:sz w:val="30"/>
          <w:szCs w:val="30"/>
        </w:rPr>
        <w:t xml:space="preserve">По-прежнему основными драйверами экономического развития являются: нефтегазохимический комплекс, формирующий более трети экономики республики, машиностроение, объем которого в структуре промышленности составляет около 20%, энергетика, которая обеспечивает генерацию более 25 млрд. кВт/ч электроэнергии, развитая инфраструктура для бизнеса, резиденты которой производят около 10% объема промышленного производства республики. </w:t>
      </w:r>
      <w:proofErr w:type="gramEnd"/>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Традиционно сельское хозяйство вносит весомый вклад в экономику Татарстана. При этом более половины республиканского объема сельхозпродукции приходится на личные подсобные и крестьянские фермерские хозяйства.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Как и при разработке Стратегии, при ее дополнении учтены мнения максимально широкого круга участников – органов власти, предприятий, учреждений образования и науки, молодежных и общественных организаций.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Был создан специальный сайт </w:t>
      </w:r>
      <w:r w:rsidRPr="00D5194F">
        <w:rPr>
          <w:rFonts w:ascii="Times New Roman" w:hAnsi="Times New Roman"/>
          <w:sz w:val="30"/>
          <w:szCs w:val="30"/>
          <w:lang w:val="en-US"/>
        </w:rPr>
        <w:t>i</w:t>
      </w:r>
      <w:r w:rsidRPr="00D5194F">
        <w:rPr>
          <w:rFonts w:ascii="Times New Roman" w:hAnsi="Times New Roman"/>
          <w:sz w:val="30"/>
          <w:szCs w:val="30"/>
        </w:rPr>
        <w:t>.</w:t>
      </w:r>
      <w:r w:rsidRPr="00D5194F">
        <w:rPr>
          <w:rFonts w:ascii="Times New Roman" w:hAnsi="Times New Roman"/>
          <w:sz w:val="30"/>
          <w:szCs w:val="30"/>
          <w:lang w:val="en-US"/>
        </w:rPr>
        <w:t>tatarstan</w:t>
      </w:r>
      <w:r w:rsidRPr="00D5194F">
        <w:rPr>
          <w:rFonts w:ascii="Times New Roman" w:hAnsi="Times New Roman"/>
          <w:sz w:val="30"/>
          <w:szCs w:val="30"/>
        </w:rPr>
        <w:t>2030.</w:t>
      </w:r>
      <w:r w:rsidRPr="00D5194F">
        <w:rPr>
          <w:rFonts w:ascii="Times New Roman" w:hAnsi="Times New Roman"/>
          <w:sz w:val="30"/>
          <w:szCs w:val="30"/>
          <w:lang w:val="en-US"/>
        </w:rPr>
        <w:t>ru</w:t>
      </w:r>
      <w:r w:rsidRPr="00D5194F">
        <w:rPr>
          <w:rFonts w:ascii="Times New Roman" w:hAnsi="Times New Roman"/>
          <w:sz w:val="30"/>
          <w:szCs w:val="30"/>
        </w:rPr>
        <w:t xml:space="preserve">, на котором каждый житель Татарстана мог оставить свою стратегическую инициативу. С </w:t>
      </w:r>
      <w:r w:rsidRPr="00D5194F">
        <w:rPr>
          <w:rFonts w:ascii="Times New Roman" w:hAnsi="Times New Roman"/>
          <w:sz w:val="30"/>
          <w:szCs w:val="30"/>
        </w:rPr>
        <w:lastRenderedPageBreak/>
        <w:t xml:space="preserve">момента его запуска Президентом Республики Татарстан Рустамом Нургалиевичем Миннихановым было получено свыше 3,5 тысяч инициативных предложений. Отмечу, что большинство вопросов, предложенных населением, вошло в разработанный проект закона. Работа по нему велась с начала 2018 года, ее результаты были обсуждены в Общественной палате, с профсоюзами республики, на проводимых мероприятиях с участием предприятий, общественных организаций, вузов, молодежных общественных объединений, а также на итоговых коллегиях исполнительных органов власти и в каждом муниципалитете республики.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Активное участие в подготовке предложений  и общественного обсуждения принимали депутаты Государственного Совета  Республики Татарстан, в том числе объединение женщин-депутатов «Мәрхәмәт – Милосердие». Кроме того, это первый документ, который был рассмотрен на всех общественных советах муниципальных образований, министерств, и это является также одним из результатов реализации задач Стратегии по вовлечению гражданского общества в процессы  госуправления.</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Почти в каждый раздел </w:t>
      </w:r>
      <w:r w:rsidRPr="00D5194F">
        <w:rPr>
          <w:rFonts w:ascii="Times New Roman" w:hAnsi="Times New Roman"/>
          <w:sz w:val="30"/>
          <w:szCs w:val="30"/>
          <w:lang w:val="tt-RU"/>
        </w:rPr>
        <w:t>С</w:t>
      </w:r>
      <w:r w:rsidRPr="00D5194F">
        <w:rPr>
          <w:rFonts w:ascii="Times New Roman" w:hAnsi="Times New Roman"/>
          <w:sz w:val="30"/>
          <w:szCs w:val="30"/>
        </w:rPr>
        <w:t>тратегии вносится ряд уточнений. Вместе с тем главная цель документа и три ключевых приоритета остаются неизменными.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По направлению человеческого капитала значимая работа проведена в рамках республиканских программ. За период реализации </w:t>
      </w:r>
      <w:r w:rsidRPr="00D5194F">
        <w:rPr>
          <w:rFonts w:ascii="Times New Roman" w:hAnsi="Times New Roman"/>
          <w:sz w:val="30"/>
          <w:szCs w:val="30"/>
          <w:lang w:val="tt-RU"/>
        </w:rPr>
        <w:t>С</w:t>
      </w:r>
      <w:r w:rsidRPr="00D5194F">
        <w:rPr>
          <w:rFonts w:ascii="Times New Roman" w:hAnsi="Times New Roman"/>
          <w:sz w:val="30"/>
          <w:szCs w:val="30"/>
        </w:rPr>
        <w:t xml:space="preserve">тратегии-2030 введены 24 новые школы, отремонтированы 285 школ и 267 детских садов, построены 146 объектов культурного назначения, более 600 объектов для физкультуры и спорта, 965 объектов здравоохранения построены или же капитально отремонтированы. При этом с начала </w:t>
      </w:r>
      <w:r w:rsidRPr="00D5194F">
        <w:rPr>
          <w:rFonts w:ascii="Times New Roman" w:hAnsi="Times New Roman"/>
          <w:sz w:val="30"/>
          <w:szCs w:val="30"/>
        </w:rPr>
        <w:lastRenderedPageBreak/>
        <w:t xml:space="preserve">принятия </w:t>
      </w:r>
      <w:r w:rsidRPr="00D5194F">
        <w:rPr>
          <w:rFonts w:ascii="Times New Roman" w:hAnsi="Times New Roman"/>
          <w:sz w:val="30"/>
          <w:szCs w:val="30"/>
          <w:lang w:val="tt-RU"/>
        </w:rPr>
        <w:t>С</w:t>
      </w:r>
      <w:r w:rsidRPr="00D5194F">
        <w:rPr>
          <w:rFonts w:ascii="Times New Roman" w:hAnsi="Times New Roman"/>
          <w:sz w:val="30"/>
          <w:szCs w:val="30"/>
        </w:rPr>
        <w:t>тратегии родилось уже более 206 тысяч татарстанцев. С прошлого года меры по стимулированию рождаемости дополнены единовременной выплат</w:t>
      </w:r>
      <w:r w:rsidRPr="00D5194F">
        <w:rPr>
          <w:rFonts w:ascii="Times New Roman" w:hAnsi="Times New Roman"/>
          <w:sz w:val="30"/>
          <w:szCs w:val="30"/>
          <w:lang w:val="tt-RU"/>
        </w:rPr>
        <w:t>ой</w:t>
      </w:r>
      <w:r w:rsidRPr="00D5194F">
        <w:rPr>
          <w:rFonts w:ascii="Times New Roman" w:hAnsi="Times New Roman"/>
          <w:sz w:val="30"/>
          <w:szCs w:val="30"/>
        </w:rPr>
        <w:t xml:space="preserve"> женщинам</w:t>
      </w:r>
      <w:r w:rsidRPr="00D5194F">
        <w:rPr>
          <w:rFonts w:ascii="Times New Roman" w:hAnsi="Times New Roman"/>
          <w:sz w:val="30"/>
          <w:szCs w:val="30"/>
          <w:lang w:val="tt-RU"/>
        </w:rPr>
        <w:t>,</w:t>
      </w:r>
      <w:r w:rsidRPr="00D5194F">
        <w:rPr>
          <w:rFonts w:ascii="Times New Roman" w:hAnsi="Times New Roman"/>
          <w:sz w:val="30"/>
          <w:szCs w:val="30"/>
        </w:rPr>
        <w:t xml:space="preserve"> постоянно проживающи</w:t>
      </w:r>
      <w:r w:rsidRPr="00D5194F">
        <w:rPr>
          <w:rFonts w:ascii="Times New Roman" w:hAnsi="Times New Roman"/>
          <w:sz w:val="30"/>
          <w:szCs w:val="30"/>
          <w:lang w:val="tt-RU"/>
        </w:rPr>
        <w:t>м</w:t>
      </w:r>
      <w:r w:rsidRPr="00D5194F">
        <w:rPr>
          <w:rFonts w:ascii="Times New Roman" w:hAnsi="Times New Roman"/>
          <w:sz w:val="30"/>
          <w:szCs w:val="30"/>
        </w:rPr>
        <w:t xml:space="preserve"> в сельской местности</w:t>
      </w:r>
      <w:r w:rsidRPr="00D5194F">
        <w:rPr>
          <w:rFonts w:ascii="Times New Roman" w:hAnsi="Times New Roman"/>
          <w:sz w:val="30"/>
          <w:szCs w:val="30"/>
          <w:lang w:val="tt-RU"/>
        </w:rPr>
        <w:t>,</w:t>
      </w:r>
      <w:r w:rsidRPr="00D5194F">
        <w:rPr>
          <w:rFonts w:ascii="Times New Roman" w:hAnsi="Times New Roman"/>
          <w:sz w:val="30"/>
          <w:szCs w:val="30"/>
        </w:rPr>
        <w:t xml:space="preserve"> при рождении ребенка. Кроме того, в </w:t>
      </w:r>
      <w:r w:rsidRPr="00D5194F">
        <w:rPr>
          <w:rFonts w:ascii="Times New Roman" w:hAnsi="Times New Roman"/>
          <w:sz w:val="30"/>
          <w:szCs w:val="30"/>
          <w:lang w:val="tt-RU"/>
        </w:rPr>
        <w:t>С</w:t>
      </w:r>
      <w:r w:rsidRPr="00D5194F">
        <w:rPr>
          <w:rFonts w:ascii="Times New Roman" w:hAnsi="Times New Roman"/>
          <w:sz w:val="30"/>
          <w:szCs w:val="30"/>
        </w:rPr>
        <w:t>тратегию включаются задачи по увеличению ожидаемой продолжительности здоровой жизни до 67 лет, доли граждан</w:t>
      </w:r>
      <w:r w:rsidRPr="00D5194F">
        <w:rPr>
          <w:rFonts w:ascii="Times New Roman" w:hAnsi="Times New Roman"/>
          <w:sz w:val="30"/>
          <w:szCs w:val="30"/>
          <w:lang w:val="tt-RU"/>
        </w:rPr>
        <w:t>,</w:t>
      </w:r>
      <w:r w:rsidRPr="00D5194F">
        <w:rPr>
          <w:rFonts w:ascii="Times New Roman" w:hAnsi="Times New Roman"/>
          <w:sz w:val="30"/>
          <w:szCs w:val="30"/>
        </w:rPr>
        <w:t xml:space="preserve"> ведущи</w:t>
      </w:r>
      <w:r w:rsidRPr="00D5194F">
        <w:rPr>
          <w:rFonts w:ascii="Times New Roman" w:hAnsi="Times New Roman"/>
          <w:sz w:val="30"/>
          <w:szCs w:val="30"/>
          <w:lang w:val="tt-RU"/>
        </w:rPr>
        <w:t>х</w:t>
      </w:r>
      <w:r w:rsidRPr="00D5194F">
        <w:rPr>
          <w:rFonts w:ascii="Times New Roman" w:hAnsi="Times New Roman"/>
          <w:sz w:val="30"/>
          <w:szCs w:val="30"/>
        </w:rPr>
        <w:t xml:space="preserve"> здоровый образ жизни, и суммарного коэффициента рождаемости. Также вносится дополнение об обеспечении стопроцентной доступности дошкольного образования для детей до трех лет, о чем поступило много обращений граждан.</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w:t>
      </w:r>
      <w:proofErr w:type="gramStart"/>
      <w:r w:rsidRPr="00D5194F">
        <w:rPr>
          <w:rFonts w:ascii="Times New Roman" w:hAnsi="Times New Roman"/>
          <w:sz w:val="30"/>
          <w:szCs w:val="30"/>
        </w:rPr>
        <w:t>В связи с изменениями в пенсионном законодательстве в проекте закона учтены задачи по решению</w:t>
      </w:r>
      <w:proofErr w:type="gramEnd"/>
      <w:r w:rsidRPr="00D5194F">
        <w:rPr>
          <w:rFonts w:ascii="Times New Roman" w:hAnsi="Times New Roman"/>
          <w:sz w:val="30"/>
          <w:szCs w:val="30"/>
        </w:rPr>
        <w:t xml:space="preserve"> вопросов занятости людей предпенсионного возраста и их переподготовки.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Ключевым вызовом остается противоречие между задачей удержания населения во внутрирегиональной периферии и развитием городских агл</w:t>
      </w:r>
      <w:r w:rsidRPr="00D5194F">
        <w:rPr>
          <w:rFonts w:ascii="Times New Roman" w:hAnsi="Times New Roman"/>
          <w:sz w:val="30"/>
          <w:szCs w:val="30"/>
          <w:lang w:val="tt-RU"/>
        </w:rPr>
        <w:t>о</w:t>
      </w:r>
      <w:r w:rsidRPr="00D5194F">
        <w:rPr>
          <w:rFonts w:ascii="Times New Roman" w:hAnsi="Times New Roman"/>
          <w:sz w:val="30"/>
          <w:szCs w:val="30"/>
        </w:rPr>
        <w:t>м</w:t>
      </w:r>
      <w:r w:rsidRPr="00D5194F">
        <w:rPr>
          <w:rFonts w:ascii="Times New Roman" w:hAnsi="Times New Roman"/>
          <w:sz w:val="30"/>
          <w:szCs w:val="30"/>
          <w:lang w:val="tt-RU"/>
        </w:rPr>
        <w:t>е</w:t>
      </w:r>
      <w:r w:rsidRPr="00D5194F">
        <w:rPr>
          <w:rFonts w:ascii="Times New Roman" w:hAnsi="Times New Roman"/>
          <w:sz w:val="30"/>
          <w:szCs w:val="30"/>
        </w:rPr>
        <w:t xml:space="preserve">раций. </w:t>
      </w:r>
      <w:proofErr w:type="gramStart"/>
      <w:r w:rsidRPr="00D5194F">
        <w:rPr>
          <w:rFonts w:ascii="Times New Roman" w:hAnsi="Times New Roman"/>
          <w:sz w:val="30"/>
          <w:szCs w:val="30"/>
        </w:rPr>
        <w:t xml:space="preserve">В связи с этим на основе результатов научных исследований в </w:t>
      </w:r>
      <w:r w:rsidRPr="00D5194F">
        <w:rPr>
          <w:rFonts w:ascii="Times New Roman" w:hAnsi="Times New Roman"/>
          <w:sz w:val="30"/>
          <w:szCs w:val="30"/>
          <w:lang w:val="tt-RU"/>
        </w:rPr>
        <w:t>С</w:t>
      </w:r>
      <w:r w:rsidRPr="00D5194F">
        <w:rPr>
          <w:rFonts w:ascii="Times New Roman" w:hAnsi="Times New Roman"/>
          <w:sz w:val="30"/>
          <w:szCs w:val="30"/>
        </w:rPr>
        <w:t>тратегию включены направления по сокращению раз</w:t>
      </w:r>
      <w:r w:rsidRPr="00D5194F">
        <w:rPr>
          <w:rFonts w:ascii="Times New Roman" w:hAnsi="Times New Roman"/>
          <w:sz w:val="30"/>
          <w:szCs w:val="30"/>
          <w:lang w:val="tt-RU"/>
        </w:rPr>
        <w:t>ли</w:t>
      </w:r>
      <w:r w:rsidRPr="00D5194F">
        <w:rPr>
          <w:rFonts w:ascii="Times New Roman" w:hAnsi="Times New Roman"/>
          <w:sz w:val="30"/>
          <w:szCs w:val="30"/>
        </w:rPr>
        <w:t>чий в качестве жизни в городах и сельской местности на основе синхронизации уровня доходов и доступа к услугам организаций социальной сферы; установлению рационального стандарта обеспечен</w:t>
      </w:r>
      <w:r w:rsidRPr="00D5194F">
        <w:rPr>
          <w:rFonts w:ascii="Times New Roman" w:hAnsi="Times New Roman"/>
          <w:sz w:val="30"/>
          <w:szCs w:val="30"/>
          <w:lang w:val="tt-RU"/>
        </w:rPr>
        <w:t>н</w:t>
      </w:r>
      <w:r w:rsidRPr="00D5194F">
        <w:rPr>
          <w:rFonts w:ascii="Times New Roman" w:hAnsi="Times New Roman"/>
          <w:sz w:val="30"/>
          <w:szCs w:val="30"/>
        </w:rPr>
        <w:t>ости социальной, транспортной и экономической инфраструктурой; созданию условий для межмуниципального и тра</w:t>
      </w:r>
      <w:r w:rsidRPr="00D5194F">
        <w:rPr>
          <w:rFonts w:ascii="Times New Roman" w:hAnsi="Times New Roman"/>
          <w:sz w:val="30"/>
          <w:szCs w:val="30"/>
          <w:lang w:val="tt-RU"/>
        </w:rPr>
        <w:t>н</w:t>
      </w:r>
      <w:r w:rsidRPr="00D5194F">
        <w:rPr>
          <w:rFonts w:ascii="Times New Roman" w:hAnsi="Times New Roman"/>
          <w:sz w:val="30"/>
          <w:szCs w:val="30"/>
        </w:rPr>
        <w:t>сграничного взаимодействия на рынке труда.</w:t>
      </w:r>
      <w:proofErr w:type="gramEnd"/>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Одним из разделов демографического развития являются мероприятия по сохранению здоровья. Это</w:t>
      </w:r>
      <w:r w:rsidRPr="00D5194F">
        <w:rPr>
          <w:rFonts w:ascii="Times New Roman" w:hAnsi="Times New Roman"/>
          <w:sz w:val="30"/>
          <w:szCs w:val="30"/>
          <w:lang w:val="tt-RU"/>
        </w:rPr>
        <w:t>,</w:t>
      </w:r>
      <w:r w:rsidRPr="00D5194F">
        <w:rPr>
          <w:rFonts w:ascii="Times New Roman" w:hAnsi="Times New Roman"/>
          <w:sz w:val="30"/>
          <w:szCs w:val="30"/>
        </w:rPr>
        <w:t xml:space="preserve"> в том числе</w:t>
      </w:r>
      <w:r w:rsidRPr="00D5194F">
        <w:rPr>
          <w:rFonts w:ascii="Times New Roman" w:hAnsi="Times New Roman"/>
          <w:sz w:val="30"/>
          <w:szCs w:val="30"/>
          <w:lang w:val="tt-RU"/>
        </w:rPr>
        <w:t>,</w:t>
      </w:r>
      <w:r w:rsidRPr="00D5194F">
        <w:rPr>
          <w:rFonts w:ascii="Times New Roman" w:hAnsi="Times New Roman"/>
          <w:sz w:val="30"/>
          <w:szCs w:val="30"/>
        </w:rPr>
        <w:t xml:space="preserve"> и качество питания, которое полностью обеспечивается местными производителями. </w:t>
      </w:r>
      <w:r w:rsidRPr="00D5194F">
        <w:rPr>
          <w:rFonts w:ascii="Times New Roman" w:hAnsi="Times New Roman"/>
          <w:sz w:val="30"/>
          <w:szCs w:val="30"/>
        </w:rPr>
        <w:lastRenderedPageBreak/>
        <w:t>Важно, чтобы они были доступными для населения во всех торговых сетях, на рынках, агропромпарках, а также через интернет.</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Популяризации здорового образа жизни способствует созданная в республике спортивная инфраструктура и проведение международных спортивных мероприятий. Одновременно чемпионат мира по футболу дал экономический эффект для индустрии гостеприимства. Только Казань принял</w:t>
      </w:r>
      <w:r w:rsidRPr="00D5194F">
        <w:rPr>
          <w:rFonts w:ascii="Times New Roman" w:hAnsi="Times New Roman"/>
          <w:sz w:val="30"/>
          <w:szCs w:val="30"/>
          <w:lang w:val="tt-RU"/>
        </w:rPr>
        <w:t>а</w:t>
      </w:r>
      <w:r w:rsidRPr="00D5194F">
        <w:rPr>
          <w:rFonts w:ascii="Times New Roman" w:hAnsi="Times New Roman"/>
          <w:sz w:val="30"/>
          <w:szCs w:val="30"/>
        </w:rPr>
        <w:t xml:space="preserve"> свыше 3 млн. туристов.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w:t>
      </w:r>
      <w:r w:rsidRPr="00D5194F">
        <w:rPr>
          <w:rFonts w:ascii="Times New Roman" w:hAnsi="Times New Roman"/>
          <w:sz w:val="30"/>
          <w:szCs w:val="30"/>
          <w:lang w:val="tt-RU"/>
        </w:rPr>
        <w:t>С</w:t>
      </w:r>
      <w:r w:rsidRPr="00D5194F">
        <w:rPr>
          <w:rFonts w:ascii="Times New Roman" w:hAnsi="Times New Roman"/>
          <w:sz w:val="30"/>
          <w:szCs w:val="30"/>
        </w:rPr>
        <w:t>тратегию включаются задачи по обеспечению доступности для населения медицинских организаций, оказывающих первичную медико-санитарную помощь</w:t>
      </w:r>
      <w:r w:rsidRPr="00D5194F">
        <w:rPr>
          <w:rFonts w:ascii="Times New Roman" w:hAnsi="Times New Roman"/>
          <w:sz w:val="30"/>
          <w:szCs w:val="30"/>
          <w:lang w:val="tt-RU"/>
        </w:rPr>
        <w:t>,</w:t>
      </w:r>
      <w:r w:rsidRPr="00D5194F">
        <w:rPr>
          <w:rFonts w:ascii="Times New Roman" w:hAnsi="Times New Roman"/>
          <w:sz w:val="30"/>
          <w:szCs w:val="30"/>
        </w:rPr>
        <w:t xml:space="preserve"> в том числе</w:t>
      </w:r>
      <w:r w:rsidRPr="00D5194F">
        <w:rPr>
          <w:rFonts w:ascii="Times New Roman" w:hAnsi="Times New Roman"/>
          <w:sz w:val="30"/>
          <w:szCs w:val="30"/>
          <w:lang w:val="tt-RU"/>
        </w:rPr>
        <w:t>,</w:t>
      </w:r>
      <w:r w:rsidRPr="00D5194F">
        <w:rPr>
          <w:rFonts w:ascii="Times New Roman" w:hAnsi="Times New Roman"/>
          <w:sz w:val="30"/>
          <w:szCs w:val="30"/>
        </w:rPr>
        <w:t xml:space="preserve"> в отдаленных местностях, а также увеличению объема экспорта медицинских услуг.</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Кроме того, вводятся новые направления действий по созданию единого регионального цифрового контура и организации механизмов информа</w:t>
      </w:r>
      <w:r w:rsidRPr="00D5194F">
        <w:rPr>
          <w:rFonts w:ascii="Times New Roman" w:hAnsi="Times New Roman"/>
          <w:sz w:val="30"/>
          <w:szCs w:val="30"/>
          <w:lang w:val="tt-RU"/>
        </w:rPr>
        <w:t>ц</w:t>
      </w:r>
      <w:r w:rsidRPr="00D5194F">
        <w:rPr>
          <w:rFonts w:ascii="Times New Roman" w:hAnsi="Times New Roman"/>
          <w:sz w:val="30"/>
          <w:szCs w:val="30"/>
        </w:rPr>
        <w:t>ионного взаимодействия медицинских организаций, внедрению инновационных медицинских технологий, включая систему ранней  диагностики и дистанционный мониторинг состояния здоровья пациентов.</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Мәгариф өлкәсендә республикада</w:t>
      </w:r>
      <w:r w:rsidRPr="00D5194F">
        <w:rPr>
          <w:rFonts w:ascii="Times New Roman" w:hAnsi="Times New Roman"/>
          <w:sz w:val="30"/>
          <w:szCs w:val="30"/>
          <w:lang w:val="tt-RU"/>
        </w:rPr>
        <w:t>,</w:t>
      </w:r>
      <w:r w:rsidRPr="00D5194F">
        <w:rPr>
          <w:rFonts w:ascii="Times New Roman" w:hAnsi="Times New Roman"/>
          <w:sz w:val="30"/>
          <w:szCs w:val="30"/>
        </w:rPr>
        <w:t xml:space="preserve"> яшәүчеләрне</w:t>
      </w:r>
      <w:r w:rsidRPr="00D5194F">
        <w:rPr>
          <w:rFonts w:ascii="Times New Roman" w:hAnsi="Times New Roman"/>
          <w:sz w:val="30"/>
          <w:szCs w:val="30"/>
          <w:lang w:val="tt-RU"/>
        </w:rPr>
        <w:t>ң</w:t>
      </w:r>
      <w:r w:rsidRPr="00D5194F">
        <w:rPr>
          <w:rFonts w:ascii="Times New Roman" w:hAnsi="Times New Roman"/>
          <w:sz w:val="30"/>
          <w:szCs w:val="30"/>
        </w:rPr>
        <w:t xml:space="preserve"> яшенә карамастан</w:t>
      </w:r>
      <w:r w:rsidRPr="00D5194F">
        <w:rPr>
          <w:rFonts w:ascii="Times New Roman" w:hAnsi="Times New Roman"/>
          <w:sz w:val="30"/>
          <w:szCs w:val="30"/>
          <w:lang w:val="tt-RU"/>
        </w:rPr>
        <w:t>,</w:t>
      </w:r>
      <w:r w:rsidRPr="00D5194F">
        <w:rPr>
          <w:rFonts w:ascii="Times New Roman" w:hAnsi="Times New Roman"/>
          <w:sz w:val="30"/>
          <w:szCs w:val="30"/>
        </w:rPr>
        <w:t xml:space="preserve"> өзлексез белем бирү системасы тәэмин ителә. Балалар технопаркларыннан, ресурс үзәкләрен</w:t>
      </w:r>
      <w:r w:rsidRPr="00D5194F">
        <w:rPr>
          <w:rFonts w:ascii="Times New Roman" w:hAnsi="Times New Roman"/>
          <w:sz w:val="30"/>
          <w:szCs w:val="30"/>
          <w:lang w:val="tt-RU"/>
        </w:rPr>
        <w:t>нән</w:t>
      </w:r>
      <w:r w:rsidRPr="00D5194F">
        <w:rPr>
          <w:rFonts w:ascii="Times New Roman" w:hAnsi="Times New Roman"/>
          <w:sz w:val="30"/>
          <w:szCs w:val="30"/>
        </w:rPr>
        <w:t xml:space="preserve"> алып </w:t>
      </w:r>
      <w:r w:rsidRPr="00D5194F">
        <w:rPr>
          <w:rFonts w:ascii="Times New Roman" w:hAnsi="Times New Roman"/>
          <w:sz w:val="30"/>
          <w:szCs w:val="30"/>
          <w:lang w:val="tt-RU"/>
        </w:rPr>
        <w:t>өченче</w:t>
      </w:r>
      <w:r w:rsidRPr="00D5194F">
        <w:rPr>
          <w:rFonts w:ascii="Times New Roman" w:hAnsi="Times New Roman"/>
          <w:sz w:val="30"/>
          <w:szCs w:val="30"/>
        </w:rPr>
        <w:t xml:space="preserve"> буын университетына кадар эшне билгелә</w:t>
      </w:r>
      <w:proofErr w:type="gramStart"/>
      <w:r w:rsidRPr="00D5194F">
        <w:rPr>
          <w:rFonts w:ascii="Times New Roman" w:hAnsi="Times New Roman"/>
          <w:sz w:val="30"/>
          <w:szCs w:val="30"/>
        </w:rPr>
        <w:t>п</w:t>
      </w:r>
      <w:proofErr w:type="gramEnd"/>
      <w:r w:rsidRPr="00D5194F">
        <w:rPr>
          <w:rFonts w:ascii="Times New Roman" w:hAnsi="Times New Roman"/>
          <w:sz w:val="30"/>
          <w:szCs w:val="30"/>
        </w:rPr>
        <w:t xml:space="preserve"> үтәргә кирәк.</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По направлению общего школьного образования включается задача по введению национальной системы профессионального роста педагогических работников. Также </w:t>
      </w:r>
      <w:proofErr w:type="gramStart"/>
      <w:r w:rsidRPr="00D5194F">
        <w:rPr>
          <w:rFonts w:ascii="Times New Roman" w:hAnsi="Times New Roman"/>
          <w:sz w:val="30"/>
          <w:szCs w:val="30"/>
        </w:rPr>
        <w:t>с учетом предложений экспертов по итогам стратегической сессии в законопроекте отражено направление по повышению качества образования в школах</w:t>
      </w:r>
      <w:proofErr w:type="gramEnd"/>
      <w:r w:rsidRPr="00D5194F">
        <w:rPr>
          <w:rFonts w:ascii="Times New Roman" w:hAnsi="Times New Roman"/>
          <w:sz w:val="30"/>
          <w:szCs w:val="30"/>
        </w:rPr>
        <w:t xml:space="preserve"> с низкими результатами </w:t>
      </w:r>
      <w:r w:rsidRPr="00D5194F">
        <w:rPr>
          <w:rFonts w:ascii="Times New Roman" w:hAnsi="Times New Roman"/>
          <w:sz w:val="30"/>
          <w:szCs w:val="30"/>
        </w:rPr>
        <w:lastRenderedPageBreak/>
        <w:t>обучения, а также внедрение механизмов оценки и развития метапредметных навыков и компетенций.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Стратегии сделан упор на эффективное партнерство учреждений образования с работодателями. </w:t>
      </w:r>
      <w:proofErr w:type="gramStart"/>
      <w:r w:rsidRPr="00D5194F">
        <w:rPr>
          <w:rFonts w:ascii="Times New Roman" w:hAnsi="Times New Roman"/>
          <w:sz w:val="30"/>
          <w:szCs w:val="30"/>
        </w:rPr>
        <w:t>В целях развития данного направления по результатам обсуждений с кадровым комитетом предприятий республики  в законопроект включены положения  по: формированию структуры и контрольных цифр приема в учреждениях профессионального образования с учетом государственного заказа и потребностей экономики, развитию совместного сотрудничества предприятий-заказчиков кадров и профессиональных образовательных организаций в рамках реализации целевого обучения, а также механизмов осуществления краткосрочных форм подготовки и переподготовки кадров, в</w:t>
      </w:r>
      <w:proofErr w:type="gramEnd"/>
      <w:r w:rsidRPr="00D5194F">
        <w:rPr>
          <w:rFonts w:ascii="Times New Roman" w:hAnsi="Times New Roman"/>
          <w:sz w:val="30"/>
          <w:szCs w:val="30"/>
        </w:rPr>
        <w:t xml:space="preserve"> том числе в формате он-лайн.</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Татарстан должен быть конкурентоспособным центром не только образования, но и науки. В связи с этим в Стратегию вводятся новые задачи и направления по обеспечению привлекательности работы в республике для ученых и молодых перспективных исследователей. Отдельного внимания требуют вопросы молодежной политики. В связи с этим Стратегия дополняется рядом направлений, среди которых повышение мотивации на самообразование молодежи и развитие институтов молодежного самообразования в образовательных организациях.</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сфере культуры необходимо отметить включение Успенского собора и монастыря </w:t>
      </w:r>
      <w:proofErr w:type="gramStart"/>
      <w:r w:rsidRPr="00D5194F">
        <w:rPr>
          <w:rFonts w:ascii="Times New Roman" w:hAnsi="Times New Roman"/>
          <w:sz w:val="30"/>
          <w:szCs w:val="30"/>
        </w:rPr>
        <w:t>остров-града</w:t>
      </w:r>
      <w:proofErr w:type="gramEnd"/>
      <w:r w:rsidRPr="00D5194F">
        <w:rPr>
          <w:rFonts w:ascii="Times New Roman" w:hAnsi="Times New Roman"/>
          <w:sz w:val="30"/>
          <w:szCs w:val="30"/>
        </w:rPr>
        <w:t xml:space="preserve"> «Свияжск» в список объектов ЮНЕСКО. Растет вовлеченность населения в культурные мероприятия. </w:t>
      </w:r>
      <w:r w:rsidRPr="00D5194F">
        <w:rPr>
          <w:rFonts w:ascii="Times New Roman" w:hAnsi="Times New Roman"/>
          <w:sz w:val="30"/>
          <w:szCs w:val="30"/>
        </w:rPr>
        <w:lastRenderedPageBreak/>
        <w:t>Только государственными театрально-зрелищными учреждениями обслуживается около 1,5 млн</w:t>
      </w:r>
      <w:r w:rsidR="008A2845">
        <w:rPr>
          <w:rFonts w:ascii="Times New Roman" w:hAnsi="Times New Roman"/>
          <w:sz w:val="30"/>
          <w:szCs w:val="30"/>
        </w:rPr>
        <w:t>.</w:t>
      </w:r>
      <w:r w:rsidRPr="00D5194F">
        <w:rPr>
          <w:rFonts w:ascii="Times New Roman" w:hAnsi="Times New Roman"/>
          <w:sz w:val="30"/>
          <w:szCs w:val="30"/>
        </w:rPr>
        <w:t xml:space="preserve"> человек.</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 учетом развития новых технологий предлагаются дополнения по созданию виртуальных выставочных проектов, снабженных цифровыми гидами в формате дополненной реальности, виртуального концертного зала и развитию Национальной электронной библиотеки Республики Татарстан.</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Еще один раздел в блоке человеческого капитала – это занятость и социальная защита, который дополняется направлением</w:t>
      </w:r>
      <w:r w:rsidR="008A2845">
        <w:rPr>
          <w:rFonts w:ascii="Times New Roman" w:hAnsi="Times New Roman"/>
          <w:sz w:val="30"/>
          <w:szCs w:val="30"/>
        </w:rPr>
        <w:t>,</w:t>
      </w:r>
      <w:r w:rsidRPr="00D5194F">
        <w:rPr>
          <w:rFonts w:ascii="Times New Roman" w:hAnsi="Times New Roman"/>
          <w:sz w:val="30"/>
          <w:szCs w:val="30"/>
        </w:rPr>
        <w:t xml:space="preserve"> – повышение производительности труда. Следует отметить, что производительность труда в различных экономических комплексах отличается более чем </w:t>
      </w:r>
      <w:r w:rsidR="008A2845">
        <w:rPr>
          <w:rFonts w:ascii="Times New Roman" w:hAnsi="Times New Roman"/>
          <w:sz w:val="30"/>
          <w:szCs w:val="30"/>
        </w:rPr>
        <w:br/>
      </w:r>
      <w:r w:rsidRPr="00D5194F">
        <w:rPr>
          <w:rFonts w:ascii="Times New Roman" w:hAnsi="Times New Roman"/>
          <w:sz w:val="30"/>
          <w:szCs w:val="30"/>
        </w:rPr>
        <w:t>в 10 раз. С учетом этого перед нами стоит задача обеспечить рост производительности труда, в первую очередь, в базовых несырьевых отраслях экономики не ниже 5 % в год.</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части социальной защиты в Стратегии расширяются меры поддержки многодетных семей, в том числе по обеспечению инженерной инфраструктурой выделяемых земельных участков. Много предложений поступило от населения, общественных организаций, депутатов Государственного Совета именно по данному вопросу.</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Следующий приоритет Стратегии – это создание комфортного пространства для развития человеческого капитала. За период реализации Стратегии введено в действие более 9,5 млн</w:t>
      </w:r>
      <w:r w:rsidR="00D14585">
        <w:rPr>
          <w:rFonts w:ascii="Times New Roman" w:hAnsi="Times New Roman"/>
          <w:sz w:val="30"/>
          <w:szCs w:val="30"/>
        </w:rPr>
        <w:t>.</w:t>
      </w:r>
      <w:r w:rsidRPr="00D5194F">
        <w:rPr>
          <w:rFonts w:ascii="Times New Roman" w:hAnsi="Times New Roman"/>
          <w:sz w:val="30"/>
          <w:szCs w:val="30"/>
        </w:rPr>
        <w:t xml:space="preserve"> кв. м жилья. По программе социальной ипотеки новоселье отметили 28,6 тысяч</w:t>
      </w:r>
      <w:r w:rsidR="008A2845">
        <w:rPr>
          <w:rFonts w:ascii="Times New Roman" w:hAnsi="Times New Roman"/>
          <w:sz w:val="30"/>
          <w:szCs w:val="30"/>
        </w:rPr>
        <w:t>и</w:t>
      </w:r>
      <w:r w:rsidRPr="00D5194F">
        <w:rPr>
          <w:rFonts w:ascii="Times New Roman" w:hAnsi="Times New Roman"/>
          <w:sz w:val="30"/>
          <w:szCs w:val="30"/>
        </w:rPr>
        <w:t xml:space="preserve"> семей. Благоустроено 328 объектов общественных пространств.</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 учетом национальных проектов Стратегия дополняется задачами по увеличению объема жилищного строительства, сокращению </w:t>
      </w:r>
      <w:r w:rsidRPr="00D5194F">
        <w:rPr>
          <w:rFonts w:ascii="Times New Roman" w:hAnsi="Times New Roman"/>
          <w:sz w:val="30"/>
          <w:szCs w:val="30"/>
        </w:rPr>
        <w:lastRenderedPageBreak/>
        <w:t>непригодного для проживания жилищного фонда, повышению комфортности городской среды и развитию механизмов прямого участия граждан в ее формировании.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 учетом многих общественных инициатив  расширен раздел по экологии. В частности, включены задачи по снижению уровня загрязнения атмосферного воздуха, повышению качества питьевой воды, предотвращению загрязнения реки Волги, сохранению и восстановлению биологического разнообразия и совершенствованию системы обращения с отходами.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части повышения связанности территорий за период реализации Стратегии построено и реконструировано более 900 км дорог. Соединено дорогами 159 населенных пунктов республики, в которых проживает около 23 тысяч жителей. Кроме того, введены в эксплуатацию 5 участков автодороги М-7, завершено строительство второго пускового комплекса мостового перехода через реку Каму вблизи Сорочьих гор. Завершено строительство двух путепроводов через железную дорогу в Зеленодольске и Заинске, завершается проектирование по участку  «Нижний Новгород  – Казань» в рамках ВСМ «Москва – Казань», реализован первый этап реконструкц</w:t>
      </w:r>
      <w:proofErr w:type="gramStart"/>
      <w:r w:rsidRPr="00D5194F">
        <w:rPr>
          <w:rFonts w:ascii="Times New Roman" w:hAnsi="Times New Roman"/>
          <w:sz w:val="30"/>
          <w:szCs w:val="30"/>
        </w:rPr>
        <w:t>ии аэ</w:t>
      </w:r>
      <w:proofErr w:type="gramEnd"/>
      <w:r w:rsidRPr="00D5194F">
        <w:rPr>
          <w:rFonts w:ascii="Times New Roman" w:hAnsi="Times New Roman"/>
          <w:sz w:val="30"/>
          <w:szCs w:val="30"/>
        </w:rPr>
        <w:t xml:space="preserve">ропортового комплекса  «Бегишево».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С учетом комплексного плана модернизации и расширения магистральной инфраструктуры уточнен перечень инфраструктурных проектов, в том числе включены такие проекты, как строительство скоростной автомобильной дороги «Москва – Нижний Новгород – Казань», входящей в состав международного транспортного маршрута «Европа – Западный Китай» с мостовым переходом через реку Волгу</w:t>
      </w:r>
      <w:r w:rsidR="008A2845">
        <w:rPr>
          <w:rFonts w:ascii="Times New Roman" w:hAnsi="Times New Roman"/>
          <w:sz w:val="30"/>
          <w:szCs w:val="30"/>
        </w:rPr>
        <w:t xml:space="preserve">, </w:t>
      </w:r>
      <w:r w:rsidR="008A2845">
        <w:rPr>
          <w:rFonts w:ascii="Times New Roman" w:hAnsi="Times New Roman"/>
          <w:sz w:val="30"/>
          <w:szCs w:val="30"/>
        </w:rPr>
        <w:lastRenderedPageBreak/>
        <w:t>с</w:t>
      </w:r>
      <w:r w:rsidRPr="00D5194F">
        <w:rPr>
          <w:rFonts w:ascii="Times New Roman" w:hAnsi="Times New Roman"/>
          <w:sz w:val="30"/>
          <w:szCs w:val="30"/>
        </w:rPr>
        <w:t>троительство моста через реку Ик для соединения сетей автомобильных дорог Татарстана и Башкортостана.</w:t>
      </w:r>
      <w:proofErr w:type="gramEnd"/>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Стратегии выделены три экономические зоны, каждая из которых имеет свои приоритеты развития – агломерации.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изменениях отражена необходимость создания точек роста в муниципалитетах, не входящих в состав этих агломераций. Это позволит усилить связанность территорий и обеспечить развитие удаленных муниципальных образований. Такая работа уже проводится. К примеру, в Чистопольском районе создана территория опережающего социально-экономического развития, а во всех муниципальных районах создаются индустриальные парки и промышленные площадки.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На сегодн</w:t>
      </w:r>
      <w:r w:rsidR="008A2845">
        <w:rPr>
          <w:rFonts w:ascii="Times New Roman" w:hAnsi="Times New Roman"/>
          <w:sz w:val="30"/>
          <w:szCs w:val="30"/>
        </w:rPr>
        <w:t>яшний день в республике действую</w:t>
      </w:r>
      <w:r w:rsidRPr="00D5194F">
        <w:rPr>
          <w:rFonts w:ascii="Times New Roman" w:hAnsi="Times New Roman"/>
          <w:sz w:val="30"/>
          <w:szCs w:val="30"/>
        </w:rPr>
        <w:t xml:space="preserve">т 85 объектов инфраструктуры. Эту работу по созданию новых производств и в целом точек притяжения необходимо продолжать, генерируя новые инструменты развития и размещения производительных сил, что должно способствовать улучшению демографических показателей на селе и в малых городах.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Стратегиянең билгеләнгән максатларына икътисад үсешеннән </w:t>
      </w:r>
      <w:proofErr w:type="gramStart"/>
      <w:r w:rsidRPr="00D5194F">
        <w:rPr>
          <w:rFonts w:ascii="Times New Roman" w:hAnsi="Times New Roman"/>
          <w:sz w:val="30"/>
          <w:szCs w:val="30"/>
        </w:rPr>
        <w:t>башка</w:t>
      </w:r>
      <w:proofErr w:type="gramEnd"/>
      <w:r w:rsidRPr="00D5194F">
        <w:rPr>
          <w:rFonts w:ascii="Times New Roman" w:hAnsi="Times New Roman"/>
          <w:sz w:val="30"/>
          <w:szCs w:val="30"/>
        </w:rPr>
        <w:t xml:space="preserve"> ирешү мөмкин түгел. Моны предприятиеләрнең инвестицион проектларын гамәлгә ашыру билгели.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Планируемый запуск установки ЭЛОУ-АВТ-6 на «ТАНЕКО» позволит увеличить объем перерабатываемой нефти на предприятии до</w:t>
      </w:r>
      <w:r w:rsidR="008A2845">
        <w:rPr>
          <w:rFonts w:ascii="Times New Roman" w:hAnsi="Times New Roman"/>
          <w:sz w:val="30"/>
          <w:szCs w:val="30"/>
        </w:rPr>
        <w:br/>
      </w:r>
      <w:r w:rsidRPr="00D5194F">
        <w:rPr>
          <w:rFonts w:ascii="Times New Roman" w:hAnsi="Times New Roman"/>
          <w:sz w:val="30"/>
          <w:szCs w:val="30"/>
        </w:rPr>
        <w:t xml:space="preserve"> 14 млн</w:t>
      </w:r>
      <w:r w:rsidR="008A2845">
        <w:rPr>
          <w:rFonts w:ascii="Times New Roman" w:hAnsi="Times New Roman"/>
          <w:sz w:val="30"/>
          <w:szCs w:val="30"/>
        </w:rPr>
        <w:t>.</w:t>
      </w:r>
      <w:r w:rsidRPr="00D5194F">
        <w:rPr>
          <w:rFonts w:ascii="Times New Roman" w:hAnsi="Times New Roman"/>
          <w:sz w:val="30"/>
          <w:szCs w:val="30"/>
        </w:rPr>
        <w:t xml:space="preserve"> тонн. Компания «ТАИФ-НК» завершает реализацию проекта по строительству комплекса по глубокой переработке тяжелых остатков.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Ключевым проектом является строительство на «Нижнекамскнефтехиме» нового завода ЭП-600 и связанных производств по переработке продуктов пиролиза с вводом мощностей к 2023 году.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машиностроительном комплексе республики стоит отметить планируемое в текущем году завершение на КАМАЗе строительства завода каркасов кабин и вывод на рынок принципиально нового модельного ряда автомобилей «КамАЗ» поколения К5 магистрального семейства.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Внедрение новых цифровых технологий на «Позисе» позволя</w:t>
      </w:r>
      <w:r w:rsidR="008A2845">
        <w:rPr>
          <w:rFonts w:ascii="Times New Roman" w:hAnsi="Times New Roman"/>
          <w:sz w:val="30"/>
          <w:szCs w:val="30"/>
        </w:rPr>
        <w:t>е</w:t>
      </w:r>
      <w:r w:rsidRPr="00D5194F">
        <w:rPr>
          <w:rFonts w:ascii="Times New Roman" w:hAnsi="Times New Roman"/>
          <w:sz w:val="30"/>
          <w:szCs w:val="30"/>
        </w:rPr>
        <w:t xml:space="preserve">т увеличить производительность труда на 20%. Компания «Хайер» </w:t>
      </w:r>
      <w:r w:rsidR="008A2845">
        <w:rPr>
          <w:rFonts w:ascii="Times New Roman" w:hAnsi="Times New Roman"/>
          <w:sz w:val="30"/>
          <w:szCs w:val="30"/>
        </w:rPr>
        <w:br/>
      </w:r>
      <w:r w:rsidRPr="00D5194F">
        <w:rPr>
          <w:rFonts w:ascii="Times New Roman" w:hAnsi="Times New Roman"/>
          <w:sz w:val="30"/>
          <w:szCs w:val="30"/>
        </w:rPr>
        <w:t>в 2019 году планирует запуск завода по производству стиральных машин, в перспективе – создание заводов по производству кухонной техники.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2021 году планируется выпуск первого модернизированного самолета ТУ-160 на Казанском авиационном заводе им. Горбунова.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энергетическом комплексе компанией ТАИФ-НК в 2021 году намечено строительство парогазовой установки мощностью 495 МВт на «Нижнекамскнефтехиме». «Татаэнерго» прорабатывает проект по модернизации Заинской ГРЭС. Планомерно ведется реализация инвестиционных проектов Сетевой компании.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агропромышленном комплексе республики реализуется ряд значимых инвестиционных проектов, в том числе строительство молочных комплексов в 10 муниципальных районах с запуском в 2019 – 2021 годах</w:t>
      </w:r>
      <w:r w:rsidR="008A2845">
        <w:rPr>
          <w:rFonts w:ascii="Times New Roman" w:hAnsi="Times New Roman"/>
          <w:sz w:val="30"/>
          <w:szCs w:val="30"/>
        </w:rPr>
        <w:t>, м</w:t>
      </w:r>
      <w:r w:rsidRPr="00D5194F">
        <w:rPr>
          <w:rFonts w:ascii="Times New Roman" w:hAnsi="Times New Roman"/>
          <w:sz w:val="30"/>
          <w:szCs w:val="30"/>
        </w:rPr>
        <w:t>одернизация и расширение производства на Казанском молочном комбинате мощностью 110 тыс. тонн в год.</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Перспективным направлением также является создание сети агропромышленных парков, в том числе и в сельской местности. </w:t>
      </w:r>
      <w:r w:rsidRPr="00D5194F">
        <w:rPr>
          <w:rFonts w:ascii="Times New Roman" w:hAnsi="Times New Roman"/>
          <w:sz w:val="30"/>
          <w:szCs w:val="30"/>
        </w:rPr>
        <w:lastRenderedPageBreak/>
        <w:t xml:space="preserve">Продолжается активное развитие особых экономических зон «Алабуга» и «Иннополис». При этом новой точкой роста стали территории опережающего социально-экономического развития, создание которых также не было предусмотрено нашей Стратегией.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 10 лет функционирования ТОСЭР позволит создать свыше 17 000 новых рабочих мест и привлечь около 67 млрд. руб. инвестиций </w:t>
      </w:r>
      <w:r w:rsidR="007815CD">
        <w:rPr>
          <w:rFonts w:ascii="Times New Roman" w:hAnsi="Times New Roman"/>
          <w:sz w:val="30"/>
          <w:szCs w:val="30"/>
        </w:rPr>
        <w:br/>
      </w:r>
      <w:r w:rsidRPr="00D5194F">
        <w:rPr>
          <w:rFonts w:ascii="Times New Roman" w:hAnsi="Times New Roman"/>
          <w:sz w:val="30"/>
          <w:szCs w:val="30"/>
        </w:rPr>
        <w:t>в экономику.</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Ключевым ресурсом развития экономики является развитие экосистемы предпринимательства. Продолжается начатая ранее работа по повышению деловой активности в республике, в том числе по обеспечению доступа предпринимателей к четырем фундаментальным элементам</w:t>
      </w:r>
      <w:r w:rsidR="007815CD">
        <w:rPr>
          <w:rFonts w:ascii="Times New Roman" w:hAnsi="Times New Roman"/>
          <w:sz w:val="30"/>
          <w:szCs w:val="30"/>
        </w:rPr>
        <w:t>, это</w:t>
      </w:r>
      <w:r w:rsidRPr="00D5194F">
        <w:rPr>
          <w:rFonts w:ascii="Times New Roman" w:hAnsi="Times New Roman"/>
          <w:sz w:val="30"/>
          <w:szCs w:val="30"/>
        </w:rPr>
        <w:t xml:space="preserve">: рынки, инфраструктура, финансовые ресурсы, информационные и образовательные площадки. В дополнении в Стратегию вводятся новые направления по обеспечению благоприятных условий осуществления деятельности самозанятыми гражданами, созданию системы поддержки фермеров и развитию сельхозкооперации, а также развитию молодежного предпринимательства на селе.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Кроме того, в целях развития экспертной деятельности предприятий в Стратегию включаются направления по увеличению объема экспорта, в том числе несырьевой продукции, расширению зоны присутствия татарстанских производителей на зарубежных рынках, обеспечению эффективности инфраструктуры поддержки экспорта, укреплению связей республики с субъектами Российской Федерации и иностранными государствами.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Для активизации инновационный деятельности в прошлом году создан портал «Инноскоп» для обеспечения кооперации вузов и научных </w:t>
      </w:r>
      <w:r w:rsidRPr="00D5194F">
        <w:rPr>
          <w:rFonts w:ascii="Times New Roman" w:hAnsi="Times New Roman"/>
          <w:sz w:val="30"/>
          <w:szCs w:val="30"/>
        </w:rPr>
        <w:lastRenderedPageBreak/>
        <w:t xml:space="preserve">организаций с реальным сектором </w:t>
      </w:r>
      <w:r w:rsidR="007815CD">
        <w:rPr>
          <w:rFonts w:ascii="Times New Roman" w:hAnsi="Times New Roman"/>
          <w:sz w:val="30"/>
          <w:szCs w:val="30"/>
        </w:rPr>
        <w:t xml:space="preserve">экономики </w:t>
      </w:r>
      <w:r w:rsidRPr="00D5194F">
        <w:rPr>
          <w:rFonts w:ascii="Times New Roman" w:hAnsi="Times New Roman"/>
          <w:sz w:val="30"/>
          <w:szCs w:val="30"/>
        </w:rPr>
        <w:t>в части совместных технологий и разработок. Это особенно актуально с развитием цифровой экономики, отдельный блок по развитию которой также вводится в Стратегию. Цифровая экономика базируется на «трех китах»: цифровая инфраструктура, цифровые инструменты, цифровые компетенции и цифровая грамотность. Татарстан является одним из лидеров Российской Федерации по развитию цифровой инфраструктуры. Вместе с тем в республике, как и в целом в России, еще недостаточный уровень готовности реального сектора к цифровой трансформации. Кроме того, необходимо прививать навыки цифровой гигиены, т.е. правильного поведения в цифровом пространстве, в том числе в социальных сетях, информационной безопасности и ответственного отношения к персональным данным.</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 учетом этого Стратегия дополнена новыми направлениями деятельности по цифровой трансформации республики, включая подготовку кадров, создание сквозных цифровых технологий и внедрение платформенных решений в приоритетных отраслях экономики и социальной сферы.</w:t>
      </w:r>
    </w:p>
    <w:p w:rsidR="007815CD"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Быстрота развития текущий событий и технологий диктует необходимость постоянно находиться в поиске и внедрени</w:t>
      </w:r>
      <w:r w:rsidR="007815CD">
        <w:rPr>
          <w:rFonts w:ascii="Times New Roman" w:hAnsi="Times New Roman"/>
          <w:sz w:val="30"/>
          <w:szCs w:val="30"/>
        </w:rPr>
        <w:t>я</w:t>
      </w:r>
      <w:r w:rsidRPr="00D5194F">
        <w:rPr>
          <w:rFonts w:ascii="Times New Roman" w:hAnsi="Times New Roman"/>
          <w:sz w:val="30"/>
          <w:szCs w:val="30"/>
        </w:rPr>
        <w:t xml:space="preserve"> лучших практик, следить и участвовать в изменениях. Важно понимать, что в каждой сфере есть что совершенствовать, и в каждой сфере есть талантливые люди, готовые проявлять инициативу, предлагать новые прорывные проекты в республике.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Кеше капиталы Татарстан</w:t>
      </w:r>
      <w:r w:rsidRPr="00D5194F">
        <w:rPr>
          <w:rFonts w:ascii="Times New Roman" w:hAnsi="Times New Roman"/>
          <w:sz w:val="30"/>
          <w:szCs w:val="30"/>
          <w:lang w:val="tt-RU"/>
        </w:rPr>
        <w:t>ның</w:t>
      </w:r>
      <w:r w:rsidRPr="00D5194F">
        <w:rPr>
          <w:rFonts w:ascii="Times New Roman" w:hAnsi="Times New Roman"/>
          <w:sz w:val="30"/>
          <w:szCs w:val="30"/>
        </w:rPr>
        <w:t xml:space="preserve"> илд</w:t>
      </w:r>
      <w:r w:rsidRPr="00D5194F">
        <w:rPr>
          <w:rFonts w:ascii="Times New Roman" w:hAnsi="Times New Roman"/>
          <w:sz w:val="30"/>
          <w:szCs w:val="30"/>
          <w:lang w:val="tt-RU"/>
        </w:rPr>
        <w:t>ә</w:t>
      </w:r>
      <w:r w:rsidRPr="00D5194F">
        <w:rPr>
          <w:rFonts w:ascii="Times New Roman" w:hAnsi="Times New Roman"/>
          <w:sz w:val="30"/>
          <w:szCs w:val="30"/>
        </w:rPr>
        <w:t>, д</w:t>
      </w:r>
      <w:r w:rsidRPr="00D5194F">
        <w:rPr>
          <w:rFonts w:ascii="Times New Roman" w:hAnsi="Times New Roman"/>
          <w:sz w:val="30"/>
          <w:szCs w:val="30"/>
          <w:lang w:val="tt-RU"/>
        </w:rPr>
        <w:t>ө</w:t>
      </w:r>
      <w:r w:rsidRPr="00D5194F">
        <w:rPr>
          <w:rFonts w:ascii="Times New Roman" w:hAnsi="Times New Roman"/>
          <w:sz w:val="30"/>
          <w:szCs w:val="30"/>
        </w:rPr>
        <w:t>ньяда кил</w:t>
      </w:r>
      <w:r w:rsidRPr="00D5194F">
        <w:rPr>
          <w:rFonts w:ascii="Times New Roman" w:hAnsi="Times New Roman"/>
          <w:sz w:val="30"/>
          <w:szCs w:val="30"/>
          <w:lang w:val="tt-RU"/>
        </w:rPr>
        <w:t>ә</w:t>
      </w:r>
      <w:r w:rsidRPr="00D5194F">
        <w:rPr>
          <w:rFonts w:ascii="Times New Roman" w:hAnsi="Times New Roman"/>
          <w:sz w:val="30"/>
          <w:szCs w:val="30"/>
        </w:rPr>
        <w:t>ч</w:t>
      </w:r>
      <w:r w:rsidRPr="00D5194F">
        <w:rPr>
          <w:rFonts w:ascii="Times New Roman" w:hAnsi="Times New Roman"/>
          <w:sz w:val="30"/>
          <w:szCs w:val="30"/>
          <w:lang w:val="tt-RU"/>
        </w:rPr>
        <w:t>ә</w:t>
      </w:r>
      <w:r w:rsidRPr="00D5194F">
        <w:rPr>
          <w:rFonts w:ascii="Times New Roman" w:hAnsi="Times New Roman"/>
          <w:sz w:val="30"/>
          <w:szCs w:val="30"/>
        </w:rPr>
        <w:t>кт</w:t>
      </w:r>
      <w:r w:rsidRPr="00D5194F">
        <w:rPr>
          <w:rFonts w:ascii="Times New Roman" w:hAnsi="Times New Roman"/>
          <w:sz w:val="30"/>
          <w:szCs w:val="30"/>
          <w:lang w:val="tt-RU"/>
        </w:rPr>
        <w:t>ә</w:t>
      </w:r>
      <w:r w:rsidR="007815CD">
        <w:rPr>
          <w:rFonts w:ascii="Times New Roman" w:hAnsi="Times New Roman"/>
          <w:sz w:val="30"/>
          <w:szCs w:val="30"/>
          <w:lang w:val="tt-RU"/>
        </w:rPr>
        <w:t>ге</w:t>
      </w:r>
      <w:r w:rsidRPr="00D5194F">
        <w:rPr>
          <w:rFonts w:ascii="Times New Roman" w:hAnsi="Times New Roman"/>
          <w:sz w:val="30"/>
          <w:szCs w:val="30"/>
        </w:rPr>
        <w:t xml:space="preserve"> урынын билгели, н</w:t>
      </w:r>
      <w:r w:rsidRPr="00D5194F">
        <w:rPr>
          <w:rFonts w:ascii="Times New Roman" w:hAnsi="Times New Roman"/>
          <w:sz w:val="30"/>
          <w:szCs w:val="30"/>
          <w:lang w:val="tt-RU"/>
        </w:rPr>
        <w:t>ә</w:t>
      </w:r>
      <w:r w:rsidRPr="00D5194F">
        <w:rPr>
          <w:rFonts w:ascii="Times New Roman" w:hAnsi="Times New Roman"/>
          <w:sz w:val="30"/>
          <w:szCs w:val="30"/>
        </w:rPr>
        <w:t>къ мен</w:t>
      </w:r>
      <w:r w:rsidRPr="00D5194F">
        <w:rPr>
          <w:rFonts w:ascii="Times New Roman" w:hAnsi="Times New Roman"/>
          <w:sz w:val="30"/>
          <w:szCs w:val="30"/>
          <w:lang w:val="tt-RU"/>
        </w:rPr>
        <w:t>ә</w:t>
      </w:r>
      <w:r w:rsidRPr="00D5194F">
        <w:rPr>
          <w:rFonts w:ascii="Times New Roman" w:hAnsi="Times New Roman"/>
          <w:sz w:val="30"/>
          <w:szCs w:val="30"/>
        </w:rPr>
        <w:t xml:space="preserve"> шушы </w:t>
      </w:r>
      <w:r w:rsidRPr="00D5194F">
        <w:rPr>
          <w:rFonts w:ascii="Times New Roman" w:hAnsi="Times New Roman"/>
          <w:sz w:val="30"/>
          <w:szCs w:val="30"/>
          <w:lang w:val="tt-RU"/>
        </w:rPr>
        <w:t>ө</w:t>
      </w:r>
      <w:r w:rsidRPr="00D5194F">
        <w:rPr>
          <w:rFonts w:ascii="Times New Roman" w:hAnsi="Times New Roman"/>
          <w:sz w:val="30"/>
          <w:szCs w:val="30"/>
        </w:rPr>
        <w:t>ст</w:t>
      </w:r>
      <w:r w:rsidRPr="00D5194F">
        <w:rPr>
          <w:rFonts w:ascii="Times New Roman" w:hAnsi="Times New Roman"/>
          <w:sz w:val="30"/>
          <w:szCs w:val="30"/>
          <w:lang w:val="tt-RU"/>
        </w:rPr>
        <w:t>ен</w:t>
      </w:r>
      <w:r w:rsidRPr="00D5194F">
        <w:rPr>
          <w:rFonts w:ascii="Times New Roman" w:hAnsi="Times New Roman"/>
          <w:sz w:val="30"/>
          <w:szCs w:val="30"/>
        </w:rPr>
        <w:t>лек Стратегия</w:t>
      </w:r>
      <w:r w:rsidRPr="00D5194F">
        <w:rPr>
          <w:rFonts w:ascii="Times New Roman" w:hAnsi="Times New Roman"/>
          <w:sz w:val="30"/>
          <w:szCs w:val="30"/>
          <w:lang w:val="tt-RU"/>
        </w:rPr>
        <w:t>-</w:t>
      </w:r>
      <w:r w:rsidRPr="00D5194F">
        <w:rPr>
          <w:rFonts w:ascii="Times New Roman" w:hAnsi="Times New Roman"/>
          <w:sz w:val="30"/>
          <w:szCs w:val="30"/>
        </w:rPr>
        <w:t xml:space="preserve"> 2030</w:t>
      </w:r>
      <w:r w:rsidR="007815CD">
        <w:rPr>
          <w:rFonts w:ascii="Times New Roman" w:hAnsi="Times New Roman"/>
          <w:sz w:val="30"/>
          <w:szCs w:val="30"/>
        </w:rPr>
        <w:t xml:space="preserve"> да</w:t>
      </w:r>
      <w:r w:rsidRPr="00D5194F">
        <w:rPr>
          <w:rFonts w:ascii="Times New Roman" w:hAnsi="Times New Roman"/>
          <w:sz w:val="30"/>
          <w:szCs w:val="30"/>
        </w:rPr>
        <w:t xml:space="preserve"> т</w:t>
      </w:r>
      <w:r w:rsidRPr="00D5194F">
        <w:rPr>
          <w:rFonts w:ascii="Times New Roman" w:hAnsi="Times New Roman"/>
          <w:sz w:val="30"/>
          <w:szCs w:val="30"/>
          <w:lang w:val="tt-RU"/>
        </w:rPr>
        <w:t>ө</w:t>
      </w:r>
      <w:proofErr w:type="gramStart"/>
      <w:r w:rsidRPr="00D5194F">
        <w:rPr>
          <w:rFonts w:ascii="Times New Roman" w:hAnsi="Times New Roman"/>
          <w:sz w:val="30"/>
          <w:szCs w:val="30"/>
        </w:rPr>
        <w:t>п</w:t>
      </w:r>
      <w:proofErr w:type="gramEnd"/>
      <w:r w:rsidRPr="00D5194F">
        <w:rPr>
          <w:rFonts w:ascii="Times New Roman" w:hAnsi="Times New Roman"/>
          <w:sz w:val="30"/>
          <w:szCs w:val="30"/>
        </w:rPr>
        <w:t xml:space="preserve"> юн</w:t>
      </w:r>
      <w:r w:rsidRPr="00D5194F">
        <w:rPr>
          <w:rFonts w:ascii="Times New Roman" w:hAnsi="Times New Roman"/>
          <w:sz w:val="30"/>
          <w:szCs w:val="30"/>
          <w:lang w:val="tt-RU"/>
        </w:rPr>
        <w:t>ә</w:t>
      </w:r>
      <w:r w:rsidRPr="00D5194F">
        <w:rPr>
          <w:rFonts w:ascii="Times New Roman" w:hAnsi="Times New Roman"/>
          <w:sz w:val="30"/>
          <w:szCs w:val="30"/>
        </w:rPr>
        <w:t xml:space="preserve">леш булып тора.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Таковы основные положения проекта закона Республики Татарстан «О внесении изменений в Закон Республики Татарстан «Об утверждении Стратегии социально-экономического развития Республики Татарстан до 2030 года».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Уважаемые депутаты! Прошу поддержать представленный законопроект.</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 за внимание, иг</w:t>
      </w:r>
      <w:r w:rsidRPr="00D5194F">
        <w:rPr>
          <w:rFonts w:ascii="Times New Roman" w:hAnsi="Times New Roman"/>
          <w:sz w:val="30"/>
          <w:szCs w:val="30"/>
          <w:lang w:val="tt-RU"/>
        </w:rPr>
        <w:t>ъ</w:t>
      </w:r>
      <w:r w:rsidRPr="00D5194F">
        <w:rPr>
          <w:rFonts w:ascii="Times New Roman" w:hAnsi="Times New Roman"/>
          <w:sz w:val="30"/>
          <w:szCs w:val="30"/>
        </w:rPr>
        <w:t xml:space="preserve">тибарыгыз </w:t>
      </w:r>
      <w:r w:rsidRPr="00D5194F">
        <w:rPr>
          <w:rFonts w:ascii="Times New Roman" w:hAnsi="Times New Roman"/>
          <w:sz w:val="30"/>
          <w:szCs w:val="30"/>
          <w:lang w:val="tt-RU"/>
        </w:rPr>
        <w:t>ө</w:t>
      </w:r>
      <w:r w:rsidRPr="00D5194F">
        <w:rPr>
          <w:rFonts w:ascii="Times New Roman" w:hAnsi="Times New Roman"/>
          <w:sz w:val="30"/>
          <w:szCs w:val="30"/>
        </w:rPr>
        <w:t xml:space="preserve">чен бик зур </w:t>
      </w:r>
      <w:proofErr w:type="gramStart"/>
      <w:r w:rsidRPr="00D5194F">
        <w:rPr>
          <w:rFonts w:ascii="Times New Roman" w:hAnsi="Times New Roman"/>
          <w:sz w:val="30"/>
          <w:szCs w:val="30"/>
        </w:rPr>
        <w:t>р</w:t>
      </w:r>
      <w:proofErr w:type="gramEnd"/>
      <w:r w:rsidRPr="00D5194F">
        <w:rPr>
          <w:rFonts w:ascii="Times New Roman" w:hAnsi="Times New Roman"/>
          <w:sz w:val="30"/>
          <w:szCs w:val="30"/>
          <w:lang w:val="tt-RU"/>
        </w:rPr>
        <w:t>ә</w:t>
      </w:r>
      <w:r w:rsidRPr="00D5194F">
        <w:rPr>
          <w:rFonts w:ascii="Times New Roman" w:hAnsi="Times New Roman"/>
          <w:sz w:val="30"/>
          <w:szCs w:val="30"/>
        </w:rPr>
        <w:t>хм</w:t>
      </w:r>
      <w:r w:rsidRPr="00D5194F">
        <w:rPr>
          <w:rFonts w:ascii="Times New Roman" w:hAnsi="Times New Roman"/>
          <w:sz w:val="30"/>
          <w:szCs w:val="30"/>
          <w:lang w:val="tt-RU"/>
        </w:rPr>
        <w:t>ә</w:t>
      </w:r>
      <w:r w:rsidRPr="00D5194F">
        <w:rPr>
          <w:rFonts w:ascii="Times New Roman" w:hAnsi="Times New Roman"/>
          <w:sz w:val="30"/>
          <w:szCs w:val="30"/>
        </w:rPr>
        <w:t>т.</w:t>
      </w:r>
    </w:p>
    <w:p w:rsidR="00C56F37" w:rsidRPr="00D5194F" w:rsidRDefault="00C56F37" w:rsidP="00C56F37">
      <w:pPr>
        <w:keepNext/>
        <w:spacing w:after="0" w:line="360" w:lineRule="auto"/>
        <w:ind w:right="-568"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әхмәт.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Будут ли у депутатов вопросы по этому докладу?  Есть.</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Слово для вопроса предоставляется депутату Юнусову Рафаэлю Сулеймановичу.</w:t>
      </w:r>
    </w:p>
    <w:p w:rsidR="00404149"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 xml:space="preserve">Юнусов Р.С.  </w:t>
      </w:r>
      <w:r w:rsidRPr="00D5194F">
        <w:rPr>
          <w:rFonts w:ascii="Times New Roman" w:hAnsi="Times New Roman"/>
          <w:sz w:val="30"/>
          <w:szCs w:val="30"/>
        </w:rPr>
        <w:t xml:space="preserve">Добрый день, спасибо за обширный доклад. Конечно, хорошо, что к 2030 году мы планируем довести  объем ВВП до 5 трлн. рублей. У меня вопрос, связанный с развитием Камского промузла, где расположены основные источники программных проектов. Вы затронули вопросы экологии, мы обсуждали их лично с вами, тем не </w:t>
      </w:r>
      <w:proofErr w:type="gramStart"/>
      <w:r w:rsidRPr="00D5194F">
        <w:rPr>
          <w:rFonts w:ascii="Times New Roman" w:hAnsi="Times New Roman"/>
          <w:sz w:val="30"/>
          <w:szCs w:val="30"/>
        </w:rPr>
        <w:t>менее</w:t>
      </w:r>
      <w:proofErr w:type="gramEnd"/>
      <w:r w:rsidRPr="00D5194F">
        <w:rPr>
          <w:rFonts w:ascii="Times New Roman" w:hAnsi="Times New Roman"/>
          <w:sz w:val="30"/>
          <w:szCs w:val="30"/>
        </w:rPr>
        <w:t xml:space="preserve"> у меня будут дополнительные вопросы.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Какие конкретные программы будут реализованы параллельно в части сохранения экологического баланса в данном узле: лесные массивы, водные ресурсы, совместная программа Минэкологии  и Минэкономики, как Татарстана, так и федерального центра? Существуют ли конкретные программы? В частности, многие ливневые стоки фактически у нас уже только  на четверть работают.</w:t>
      </w:r>
    </w:p>
    <w:p w:rsidR="00404149"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lastRenderedPageBreak/>
        <w:t xml:space="preserve">Отдельный  вопрос </w:t>
      </w:r>
      <w:r w:rsidR="00404149">
        <w:rPr>
          <w:rFonts w:ascii="Times New Roman" w:hAnsi="Times New Roman"/>
          <w:sz w:val="30"/>
          <w:szCs w:val="30"/>
        </w:rPr>
        <w:t>по</w:t>
      </w:r>
      <w:r w:rsidRPr="00D5194F">
        <w:rPr>
          <w:rFonts w:ascii="Times New Roman" w:hAnsi="Times New Roman"/>
          <w:sz w:val="30"/>
          <w:szCs w:val="30"/>
        </w:rPr>
        <w:t xml:space="preserve"> М-7.  Единственн</w:t>
      </w:r>
      <w:r w:rsidR="00404149">
        <w:rPr>
          <w:rFonts w:ascii="Times New Roman" w:hAnsi="Times New Roman"/>
          <w:sz w:val="30"/>
          <w:szCs w:val="30"/>
        </w:rPr>
        <w:t>ая</w:t>
      </w:r>
      <w:r w:rsidRPr="00D5194F">
        <w:rPr>
          <w:rFonts w:ascii="Times New Roman" w:hAnsi="Times New Roman"/>
          <w:sz w:val="30"/>
          <w:szCs w:val="30"/>
        </w:rPr>
        <w:t xml:space="preserve"> в Российской Федерации через весь город проходит федеральная трасса, и этот  поток   все более увеличивается, предельно допустимые  концентрации вредных  выбросов тяжелых металлов и  прочих далеко не допустимые. Есть ли конкретная программа по переносу М-7 из города Набережные Челны?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Вот такие  вопросы у меня.</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 xml:space="preserve">Абдулганиев Ф.С. </w:t>
      </w:r>
      <w:r w:rsidRPr="00D5194F">
        <w:rPr>
          <w:rFonts w:ascii="Times New Roman" w:hAnsi="Times New Roman"/>
          <w:sz w:val="30"/>
          <w:szCs w:val="30"/>
        </w:rPr>
        <w:t xml:space="preserve">Спасибо за  вопрос.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Как вы знаете, принят отдельный  национальный  проект по экологии. Татарстан занял самую активную позицию  в защите и подкорректировке  бюджетных проектировок.  Большие  мероприятия будут проводиться в рамках проекта  по очистке,  оздоровлению и сохранению реки Волги и   ее притоков. Вы знаете, большая часть Волги находится на территории  Республики Татарстан,  это включает и  Казань, и Набережные Челны, о которых  вы сказали. Мы  здесь эти проекты увязали с республиканской  программой по экологии</w:t>
      </w:r>
      <w:r w:rsidR="002512C9">
        <w:rPr>
          <w:rFonts w:ascii="Times New Roman" w:hAnsi="Times New Roman"/>
          <w:sz w:val="30"/>
          <w:szCs w:val="30"/>
        </w:rPr>
        <w:t>,</w:t>
      </w:r>
      <w:r w:rsidRPr="00D5194F">
        <w:rPr>
          <w:rFonts w:ascii="Times New Roman" w:hAnsi="Times New Roman"/>
          <w:sz w:val="30"/>
          <w:szCs w:val="30"/>
        </w:rPr>
        <w:t xml:space="preserve"> и,  я думаю,    уже в  ближайшие годы  вы увидите  ее надлежащее решение.</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По дороге  М-7, </w:t>
      </w:r>
      <w:r w:rsidR="002512C9">
        <w:rPr>
          <w:rFonts w:ascii="Times New Roman" w:hAnsi="Times New Roman"/>
          <w:sz w:val="30"/>
          <w:szCs w:val="30"/>
        </w:rPr>
        <w:t xml:space="preserve">если вопросы касаются в </w:t>
      </w:r>
      <w:r w:rsidRPr="00D5194F">
        <w:rPr>
          <w:rFonts w:ascii="Times New Roman" w:hAnsi="Times New Roman"/>
          <w:sz w:val="30"/>
          <w:szCs w:val="30"/>
        </w:rPr>
        <w:t xml:space="preserve">  первую очередь экологии,  </w:t>
      </w:r>
      <w:r w:rsidR="002512C9">
        <w:rPr>
          <w:rFonts w:ascii="Times New Roman" w:hAnsi="Times New Roman"/>
          <w:sz w:val="30"/>
          <w:szCs w:val="30"/>
        </w:rPr>
        <w:t xml:space="preserve">хочу сказать, что </w:t>
      </w:r>
      <w:r w:rsidRPr="00D5194F">
        <w:rPr>
          <w:rFonts w:ascii="Times New Roman" w:hAnsi="Times New Roman"/>
          <w:sz w:val="30"/>
          <w:szCs w:val="30"/>
        </w:rPr>
        <w:t xml:space="preserve">от населения, в том числе от жителей </w:t>
      </w:r>
      <w:proofErr w:type="gramStart"/>
      <w:r w:rsidRPr="00D5194F">
        <w:rPr>
          <w:rFonts w:ascii="Times New Roman" w:hAnsi="Times New Roman"/>
          <w:sz w:val="30"/>
          <w:szCs w:val="30"/>
        </w:rPr>
        <w:t>г</w:t>
      </w:r>
      <w:proofErr w:type="gramEnd"/>
      <w:r w:rsidRPr="00D5194F">
        <w:rPr>
          <w:rFonts w:ascii="Times New Roman" w:hAnsi="Times New Roman"/>
          <w:sz w:val="30"/>
          <w:szCs w:val="30"/>
        </w:rPr>
        <w:t xml:space="preserve">. Набережные Челны,  поступают обращения и жалобы на  загрязнение   атмосферного воздуха. Да, действительно, этот вопрос очень важный и актуальный. Мы  его прорабатывали и  с  отраслевыми министерствами, он найдет  свое отражение </w:t>
      </w:r>
      <w:r w:rsidR="002512C9" w:rsidRPr="00D5194F">
        <w:rPr>
          <w:rFonts w:ascii="Times New Roman" w:hAnsi="Times New Roman"/>
          <w:sz w:val="30"/>
          <w:szCs w:val="30"/>
        </w:rPr>
        <w:t xml:space="preserve">и </w:t>
      </w:r>
      <w:r w:rsidRPr="00D5194F">
        <w:rPr>
          <w:rFonts w:ascii="Times New Roman" w:hAnsi="Times New Roman"/>
          <w:sz w:val="30"/>
          <w:szCs w:val="30"/>
        </w:rPr>
        <w:t xml:space="preserve">в рамках подготовки отчета о деятельности Правительства Республики Татарстан за  2018 год.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Коллеги, понятно, что Стратегия</w:t>
      </w:r>
      <w:r w:rsidR="00D5194F">
        <w:rPr>
          <w:rFonts w:ascii="Times New Roman" w:hAnsi="Times New Roman"/>
          <w:sz w:val="30"/>
          <w:szCs w:val="30"/>
          <w:lang w:val="en-US"/>
        </w:rPr>
        <w:t> </w:t>
      </w:r>
      <w:r w:rsidRPr="00D5194F">
        <w:rPr>
          <w:rFonts w:ascii="Times New Roman" w:hAnsi="Times New Roman"/>
          <w:sz w:val="30"/>
          <w:szCs w:val="30"/>
        </w:rPr>
        <w:t xml:space="preserve">– это важный  вопрос, поэтому   много записавшихся депутатов. </w:t>
      </w:r>
      <w:r w:rsidRPr="00D5194F">
        <w:rPr>
          <w:rFonts w:ascii="Times New Roman" w:hAnsi="Times New Roman"/>
          <w:sz w:val="30"/>
          <w:szCs w:val="30"/>
        </w:rPr>
        <w:lastRenderedPageBreak/>
        <w:t>Я прошу: конкретный вопрос и конкретный ответ, чтобы все смогли задать волнующие их вопросы.</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Слово для вопроса Аминову Ильшату Юнусовичу.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Аминов И.Ю.,</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Фарид Султанович, в вашем выступлении прозвучала очень важная информация, я хотел ее уточнить, она очень важна для многих наших избирателей. Вы сказали, что в Стратегию-2030 включается направление по обеспечению местами </w:t>
      </w:r>
      <w:r w:rsidR="002512C9" w:rsidRPr="00D5194F">
        <w:rPr>
          <w:rFonts w:ascii="Times New Roman" w:hAnsi="Times New Roman"/>
          <w:sz w:val="30"/>
          <w:szCs w:val="30"/>
        </w:rPr>
        <w:t xml:space="preserve">детей до трех лет </w:t>
      </w:r>
      <w:r w:rsidRPr="00D5194F">
        <w:rPr>
          <w:rFonts w:ascii="Times New Roman" w:hAnsi="Times New Roman"/>
          <w:sz w:val="30"/>
          <w:szCs w:val="30"/>
        </w:rPr>
        <w:t xml:space="preserve">в дошкольных образовательных  учреждениях. Там стоит очень напряженный срок, чуть ли не 2021 год. Что делается сейчас в этом направлении?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Спасибо за вопрос.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Уже в 2019 году планируется строительство 27 детских садов. И</w:t>
      </w:r>
      <w:r w:rsidR="002512C9">
        <w:rPr>
          <w:rFonts w:ascii="Times New Roman" w:hAnsi="Times New Roman"/>
          <w:sz w:val="30"/>
          <w:szCs w:val="30"/>
        </w:rPr>
        <w:t>менно</w:t>
      </w:r>
      <w:r w:rsidRPr="00D5194F">
        <w:rPr>
          <w:rFonts w:ascii="Times New Roman" w:hAnsi="Times New Roman"/>
          <w:sz w:val="30"/>
          <w:szCs w:val="30"/>
        </w:rPr>
        <w:t xml:space="preserve"> вот эта категория детей до </w:t>
      </w:r>
      <w:proofErr w:type="gramStart"/>
      <w:r w:rsidRPr="00D5194F">
        <w:rPr>
          <w:rFonts w:ascii="Times New Roman" w:hAnsi="Times New Roman"/>
          <w:sz w:val="30"/>
          <w:szCs w:val="30"/>
        </w:rPr>
        <w:t>трех лет будет</w:t>
      </w:r>
      <w:proofErr w:type="gramEnd"/>
      <w:r w:rsidRPr="00D5194F">
        <w:rPr>
          <w:rFonts w:ascii="Times New Roman" w:hAnsi="Times New Roman"/>
          <w:sz w:val="30"/>
          <w:szCs w:val="30"/>
        </w:rPr>
        <w:t xml:space="preserve"> обеспечена местами, а это свыше трех тысяч</w:t>
      </w:r>
      <w:r w:rsidR="002512C9">
        <w:rPr>
          <w:rFonts w:ascii="Times New Roman" w:hAnsi="Times New Roman"/>
          <w:sz w:val="30"/>
          <w:szCs w:val="30"/>
        </w:rPr>
        <w:t xml:space="preserve"> самых маленьких татарстанцев. Э</w:t>
      </w:r>
      <w:r w:rsidRPr="00D5194F">
        <w:rPr>
          <w:rFonts w:ascii="Times New Roman" w:hAnsi="Times New Roman"/>
          <w:sz w:val="30"/>
          <w:szCs w:val="30"/>
        </w:rPr>
        <w:t>та программа будет продолжена в 2020 – 2021 годах. Там предполагается строительство  47, если я не ошибаюсь, детских садов (около 10 тысяч мест), из которых 5,5 тысяч</w:t>
      </w:r>
      <w:r w:rsidR="002512C9">
        <w:rPr>
          <w:rFonts w:ascii="Times New Roman" w:hAnsi="Times New Roman"/>
          <w:sz w:val="30"/>
          <w:szCs w:val="30"/>
        </w:rPr>
        <w:t>и</w:t>
      </w:r>
      <w:r w:rsidRPr="00D5194F">
        <w:rPr>
          <w:rFonts w:ascii="Times New Roman" w:hAnsi="Times New Roman"/>
          <w:sz w:val="30"/>
          <w:szCs w:val="30"/>
        </w:rPr>
        <w:t xml:space="preserve"> мест – это как раз дети ясельных групп. </w:t>
      </w:r>
      <w:r w:rsidR="002512C9">
        <w:rPr>
          <w:rFonts w:ascii="Times New Roman" w:hAnsi="Times New Roman"/>
          <w:sz w:val="30"/>
          <w:szCs w:val="30"/>
        </w:rPr>
        <w:t>М</w:t>
      </w:r>
      <w:r w:rsidRPr="00D5194F">
        <w:rPr>
          <w:rFonts w:ascii="Times New Roman" w:hAnsi="Times New Roman"/>
          <w:sz w:val="30"/>
          <w:szCs w:val="30"/>
        </w:rPr>
        <w:t xml:space="preserve">ы ожидаем, таким образом, что полностью сможем удовлетворить </w:t>
      </w:r>
      <w:proofErr w:type="gramStart"/>
      <w:r w:rsidRPr="00D5194F">
        <w:rPr>
          <w:rFonts w:ascii="Times New Roman" w:hAnsi="Times New Roman"/>
          <w:sz w:val="30"/>
          <w:szCs w:val="30"/>
        </w:rPr>
        <w:t>нуждающихся</w:t>
      </w:r>
      <w:proofErr w:type="gramEnd"/>
      <w:r w:rsidRPr="00D5194F">
        <w:rPr>
          <w:rFonts w:ascii="Times New Roman" w:hAnsi="Times New Roman"/>
          <w:sz w:val="30"/>
          <w:szCs w:val="30"/>
        </w:rPr>
        <w:t xml:space="preserve"> уже к 2022 году.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Комисаров Александр Владимирович.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Комисаров А.В.,</w:t>
      </w:r>
      <w:r w:rsidRPr="00D5194F">
        <w:rPr>
          <w:rFonts w:ascii="Times New Roman" w:hAnsi="Times New Roman"/>
          <w:sz w:val="30"/>
          <w:szCs w:val="30"/>
        </w:rPr>
        <w:t xml:space="preserve"> </w:t>
      </w:r>
      <w:r w:rsidRPr="00D5194F">
        <w:rPr>
          <w:rFonts w:ascii="Times New Roman" w:hAnsi="Times New Roman"/>
          <w:i/>
          <w:sz w:val="30"/>
          <w:szCs w:val="30"/>
        </w:rPr>
        <w:t>фракция КПРФ.</w:t>
      </w:r>
    </w:p>
    <w:p w:rsidR="00D645B5"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Уважаемый  Фарид Султанович! Человеческий капитал – главный приоритет Стратегии. Если смотреть систему целей Стратегии, то здесь «Система образования обеспечивает формирование человеческого капитала, соответствующего потребностям общества и экономики». То есть из доклада министра образования мы видим, что огромные средства </w:t>
      </w:r>
      <w:r w:rsidRPr="00D5194F">
        <w:rPr>
          <w:rFonts w:ascii="Times New Roman" w:hAnsi="Times New Roman"/>
          <w:sz w:val="30"/>
          <w:szCs w:val="30"/>
        </w:rPr>
        <w:lastRenderedPageBreak/>
        <w:t>вкладываются в ресурсный центр и</w:t>
      </w:r>
      <w:r w:rsidR="00D645B5">
        <w:rPr>
          <w:rFonts w:ascii="Times New Roman" w:hAnsi="Times New Roman"/>
          <w:sz w:val="30"/>
          <w:szCs w:val="30"/>
        </w:rPr>
        <w:t>,</w:t>
      </w:r>
      <w:r w:rsidRPr="00D5194F">
        <w:rPr>
          <w:rFonts w:ascii="Times New Roman" w:hAnsi="Times New Roman"/>
          <w:sz w:val="30"/>
          <w:szCs w:val="30"/>
        </w:rPr>
        <w:t xml:space="preserve"> вообще</w:t>
      </w:r>
      <w:r w:rsidR="00D645B5">
        <w:rPr>
          <w:rFonts w:ascii="Times New Roman" w:hAnsi="Times New Roman"/>
          <w:sz w:val="30"/>
          <w:szCs w:val="30"/>
        </w:rPr>
        <w:t>,</w:t>
      </w:r>
      <w:r w:rsidRPr="00D5194F">
        <w:rPr>
          <w:rFonts w:ascii="Times New Roman" w:hAnsi="Times New Roman"/>
          <w:sz w:val="30"/>
          <w:szCs w:val="30"/>
        </w:rPr>
        <w:t xml:space="preserve"> в колледжи профессиональные.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Вопрос: что на сегодняшний день сделано, что планируется сделать и что делается именно сейчас, чтобы обеспечить эффективность взаимодействия системы образования с реальным сектором экономики?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Спасибо за вопрос.</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Это нашло отражение в нашей дополненной Стратегии. Безусловно, один из запросов реального сектора экономики − это подготовка соответствующих кадров. Сейчас действует 31 ресурсный центр. Как мы сегодня услышали из доклада министра образования, их будет 38 в следующем году. Формирование кадров ведется по международным стандартам, в том числе и для планирования проведения чемпионата WorldSkills. Особое внимание мы здесь уделяем работе с вузами. Только в плотной взаимосвязи реального сектора экономики и коммерциализации научных и исследовательских работ мы видим перспективу развития этих отношений.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Депутат Ганибаев Рифат Шагитович. </w:t>
      </w:r>
    </w:p>
    <w:p w:rsidR="00D645B5" w:rsidRDefault="00C56F37" w:rsidP="00C56F37">
      <w:pPr>
        <w:keepNext/>
        <w:spacing w:after="0" w:line="360" w:lineRule="auto"/>
        <w:ind w:right="-1" w:firstLine="709"/>
        <w:jc w:val="both"/>
        <w:rPr>
          <w:rFonts w:ascii="Times New Roman" w:hAnsi="Times New Roman"/>
          <w:sz w:val="30"/>
          <w:szCs w:val="30"/>
        </w:rPr>
      </w:pPr>
      <w:proofErr w:type="gramStart"/>
      <w:r w:rsidRPr="00D5194F">
        <w:rPr>
          <w:rFonts w:ascii="Times New Roman" w:hAnsi="Times New Roman"/>
          <w:b/>
          <w:sz w:val="30"/>
          <w:szCs w:val="30"/>
        </w:rPr>
        <w:t>Ганибаев Р.Ш.</w:t>
      </w:r>
      <w:r w:rsidRPr="00D5194F">
        <w:rPr>
          <w:rFonts w:ascii="Times New Roman" w:hAnsi="Times New Roman"/>
          <w:sz w:val="30"/>
          <w:szCs w:val="30"/>
        </w:rPr>
        <w:t xml:space="preserve"> Уважаемый Фарид Султанович, спасибо большое за обстоятельный доклад. </w:t>
      </w:r>
      <w:proofErr w:type="gramEnd"/>
    </w:p>
    <w:p w:rsidR="00C56F37" w:rsidRPr="00D5194F" w:rsidRDefault="00C56F37" w:rsidP="00C56F37">
      <w:pPr>
        <w:keepNext/>
        <w:spacing w:after="0" w:line="360" w:lineRule="auto"/>
        <w:ind w:right="-1" w:firstLine="709"/>
        <w:jc w:val="both"/>
        <w:rPr>
          <w:rFonts w:ascii="Times New Roman" w:hAnsi="Times New Roman"/>
          <w:sz w:val="30"/>
          <w:szCs w:val="30"/>
        </w:rPr>
      </w:pPr>
      <w:proofErr w:type="gramStart"/>
      <w:r w:rsidRPr="00D5194F">
        <w:rPr>
          <w:rFonts w:ascii="Times New Roman" w:hAnsi="Times New Roman"/>
          <w:sz w:val="30"/>
          <w:szCs w:val="30"/>
        </w:rPr>
        <w:t>Позвольте вместо вопроса я выскажу</w:t>
      </w:r>
      <w:proofErr w:type="gramEnd"/>
      <w:r w:rsidRPr="00D5194F">
        <w:rPr>
          <w:rFonts w:ascii="Times New Roman" w:hAnsi="Times New Roman"/>
          <w:sz w:val="30"/>
          <w:szCs w:val="30"/>
        </w:rPr>
        <w:t xml:space="preserve"> пожелание. Мы неоднократно и на заседаниях Государственного Совета поднимали вопрос о поддержке предприятий общественных организаций инвалидов. Сегодня их 6, там работают более 600 инвалидов, выпускают продукцию на сумму более 1 млрд. рублей. Основная проблема − это обеспечение заказами. До </w:t>
      </w:r>
      <w:r w:rsidR="002C728D">
        <w:rPr>
          <w:rFonts w:ascii="Times New Roman" w:hAnsi="Times New Roman"/>
          <w:sz w:val="30"/>
          <w:szCs w:val="30"/>
        </w:rPr>
        <w:br/>
      </w:r>
      <w:r w:rsidRPr="00D5194F">
        <w:rPr>
          <w:rFonts w:ascii="Times New Roman" w:hAnsi="Times New Roman"/>
          <w:sz w:val="30"/>
          <w:szCs w:val="30"/>
        </w:rPr>
        <w:t xml:space="preserve">2006 года действовало постановление республиканского Правительства, </w:t>
      </w:r>
      <w:r w:rsidRPr="00D5194F">
        <w:rPr>
          <w:rFonts w:ascii="Times New Roman" w:hAnsi="Times New Roman"/>
          <w:sz w:val="30"/>
          <w:szCs w:val="30"/>
        </w:rPr>
        <w:lastRenderedPageBreak/>
        <w:t xml:space="preserve">тогда проблема была снята. Но с принятием 44-го Закона, а потом 223-го Закона ситуация ухудшилась. Вот такое пожелание.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Принято. В этом направлении будем продолжать работать и в рамках электронной биржевой площадки, в первую очередь, по обеспечению заказами и организации сбыта. Этот вопрос мы принимаем и будем вместе с вами совместно отрабатывать.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Депутат Хадеев Тахир Галимзянович. </w:t>
      </w:r>
    </w:p>
    <w:p w:rsidR="002C728D"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 xml:space="preserve">Хадеев Т.Г. </w:t>
      </w:r>
      <w:r w:rsidRPr="00D5194F">
        <w:rPr>
          <w:rFonts w:ascii="Times New Roman" w:hAnsi="Times New Roman"/>
          <w:sz w:val="30"/>
          <w:szCs w:val="30"/>
        </w:rPr>
        <w:t xml:space="preserve">Уважаемый Фарид Султанович, во-первых, спасибо, что учли предложения депутатов нашего комитета и избирателей.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У меня один вопрос. Как будет организована государственно-частная поддержка наших предпринимателей в части утилизации и переработки ТКО?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Спасибо за вопрос. </w:t>
      </w:r>
    </w:p>
    <w:p w:rsidR="002C728D"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В рамках поддержки предпринимателей, занятых на вторичной переработке ТКО, их приеме и утилизации, у нас предусмотрен  комплекс мер поддержки. Это, в первую очередь, наши финансовые инструменты поддержки − субсидирование части процентной ставки по кредитам в случае реализации этих мероприятий на одной из 85 аккредитованных промышленных площадок. Это поручительство нашего Гарантийного фонда. Вы знаете, Фонд предоставляет уникальные условия: 50%</w:t>
      </w:r>
      <w:r w:rsidRPr="00D5194F">
        <w:rPr>
          <w:rFonts w:ascii="Times New Roman" w:hAnsi="Times New Roman"/>
          <w:b/>
          <w:sz w:val="30"/>
          <w:szCs w:val="30"/>
        </w:rPr>
        <w:t xml:space="preserve"> </w:t>
      </w:r>
      <w:r w:rsidRPr="00D5194F">
        <w:rPr>
          <w:rFonts w:ascii="Times New Roman" w:hAnsi="Times New Roman"/>
          <w:sz w:val="30"/>
          <w:szCs w:val="30"/>
        </w:rPr>
        <w:t>суммы от тела кредита под поручительство Гарантийного фонда Республики Татарстан.</w:t>
      </w:r>
    </w:p>
    <w:p w:rsidR="002C728D"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 Одним из важных инструментов является инструмент, который реализован далеко не в каждом субъекте Российской Федерации, – это наш институт, предоставляющий микрозаймы на сумму от 100 тыс. до </w:t>
      </w:r>
      <w:r w:rsidRPr="00D5194F">
        <w:rPr>
          <w:rFonts w:ascii="Times New Roman" w:hAnsi="Times New Roman"/>
          <w:sz w:val="30"/>
          <w:szCs w:val="30"/>
        </w:rPr>
        <w:lastRenderedPageBreak/>
        <w:t xml:space="preserve">5 млн. рублей по льготной ставке 7,5%. Мы таким предпринимателям предоставляем их как раз в первую очередь.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Вместе с тем как инструмент поддержки организуются образовательные программы, которые </w:t>
      </w:r>
      <w:proofErr w:type="gramStart"/>
      <w:r w:rsidRPr="00D5194F">
        <w:rPr>
          <w:rFonts w:ascii="Times New Roman" w:hAnsi="Times New Roman"/>
          <w:sz w:val="30"/>
          <w:szCs w:val="30"/>
        </w:rPr>
        <w:t>формируются</w:t>
      </w:r>
      <w:proofErr w:type="gramEnd"/>
      <w:r w:rsidRPr="00D5194F">
        <w:rPr>
          <w:rFonts w:ascii="Times New Roman" w:hAnsi="Times New Roman"/>
          <w:sz w:val="30"/>
          <w:szCs w:val="30"/>
        </w:rPr>
        <w:t xml:space="preserve"> в том числе по запросу тех или иных групп предпринимателей. Если обращения с такими пожеланиями поступят, я думаю, мы их быстро реализуем в Казани в Доме предпринимателей или в республике в рамках выездных программ.</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В повестке дня сегодня есть доклад Уполномоченного при Президенте Республики Татарстан по защите прав предпринимателей. Я думаю, он немножко раскроет и эту тему.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Хабибуллин Альберт Галимзянович, пожалуйста.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Хабибуллин А.Г.,</w:t>
      </w:r>
      <w:r w:rsidRPr="00D5194F">
        <w:rPr>
          <w:rFonts w:ascii="Times New Roman" w:hAnsi="Times New Roman"/>
          <w:sz w:val="30"/>
          <w:szCs w:val="30"/>
        </w:rPr>
        <w:t xml:space="preserve"> </w:t>
      </w:r>
      <w:r w:rsidRPr="00D5194F">
        <w:rPr>
          <w:rFonts w:ascii="Times New Roman" w:hAnsi="Times New Roman"/>
          <w:i/>
          <w:sz w:val="30"/>
          <w:szCs w:val="30"/>
        </w:rPr>
        <w:t>председатель Комитета Государственного Совета Республики Татарстан по государственному строительству и местному самоуправлению, фракция «Единая Россия».</w:t>
      </w:r>
      <w:r w:rsidRPr="00D5194F">
        <w:rPr>
          <w:rFonts w:ascii="Times New Roman" w:hAnsi="Times New Roman"/>
          <w:sz w:val="30"/>
          <w:szCs w:val="30"/>
        </w:rPr>
        <w:t xml:space="preserve">  </w:t>
      </w:r>
    </w:p>
    <w:p w:rsidR="00C56F37" w:rsidRPr="00D5194F" w:rsidRDefault="00C56F37" w:rsidP="00C56F37">
      <w:pPr>
        <w:keepNext/>
        <w:spacing w:after="0" w:line="360" w:lineRule="auto"/>
        <w:ind w:right="-1" w:firstLine="709"/>
        <w:jc w:val="both"/>
        <w:rPr>
          <w:rFonts w:ascii="Times New Roman" w:hAnsi="Times New Roman"/>
          <w:sz w:val="30"/>
          <w:szCs w:val="30"/>
        </w:rPr>
      </w:pPr>
      <w:proofErr w:type="gramStart"/>
      <w:r w:rsidRPr="00D5194F">
        <w:rPr>
          <w:rFonts w:ascii="Times New Roman" w:hAnsi="Times New Roman"/>
          <w:sz w:val="30"/>
          <w:szCs w:val="30"/>
        </w:rPr>
        <w:t>Уважаемый</w:t>
      </w:r>
      <w:proofErr w:type="gramEnd"/>
      <w:r w:rsidRPr="00D5194F">
        <w:rPr>
          <w:rFonts w:ascii="Times New Roman" w:hAnsi="Times New Roman"/>
          <w:sz w:val="30"/>
          <w:szCs w:val="30"/>
        </w:rPr>
        <w:t xml:space="preserve"> Фарид Султанович, Стратегия-2030 предусматривает обеспечение вовлеченности общества в решение вопросов развития республики. Как, на ваш взгляд, сегодня этот вопрос поставлен в республике и какие задачи на ближайшую перспективу?</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Спасибо за вопрос.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Действительно, вопрос внесения изменений в Стратегию активизировал гражданскую позицию, «оживил» ее. Мы получили ряд обращений общественных организаций, и вместе с ними эти изменения, которые сегодня представлены на ваше рассмотрение и разрабатывались. Это профсоюзы республики, общественные организации, молодежные объединения, деловые объединения</w:t>
      </w:r>
      <w:r w:rsidR="002C728D">
        <w:rPr>
          <w:rFonts w:ascii="Times New Roman" w:hAnsi="Times New Roman"/>
          <w:sz w:val="30"/>
          <w:szCs w:val="30"/>
        </w:rPr>
        <w:t>.</w:t>
      </w:r>
      <w:proofErr w:type="gramStart"/>
      <w:r w:rsidR="002C728D">
        <w:rPr>
          <w:rFonts w:ascii="Times New Roman" w:hAnsi="Times New Roman"/>
          <w:sz w:val="30"/>
          <w:szCs w:val="30"/>
        </w:rPr>
        <w:t xml:space="preserve"> </w:t>
      </w:r>
      <w:proofErr w:type="gramEnd"/>
      <w:r w:rsidR="002C728D">
        <w:rPr>
          <w:rFonts w:ascii="Times New Roman" w:hAnsi="Times New Roman"/>
          <w:sz w:val="30"/>
          <w:szCs w:val="30"/>
        </w:rPr>
        <w:t>П</w:t>
      </w:r>
      <w:r w:rsidRPr="00D5194F">
        <w:rPr>
          <w:rFonts w:ascii="Times New Roman" w:hAnsi="Times New Roman"/>
          <w:sz w:val="30"/>
          <w:szCs w:val="30"/>
        </w:rPr>
        <w:t xml:space="preserve">ривлекались </w:t>
      </w:r>
      <w:r w:rsidR="002C728D">
        <w:rPr>
          <w:rFonts w:ascii="Times New Roman" w:hAnsi="Times New Roman"/>
          <w:sz w:val="30"/>
          <w:szCs w:val="30"/>
        </w:rPr>
        <w:t xml:space="preserve">также </w:t>
      </w:r>
      <w:r w:rsidRPr="00D5194F">
        <w:rPr>
          <w:rFonts w:ascii="Times New Roman" w:hAnsi="Times New Roman"/>
          <w:sz w:val="30"/>
          <w:szCs w:val="30"/>
        </w:rPr>
        <w:t xml:space="preserve">ученые и </w:t>
      </w:r>
      <w:r w:rsidRPr="00D5194F">
        <w:rPr>
          <w:rFonts w:ascii="Times New Roman" w:hAnsi="Times New Roman"/>
          <w:sz w:val="30"/>
          <w:szCs w:val="30"/>
        </w:rPr>
        <w:lastRenderedPageBreak/>
        <w:t>вузовская общественность. Большинство предложений было учтено при формировании законопроекта.</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Мунир Анварович Гайнуллов.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Гайнуллов М.А.,</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Фарид Султанович, вопрос такой. Практически во всех муниципальных образованиях приняты стратегии развития до 2030 года. Повлечет ли внесение изменений в Стратегию внесение изменений в стратегии муниципальных образований?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Спасибо за вопрос.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После внесения изменений в Стратегию-2030 разрабатывается постановление Кабинета Министров о принятии плана мероприятий по реализации Стратегии, что повлечет за собой дальнейшее внесение изменений в стратегии муниципалитетов.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Миргалимов Хафиз Гаязович.</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Мургалимов Х.Г.</w:t>
      </w:r>
      <w:r w:rsidRPr="00D5194F">
        <w:rPr>
          <w:rFonts w:ascii="Times New Roman" w:hAnsi="Times New Roman"/>
          <w:sz w:val="30"/>
          <w:szCs w:val="30"/>
        </w:rPr>
        <w:t xml:space="preserve"> У меня выступление, Фарид Хайруллович.</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Запишитесь.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Шагитов Марат Фаатович.</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Шагитов М.Ф.,</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Фарид Султанович, на реализацию национальных проектов Российской Федерации в бюджете до 2024 года предполагается выделение свыше 25 трлн. рублей. В каких объемах планирует участвовать в этой работе наша республика?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Работа начата. Как вы знаете, подписаны практически  все соглашения с федеральным центром. По достижению целевых показателей у нас осталось семь соглашений: два по линии </w:t>
      </w:r>
      <w:r w:rsidRPr="00D5194F">
        <w:rPr>
          <w:rFonts w:ascii="Times New Roman" w:hAnsi="Times New Roman"/>
          <w:sz w:val="30"/>
          <w:szCs w:val="30"/>
        </w:rPr>
        <w:lastRenderedPageBreak/>
        <w:t>экспорта и пять по линии цифровой экономики. Мы их подпишем в апреле. По достижению финансовых показателей из 32 мы подписали 31, осталось только по безопасным дорогам, там мы ждем внесения правил по предоставлению субсидий. В настоящее время фигурирует сумма 48,5 млрд. рублей. По состоянию на 1 марта</w:t>
      </w:r>
      <w:r w:rsidR="002C728D">
        <w:rPr>
          <w:rFonts w:ascii="Times New Roman" w:hAnsi="Times New Roman"/>
          <w:sz w:val="30"/>
          <w:szCs w:val="30"/>
        </w:rPr>
        <w:t>,</w:t>
      </w:r>
      <w:r w:rsidRPr="00D5194F">
        <w:rPr>
          <w:rFonts w:ascii="Times New Roman" w:hAnsi="Times New Roman"/>
          <w:sz w:val="30"/>
          <w:szCs w:val="30"/>
        </w:rPr>
        <w:t xml:space="preserve"> согласно информации, полученной из Министерства финансов, до республики доведена сумма около 927 млн. рублей.</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Но тут можно добавить. Фарид Султанович, конечно, нам надо более активно работать с федеральным центром, год-то уже начался. Национальные проекты с этого года начинаются, а федеральный центр еще деньги по регионам никак не доведет, держит. Я знаю от депутатов Государственной Думы от Татарстана, с которыми в последний раз мы встречались. Активизировать эту работу надо.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Гафуров Ильшат Рафкатович.</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Гафуров И.Р.,</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Уважаемый Фарид Султанович, вы в своем выступлении отдельно остановились на вопросах жилищного строительства и на вопросах увеличения потока туристов. Для студентов и всех, приезжающих к нам учиться, местом проживания является общежитие, это</w:t>
      </w:r>
      <w:r w:rsidR="002C728D">
        <w:rPr>
          <w:rFonts w:ascii="Times New Roman" w:hAnsi="Times New Roman"/>
          <w:sz w:val="30"/>
          <w:szCs w:val="30"/>
        </w:rPr>
        <w:t xml:space="preserve"> –</w:t>
      </w:r>
      <w:r w:rsidRPr="00D5194F">
        <w:rPr>
          <w:rFonts w:ascii="Times New Roman" w:hAnsi="Times New Roman"/>
          <w:sz w:val="30"/>
          <w:szCs w:val="30"/>
        </w:rPr>
        <w:t xml:space="preserve"> с одной стороны. С другой стороны, иностранные студенты обеспечивают прямой доход в консолидированный бюджет республики и колоссально увеличивают в целом деловую активность. В связи с этим у меня первый вопрос: планируется ли строительство </w:t>
      </w:r>
      <w:proofErr w:type="gramStart"/>
      <w:r w:rsidRPr="00D5194F">
        <w:rPr>
          <w:rFonts w:ascii="Times New Roman" w:hAnsi="Times New Roman"/>
          <w:sz w:val="30"/>
          <w:szCs w:val="30"/>
        </w:rPr>
        <w:t>общежитий</w:t>
      </w:r>
      <w:proofErr w:type="gramEnd"/>
      <w:r w:rsidRPr="00D5194F">
        <w:rPr>
          <w:rFonts w:ascii="Times New Roman" w:hAnsi="Times New Roman"/>
          <w:sz w:val="30"/>
          <w:szCs w:val="30"/>
        </w:rPr>
        <w:t xml:space="preserve"> как для студентов высших учебных заведений, так и для студентов СПО?</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lastRenderedPageBreak/>
        <w:t xml:space="preserve">Второй вопрос наиболее общий. Какие риски и угрозы вы как министр видите в невыполнении Стратегии-2030?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Спасибо большое.</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Спасибо, Ильшат Рафкатович, за вопрос. </w:t>
      </w:r>
    </w:p>
    <w:p w:rsidR="002C728D"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Я еще немного дополню. Действительно, иностранные студенты </w:t>
      </w:r>
      <w:r w:rsidR="002C728D">
        <w:rPr>
          <w:rFonts w:ascii="Times New Roman" w:hAnsi="Times New Roman"/>
          <w:sz w:val="30"/>
          <w:szCs w:val="30"/>
        </w:rPr>
        <w:t>–</w:t>
      </w:r>
      <w:r w:rsidRPr="00D5194F">
        <w:rPr>
          <w:rFonts w:ascii="Times New Roman" w:hAnsi="Times New Roman"/>
          <w:sz w:val="30"/>
          <w:szCs w:val="30"/>
        </w:rPr>
        <w:t xml:space="preserve"> это же еще и экспорт. Это играет важную роль и в экономике города Казани, и в экономике Республики Татарстан, поэтому в новой редакции Стратегии-2030 этому отводится внимание.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Что касается рисков. При формировании Стратегии в 2015 году мы не могли учесть риски, которые уже сейчас наблюдаются, </w:t>
      </w:r>
      <w:r w:rsidR="002C728D">
        <w:rPr>
          <w:rFonts w:ascii="Times New Roman" w:hAnsi="Times New Roman"/>
          <w:sz w:val="30"/>
          <w:szCs w:val="30"/>
        </w:rPr>
        <w:t xml:space="preserve">– </w:t>
      </w:r>
      <w:r w:rsidRPr="00D5194F">
        <w:rPr>
          <w:rFonts w:ascii="Times New Roman" w:hAnsi="Times New Roman"/>
          <w:sz w:val="30"/>
          <w:szCs w:val="30"/>
        </w:rPr>
        <w:t>это и напряженная геополитическая ситуация, и размытость некоторых международных институтов</w:t>
      </w:r>
      <w:r w:rsidR="002C728D">
        <w:rPr>
          <w:rFonts w:ascii="Times New Roman" w:hAnsi="Times New Roman"/>
          <w:sz w:val="30"/>
          <w:szCs w:val="30"/>
        </w:rPr>
        <w:t>,</w:t>
      </w:r>
      <w:r w:rsidRPr="00D5194F">
        <w:rPr>
          <w:rFonts w:ascii="Times New Roman" w:hAnsi="Times New Roman"/>
          <w:sz w:val="30"/>
          <w:szCs w:val="30"/>
        </w:rPr>
        <w:t xml:space="preserve"> поэтому мы вносим корректировки</w:t>
      </w:r>
      <w:r w:rsidR="002C728D">
        <w:rPr>
          <w:rFonts w:ascii="Times New Roman" w:hAnsi="Times New Roman"/>
          <w:sz w:val="30"/>
          <w:szCs w:val="30"/>
        </w:rPr>
        <w:t>.</w:t>
      </w:r>
      <w:proofErr w:type="gramStart"/>
      <w:r w:rsidR="002C728D">
        <w:rPr>
          <w:rFonts w:ascii="Times New Roman" w:hAnsi="Times New Roman"/>
          <w:sz w:val="30"/>
          <w:szCs w:val="30"/>
        </w:rPr>
        <w:t xml:space="preserve"> </w:t>
      </w:r>
      <w:proofErr w:type="gramEnd"/>
      <w:r w:rsidR="002C728D">
        <w:rPr>
          <w:rFonts w:ascii="Times New Roman" w:hAnsi="Times New Roman"/>
          <w:sz w:val="30"/>
          <w:szCs w:val="30"/>
        </w:rPr>
        <w:t>В</w:t>
      </w:r>
      <w:r w:rsidRPr="00D5194F">
        <w:rPr>
          <w:rFonts w:ascii="Times New Roman" w:hAnsi="Times New Roman"/>
          <w:sz w:val="30"/>
          <w:szCs w:val="30"/>
        </w:rPr>
        <w:t xml:space="preserve">месте с тем целевые показатели остаются неизменными, в том числе и наш главный показатель – валовой региональный продукт, который составляет 5 трлн. рублей.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Спасибо.</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Но прямо надо сказать, в докладе же прозвучало, по повышению производительности труда в Республике Татарстан очень большой разброс. Мы отстаем от прогнозных показателей, заложенных в Стратегию, а это ключевой фактор конкурентоспособности нашей продукции на российском и мировом рынке. Я понимаю, что надо принимать какие-то меры для того</w:t>
      </w:r>
      <w:r w:rsidR="002C728D">
        <w:rPr>
          <w:rFonts w:ascii="Times New Roman" w:hAnsi="Times New Roman"/>
          <w:sz w:val="30"/>
          <w:szCs w:val="30"/>
        </w:rPr>
        <w:t>,</w:t>
      </w:r>
      <w:r w:rsidRPr="00D5194F">
        <w:rPr>
          <w:rFonts w:ascii="Times New Roman" w:hAnsi="Times New Roman"/>
          <w:sz w:val="30"/>
          <w:szCs w:val="30"/>
        </w:rPr>
        <w:t xml:space="preserve"> чтобы заниматься повышением производительности труда в разных отраслях. Фарид Султанович, это ключевая позиция.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Леонид Анатольевич Барышев, пожалуйста.</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lastRenderedPageBreak/>
        <w:t>Барышев Л.А.,</w:t>
      </w:r>
      <w:r w:rsidRPr="00D5194F">
        <w:rPr>
          <w:rFonts w:ascii="Times New Roman" w:hAnsi="Times New Roman"/>
          <w:sz w:val="30"/>
          <w:szCs w:val="30"/>
        </w:rPr>
        <w:t xml:space="preserve"> </w:t>
      </w:r>
      <w:r w:rsidRPr="00D5194F">
        <w:rPr>
          <w:rFonts w:ascii="Times New Roman" w:hAnsi="Times New Roman"/>
          <w:i/>
          <w:sz w:val="30"/>
          <w:szCs w:val="30"/>
        </w:rPr>
        <w:t>Елабужский одномандатный избирательный округ № 37.</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Фарид Султанович, вопрос по демографии. Росстат России зафиксировал в 2018 году падение, скажем, естественную убыль в размере 93 тыс. человек по России. В вашей презентации таких цифр нет. Какая ситуация у нас в Татарстане с демографией на 2018 год</w:t>
      </w:r>
      <w:r w:rsidR="002C728D">
        <w:rPr>
          <w:rFonts w:ascii="Times New Roman" w:hAnsi="Times New Roman"/>
          <w:sz w:val="30"/>
          <w:szCs w:val="30"/>
        </w:rPr>
        <w:t>:</w:t>
      </w:r>
      <w:r w:rsidRPr="00D5194F">
        <w:rPr>
          <w:rFonts w:ascii="Times New Roman" w:hAnsi="Times New Roman"/>
          <w:sz w:val="30"/>
          <w:szCs w:val="30"/>
        </w:rPr>
        <w:t xml:space="preserve"> какое количество населения прибыло, убыло? И ваши прогнозы на ближайшее время</w:t>
      </w:r>
      <w:r w:rsidR="002C728D">
        <w:rPr>
          <w:rFonts w:ascii="Times New Roman" w:hAnsi="Times New Roman"/>
          <w:sz w:val="30"/>
          <w:szCs w:val="30"/>
        </w:rPr>
        <w:t>.</w:t>
      </w:r>
    </w:p>
    <w:p w:rsidR="009C2432"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Ситуация стабильная, буквально позавчера у одного из депутатов пятый ребенок родился.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Я хочу сказать, ситуация стабильная и для этого делается немало. Это и принятие специальных инструментов для поддержки демографии в первую очередь на селе. Вы знаете, какие инструменты здесь были приняты. Это единовременная выплата за рождение второго ребенка: матерям в возрасте до 25 лет, постоянно проживающим на селе, – 50 тыс., до 29 лет – 100 тыс. рублей. Здесь мы прогнозируем стабильность, но она может быть обеспечена только при надлежащем экономическом росте в целом в Республике Татарстан.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Мезикова Илсоя Хаматовна.</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Мезикова И.Х.,</w:t>
      </w:r>
      <w:r w:rsidRPr="00D5194F">
        <w:rPr>
          <w:rFonts w:ascii="Times New Roman" w:hAnsi="Times New Roman"/>
          <w:sz w:val="30"/>
          <w:szCs w:val="30"/>
        </w:rPr>
        <w:t xml:space="preserve"> </w:t>
      </w:r>
      <w:r w:rsidRPr="00D5194F">
        <w:rPr>
          <w:rFonts w:ascii="Times New Roman" w:hAnsi="Times New Roman"/>
          <w:i/>
          <w:sz w:val="30"/>
          <w:szCs w:val="30"/>
        </w:rPr>
        <w:t>депутатская группа «ТНВ».</w:t>
      </w:r>
      <w:r w:rsidRPr="00D5194F">
        <w:rPr>
          <w:rFonts w:ascii="Times New Roman" w:hAnsi="Times New Roman"/>
          <w:sz w:val="30"/>
          <w:szCs w:val="30"/>
        </w:rPr>
        <w:t xml:space="preserve">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Фарид Султанович, в Стратегии много говорится о наших крупных предприятиях</w:t>
      </w:r>
      <w:r w:rsidR="0037044D">
        <w:rPr>
          <w:rFonts w:ascii="Times New Roman" w:hAnsi="Times New Roman"/>
          <w:sz w:val="30"/>
          <w:szCs w:val="30"/>
        </w:rPr>
        <w:t>, таких как</w:t>
      </w:r>
      <w:r w:rsidRPr="00D5194F">
        <w:rPr>
          <w:rFonts w:ascii="Times New Roman" w:hAnsi="Times New Roman"/>
          <w:sz w:val="30"/>
          <w:szCs w:val="30"/>
        </w:rPr>
        <w:t xml:space="preserve"> «Оргсинтез», «КАМАЗ», «Нефтехим», «ТАИФ» и т.д. Но мы знаем, что есть большое количество малоэффективных, убыточных предприятий. В Стратегии есть ли какая-то программа по этим предприятиям, потому что в них огромный экономический потенциал? Или новые технологии надо внедрять, или новую продукцию, или </w:t>
      </w:r>
      <w:r w:rsidRPr="00D5194F">
        <w:rPr>
          <w:rFonts w:ascii="Times New Roman" w:hAnsi="Times New Roman"/>
          <w:sz w:val="30"/>
          <w:szCs w:val="30"/>
        </w:rPr>
        <w:lastRenderedPageBreak/>
        <w:t xml:space="preserve">руководителей надо менять. Они же и налоги не платят, у них и долги по налогам большие.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Спасибо за вопрос.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Совершенно верно. В Стратегии предусмотрена декомпозиция ряда поручений, изложенных в рамках национальных проектов, это и стимулирование экономического роста предприятий, это и модернизация технологического уклада, это и различные меры поддержки. Крупные предприятия остаются драйверами экономического роста Республики Татарстан, этому уделен отдельный раздел в новой редакции Стратегии-2030.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Николай Николаевич Рыбушкин, ваш вопрос.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Рыбушкин Н.Н.,</w:t>
      </w:r>
      <w:r w:rsidRPr="00D5194F">
        <w:rPr>
          <w:rFonts w:ascii="Times New Roman" w:hAnsi="Times New Roman"/>
          <w:sz w:val="30"/>
          <w:szCs w:val="30"/>
        </w:rPr>
        <w:t xml:space="preserve"> </w:t>
      </w:r>
      <w:r w:rsidRPr="00D5194F">
        <w:rPr>
          <w:rFonts w:ascii="Times New Roman" w:hAnsi="Times New Roman"/>
          <w:i/>
          <w:sz w:val="30"/>
          <w:szCs w:val="30"/>
        </w:rPr>
        <w:t>депутатская группа «ТНВ».</w:t>
      </w:r>
      <w:r w:rsidRPr="00D5194F">
        <w:rPr>
          <w:rFonts w:ascii="Times New Roman" w:hAnsi="Times New Roman"/>
          <w:sz w:val="30"/>
          <w:szCs w:val="30"/>
        </w:rPr>
        <w:t xml:space="preserve">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Фарид Султанович, у меня такой вопрос. В Стратегии вы приводите разницу между такими понятиями, как продолжительность жизни и продолжительность здоровой жизни</w:t>
      </w:r>
      <w:proofErr w:type="gramStart"/>
      <w:r w:rsidR="0037044D">
        <w:rPr>
          <w:rFonts w:ascii="Times New Roman" w:hAnsi="Times New Roman"/>
          <w:sz w:val="30"/>
          <w:szCs w:val="30"/>
        </w:rPr>
        <w:t>,п</w:t>
      </w:r>
      <w:proofErr w:type="gramEnd"/>
      <w:r w:rsidRPr="00D5194F">
        <w:rPr>
          <w:rFonts w:ascii="Times New Roman" w:hAnsi="Times New Roman"/>
          <w:sz w:val="30"/>
          <w:szCs w:val="30"/>
        </w:rPr>
        <w:t>отом я по цифрам скажу. Я так и не понял</w:t>
      </w:r>
      <w:r w:rsidR="0037044D">
        <w:rPr>
          <w:rFonts w:ascii="Times New Roman" w:hAnsi="Times New Roman"/>
          <w:sz w:val="30"/>
          <w:szCs w:val="30"/>
        </w:rPr>
        <w:t>: э</w:t>
      </w:r>
      <w:r w:rsidRPr="00D5194F">
        <w:rPr>
          <w:rFonts w:ascii="Times New Roman" w:hAnsi="Times New Roman"/>
          <w:sz w:val="30"/>
          <w:szCs w:val="30"/>
        </w:rPr>
        <w:t>то два разных понятия?</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Да, это два разных показателя.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Рыбушкин Н.Н.</w:t>
      </w:r>
      <w:r w:rsidRPr="00D5194F">
        <w:rPr>
          <w:rFonts w:ascii="Times New Roman" w:hAnsi="Times New Roman"/>
          <w:sz w:val="30"/>
          <w:szCs w:val="30"/>
        </w:rPr>
        <w:t xml:space="preserve"> У меня возникла озабоченность. Вот вы таблицу показывали, новые задачи по демографии. У вас написано</w:t>
      </w:r>
      <w:r w:rsidR="0037044D">
        <w:rPr>
          <w:rFonts w:ascii="Times New Roman" w:hAnsi="Times New Roman"/>
          <w:sz w:val="30"/>
          <w:szCs w:val="30"/>
        </w:rPr>
        <w:t>: «О</w:t>
      </w:r>
      <w:r w:rsidRPr="00D5194F">
        <w:rPr>
          <w:rFonts w:ascii="Times New Roman" w:hAnsi="Times New Roman"/>
          <w:sz w:val="30"/>
          <w:szCs w:val="30"/>
        </w:rPr>
        <w:t>беспечить увеличение ожидаемой продолжительности здоровой жизни до 67</w:t>
      </w:r>
      <w:r w:rsidR="0037044D">
        <w:rPr>
          <w:rFonts w:ascii="Times New Roman" w:hAnsi="Times New Roman"/>
          <w:sz w:val="30"/>
          <w:szCs w:val="30"/>
        </w:rPr>
        <w:t>»</w:t>
      </w:r>
      <w:r w:rsidRPr="00D5194F">
        <w:rPr>
          <w:rFonts w:ascii="Times New Roman" w:hAnsi="Times New Roman"/>
          <w:sz w:val="30"/>
          <w:szCs w:val="30"/>
        </w:rPr>
        <w:t xml:space="preserve">. Как эта цифра стыкуется с продолжительностью жизни вообще, там, по-моему, за 73 года уже.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Абдулганиев Ф.С.</w:t>
      </w:r>
      <w:r w:rsidRPr="00D5194F">
        <w:rPr>
          <w:rFonts w:ascii="Times New Roman" w:hAnsi="Times New Roman"/>
          <w:sz w:val="30"/>
          <w:szCs w:val="30"/>
        </w:rPr>
        <w:t xml:space="preserve"> Совершенно верно, это два разных показателя.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Первый – это продолжительность жизни без систематического обращения к врачу. Как они взаимосвязаны? Конечно же, они </w:t>
      </w:r>
      <w:r w:rsidRPr="00D5194F">
        <w:rPr>
          <w:rFonts w:ascii="Times New Roman" w:hAnsi="Times New Roman"/>
          <w:sz w:val="30"/>
          <w:szCs w:val="30"/>
        </w:rPr>
        <w:lastRenderedPageBreak/>
        <w:t xml:space="preserve">взаимосвязаны. Без здорового образа жизни к 67 годам невозможно обеспечить дальнейшую продолжительность жизни.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Рыбушкин Н.Н.</w:t>
      </w:r>
      <w:r w:rsidRPr="00D5194F">
        <w:rPr>
          <w:rFonts w:ascii="Times New Roman" w:hAnsi="Times New Roman"/>
          <w:sz w:val="30"/>
          <w:szCs w:val="30"/>
        </w:rPr>
        <w:t xml:space="preserve"> Здесь как-то надо развернуто объяснить.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r w:rsidR="0037044D">
        <w:rPr>
          <w:rFonts w:ascii="Times New Roman" w:hAnsi="Times New Roman"/>
          <w:sz w:val="30"/>
          <w:szCs w:val="30"/>
        </w:rPr>
        <w:t>О</w:t>
      </w:r>
      <w:r w:rsidRPr="00D5194F">
        <w:rPr>
          <w:rFonts w:ascii="Times New Roman" w:hAnsi="Times New Roman"/>
          <w:sz w:val="30"/>
          <w:szCs w:val="30"/>
        </w:rPr>
        <w:t xml:space="preserve">твет дан.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Рыбушкин Н.Н.</w:t>
      </w:r>
      <w:r w:rsidRPr="00D5194F">
        <w:rPr>
          <w:rFonts w:ascii="Times New Roman" w:hAnsi="Times New Roman"/>
          <w:sz w:val="30"/>
          <w:szCs w:val="30"/>
        </w:rPr>
        <w:t xml:space="preserve"> Все</w:t>
      </w:r>
      <w:r w:rsidR="0037044D">
        <w:rPr>
          <w:rFonts w:ascii="Times New Roman" w:hAnsi="Times New Roman"/>
          <w:sz w:val="30"/>
          <w:szCs w:val="30"/>
        </w:rPr>
        <w:t>,</w:t>
      </w:r>
      <w:r w:rsidRPr="00D5194F">
        <w:rPr>
          <w:rFonts w:ascii="Times New Roman" w:hAnsi="Times New Roman"/>
          <w:sz w:val="30"/>
          <w:szCs w:val="30"/>
        </w:rPr>
        <w:t xml:space="preserve"> снял</w:t>
      </w:r>
      <w:r w:rsidR="0037044D">
        <w:rPr>
          <w:rFonts w:ascii="Times New Roman" w:hAnsi="Times New Roman"/>
          <w:sz w:val="30"/>
          <w:szCs w:val="30"/>
        </w:rPr>
        <w:t xml:space="preserve"> вопрос</w:t>
      </w:r>
      <w:r w:rsidRPr="00D5194F">
        <w:rPr>
          <w:rFonts w:ascii="Times New Roman" w:hAnsi="Times New Roman"/>
          <w:sz w:val="30"/>
          <w:szCs w:val="30"/>
        </w:rPr>
        <w:t xml:space="preserve">.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Фарид Султанович, спасибо вам большое за доклад, за ответы на вопросы депутатов. Садитесь, пожалуйста.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Слово предоставляется председателю Комитета по экономике, инвестициям и предпринимательству Галееву Марату Гадыевичу.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Для обсуждения этого вопроса записался депутат Миргалимов Хафиз Гаязович.</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Галеев М.Г.,</w:t>
      </w:r>
      <w:r w:rsidRPr="00D5194F">
        <w:rPr>
          <w:rFonts w:ascii="Times New Roman" w:hAnsi="Times New Roman"/>
          <w:i/>
          <w:sz w:val="30"/>
          <w:szCs w:val="30"/>
        </w:rPr>
        <w:t xml:space="preserve"> председатель Комитета Государственного Совета Республики Татарстан по экономике, инвестициям и предпринимательству, фракция «Единая Россия»</w:t>
      </w:r>
      <w:r w:rsidRPr="00D5194F">
        <w:rPr>
          <w:rFonts w:ascii="Times New Roman" w:hAnsi="Times New Roman"/>
          <w:sz w:val="30"/>
          <w:szCs w:val="30"/>
        </w:rPr>
        <w:t xml:space="preserve"> </w:t>
      </w:r>
    </w:p>
    <w:p w:rsidR="0037044D"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Уважаемые депутаты! Это регламентные уточнения, которые предусмотрены были </w:t>
      </w:r>
      <w:r w:rsidR="0037044D">
        <w:rPr>
          <w:rFonts w:ascii="Times New Roman" w:hAnsi="Times New Roman"/>
          <w:sz w:val="30"/>
          <w:szCs w:val="30"/>
        </w:rPr>
        <w:t>З</w:t>
      </w:r>
      <w:r w:rsidRPr="00D5194F">
        <w:rPr>
          <w:rFonts w:ascii="Times New Roman" w:hAnsi="Times New Roman"/>
          <w:sz w:val="30"/>
          <w:szCs w:val="30"/>
        </w:rPr>
        <w:t>аконом о принятии Стратегии-2030, то есть Регламент как раз предполагает через каждые три года вносить определенные уточнения. Поэтому если проанализировать три года</w:t>
      </w:r>
      <w:r w:rsidR="0037044D">
        <w:rPr>
          <w:rFonts w:ascii="Times New Roman" w:hAnsi="Times New Roman"/>
          <w:sz w:val="30"/>
          <w:szCs w:val="30"/>
        </w:rPr>
        <w:t xml:space="preserve"> (</w:t>
      </w:r>
      <w:r w:rsidRPr="00D5194F">
        <w:rPr>
          <w:rFonts w:ascii="Times New Roman" w:hAnsi="Times New Roman"/>
          <w:sz w:val="30"/>
          <w:szCs w:val="30"/>
        </w:rPr>
        <w:t>это и из доклада видно, и по ответам на вопросы</w:t>
      </w:r>
      <w:r w:rsidR="0037044D">
        <w:rPr>
          <w:rFonts w:ascii="Times New Roman" w:hAnsi="Times New Roman"/>
          <w:sz w:val="30"/>
          <w:szCs w:val="30"/>
        </w:rPr>
        <w:t>)</w:t>
      </w:r>
      <w:r w:rsidRPr="00D5194F">
        <w:rPr>
          <w:rFonts w:ascii="Times New Roman" w:hAnsi="Times New Roman"/>
          <w:sz w:val="30"/>
          <w:szCs w:val="30"/>
        </w:rPr>
        <w:t>, по всем направлениям, предусмотренным Стратегией</w:t>
      </w:r>
      <w:r w:rsidR="0037044D">
        <w:rPr>
          <w:rFonts w:ascii="Times New Roman" w:hAnsi="Times New Roman"/>
          <w:sz w:val="30"/>
          <w:szCs w:val="30"/>
        </w:rPr>
        <w:t>, а</w:t>
      </w:r>
      <w:r w:rsidRPr="00D5194F">
        <w:rPr>
          <w:rFonts w:ascii="Times New Roman" w:hAnsi="Times New Roman"/>
          <w:sz w:val="30"/>
          <w:szCs w:val="30"/>
        </w:rPr>
        <w:t xml:space="preserve"> их очень много, велась достаточно активная работа, </w:t>
      </w:r>
      <w:r w:rsidR="0037044D">
        <w:rPr>
          <w:rFonts w:ascii="Times New Roman" w:hAnsi="Times New Roman"/>
          <w:sz w:val="30"/>
          <w:szCs w:val="30"/>
        </w:rPr>
        <w:t xml:space="preserve">активная </w:t>
      </w:r>
      <w:r w:rsidRPr="00D5194F">
        <w:rPr>
          <w:rFonts w:ascii="Times New Roman" w:hAnsi="Times New Roman"/>
          <w:sz w:val="30"/>
          <w:szCs w:val="30"/>
        </w:rPr>
        <w:t xml:space="preserve">настолько, что базовые показатели пока выдерживают предполагаемой динамики. Это первое.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самом деле много факторов поменялось, к сожалению, и на внешнем уровне, часто не в лучшую сторону, но активность руководства республики ведет к тому, что преодолеваются эти препятствия и возникшие ограничения. На внутреннем уровне это все зависит от </w:t>
      </w:r>
      <w:r w:rsidRPr="00D5194F">
        <w:rPr>
          <w:rFonts w:ascii="Times New Roman" w:hAnsi="Times New Roman"/>
          <w:sz w:val="30"/>
          <w:szCs w:val="30"/>
        </w:rPr>
        <w:lastRenderedPageBreak/>
        <w:t>республики</w:t>
      </w:r>
      <w:r w:rsidR="0037044D">
        <w:rPr>
          <w:rFonts w:ascii="Times New Roman" w:hAnsi="Times New Roman"/>
          <w:sz w:val="30"/>
          <w:szCs w:val="30"/>
        </w:rPr>
        <w:t>,</w:t>
      </w:r>
      <w:r w:rsidRPr="00D5194F">
        <w:rPr>
          <w:rFonts w:ascii="Times New Roman" w:hAnsi="Times New Roman"/>
          <w:sz w:val="30"/>
          <w:szCs w:val="30"/>
        </w:rPr>
        <w:t xml:space="preserve"> и здесь по многим направлениям действительно нужна активизация, а это зависит и от нас.</w:t>
      </w:r>
    </w:p>
    <w:p w:rsidR="0037044D"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Если говорить о том,  радует нас или не радует развитие экономики, </w:t>
      </w:r>
      <w:r w:rsidR="0037044D">
        <w:rPr>
          <w:rFonts w:ascii="Times New Roman" w:hAnsi="Times New Roman"/>
          <w:sz w:val="30"/>
          <w:szCs w:val="30"/>
        </w:rPr>
        <w:t>то</w:t>
      </w:r>
      <w:r w:rsidRPr="00D5194F">
        <w:rPr>
          <w:rFonts w:ascii="Times New Roman" w:hAnsi="Times New Roman"/>
          <w:sz w:val="30"/>
          <w:szCs w:val="30"/>
        </w:rPr>
        <w:t xml:space="preserve"> развитие экономики не нужно никому, если  не сопровождается ростом благосостояния граждан. В принципе</w:t>
      </w:r>
      <w:r w:rsidR="0037044D">
        <w:rPr>
          <w:rFonts w:ascii="Times New Roman" w:hAnsi="Times New Roman"/>
          <w:sz w:val="30"/>
          <w:szCs w:val="30"/>
        </w:rPr>
        <w:t>,</w:t>
      </w:r>
      <w:r w:rsidRPr="00D5194F">
        <w:rPr>
          <w:rFonts w:ascii="Times New Roman" w:hAnsi="Times New Roman"/>
          <w:sz w:val="30"/>
          <w:szCs w:val="30"/>
        </w:rPr>
        <w:t xml:space="preserve"> цель всегда такая. Но в равной мере есть и другая истина, что нельзя рассчитывать на рост благосостояния, если не растет эффективность, не растет производительность труда.  Если проанализировать опыт прошлого, когда течение 20 века и бывшая страна, и нынешняя ставили </w:t>
      </w:r>
      <w:proofErr w:type="gramStart"/>
      <w:r w:rsidRPr="00D5194F">
        <w:rPr>
          <w:rFonts w:ascii="Times New Roman" w:hAnsi="Times New Roman"/>
          <w:sz w:val="30"/>
          <w:szCs w:val="30"/>
        </w:rPr>
        <w:t>амбициозные</w:t>
      </w:r>
      <w:proofErr w:type="gramEnd"/>
      <w:r w:rsidRPr="00D5194F">
        <w:rPr>
          <w:rFonts w:ascii="Times New Roman" w:hAnsi="Times New Roman"/>
          <w:sz w:val="30"/>
          <w:szCs w:val="30"/>
        </w:rPr>
        <w:t xml:space="preserve"> задачи по росту производительности труда, </w:t>
      </w:r>
      <w:r w:rsidR="0037044D">
        <w:rPr>
          <w:rFonts w:ascii="Times New Roman" w:hAnsi="Times New Roman"/>
          <w:sz w:val="30"/>
          <w:szCs w:val="30"/>
        </w:rPr>
        <w:t>то</w:t>
      </w:r>
      <w:r w:rsidRPr="00D5194F">
        <w:rPr>
          <w:rFonts w:ascii="Times New Roman" w:hAnsi="Times New Roman"/>
          <w:sz w:val="30"/>
          <w:szCs w:val="30"/>
        </w:rPr>
        <w:t xml:space="preserve"> ни одна из них не была выполнена. Производительность труда растет, но в соотношении с развитыми странами разрыв, как правило, почти не уменьшается. Это серьезная проблема. Поэтому это главный риск (Фарид Хайруллович не случайно на это обратил внимание)</w:t>
      </w:r>
      <w:r w:rsidR="0037044D">
        <w:rPr>
          <w:rFonts w:ascii="Times New Roman" w:hAnsi="Times New Roman"/>
          <w:sz w:val="30"/>
          <w:szCs w:val="30"/>
        </w:rPr>
        <w:t>.</w:t>
      </w:r>
    </w:p>
    <w:p w:rsidR="00C56F37" w:rsidRPr="00D5194F" w:rsidRDefault="0037044D" w:rsidP="00C56F37">
      <w:pPr>
        <w:keepNext/>
        <w:spacing w:after="0" w:line="360" w:lineRule="auto"/>
        <w:ind w:firstLine="709"/>
        <w:contextualSpacing/>
        <w:mirrorIndents/>
        <w:jc w:val="both"/>
        <w:outlineLvl w:val="0"/>
        <w:rPr>
          <w:rFonts w:ascii="Times New Roman" w:hAnsi="Times New Roman"/>
          <w:sz w:val="30"/>
          <w:szCs w:val="30"/>
        </w:rPr>
      </w:pPr>
      <w:r>
        <w:rPr>
          <w:rFonts w:ascii="Times New Roman" w:hAnsi="Times New Roman"/>
          <w:sz w:val="30"/>
          <w:szCs w:val="30"/>
        </w:rPr>
        <w:t>И</w:t>
      </w:r>
      <w:r w:rsidR="00C56F37" w:rsidRPr="00D5194F">
        <w:rPr>
          <w:rFonts w:ascii="Times New Roman" w:hAnsi="Times New Roman"/>
          <w:sz w:val="30"/>
          <w:szCs w:val="30"/>
        </w:rPr>
        <w:t xml:space="preserve"> здесь на что можно рассчитывать? Рассчитывать можно в основном на переход на новую технологическую платформу. Это революционное, по сути, изменение всех базовых отраслей, и не только базовых, </w:t>
      </w:r>
      <w:r>
        <w:rPr>
          <w:rFonts w:ascii="Times New Roman" w:hAnsi="Times New Roman"/>
          <w:sz w:val="30"/>
          <w:szCs w:val="30"/>
        </w:rPr>
        <w:t xml:space="preserve">но и </w:t>
      </w:r>
      <w:r w:rsidR="00C56F37" w:rsidRPr="00D5194F">
        <w:rPr>
          <w:rFonts w:ascii="Times New Roman" w:hAnsi="Times New Roman"/>
          <w:sz w:val="30"/>
          <w:szCs w:val="30"/>
        </w:rPr>
        <w:t>всех сторон жизни общества</w:t>
      </w:r>
      <w:r>
        <w:rPr>
          <w:rFonts w:ascii="Times New Roman" w:hAnsi="Times New Roman"/>
          <w:sz w:val="30"/>
          <w:szCs w:val="30"/>
        </w:rPr>
        <w:t>.</w:t>
      </w:r>
      <w:proofErr w:type="gramStart"/>
      <w:r>
        <w:rPr>
          <w:rFonts w:ascii="Times New Roman" w:hAnsi="Times New Roman"/>
          <w:sz w:val="30"/>
          <w:szCs w:val="30"/>
        </w:rPr>
        <w:t xml:space="preserve"> </w:t>
      </w:r>
      <w:proofErr w:type="gramEnd"/>
      <w:r>
        <w:rPr>
          <w:rFonts w:ascii="Times New Roman" w:hAnsi="Times New Roman"/>
          <w:sz w:val="30"/>
          <w:szCs w:val="30"/>
        </w:rPr>
        <w:t>Т</w:t>
      </w:r>
      <w:r w:rsidR="00C56F37" w:rsidRPr="00D5194F">
        <w:rPr>
          <w:rFonts w:ascii="Times New Roman" w:hAnsi="Times New Roman"/>
          <w:sz w:val="30"/>
          <w:szCs w:val="30"/>
        </w:rPr>
        <w:t xml:space="preserve">акое происходит не каждые </w:t>
      </w:r>
      <w:r>
        <w:rPr>
          <w:rFonts w:ascii="Times New Roman" w:hAnsi="Times New Roman"/>
          <w:sz w:val="30"/>
          <w:szCs w:val="30"/>
        </w:rPr>
        <w:br/>
      </w:r>
      <w:r w:rsidR="00C56F37" w:rsidRPr="00D5194F">
        <w:rPr>
          <w:rFonts w:ascii="Times New Roman" w:hAnsi="Times New Roman"/>
          <w:sz w:val="30"/>
          <w:szCs w:val="30"/>
        </w:rPr>
        <w:t>5–10 лет, оно происходит в век один раз, по сути. В России есть шанс использовать эту возможность, если мы активизируем новые технологии под названием 4.0,  которые в самом обобщенном виде буд</w:t>
      </w:r>
      <w:r>
        <w:rPr>
          <w:rFonts w:ascii="Times New Roman" w:hAnsi="Times New Roman"/>
          <w:sz w:val="30"/>
          <w:szCs w:val="30"/>
        </w:rPr>
        <w:t>у</w:t>
      </w:r>
      <w:r w:rsidR="00C56F37" w:rsidRPr="00D5194F">
        <w:rPr>
          <w:rFonts w:ascii="Times New Roman" w:hAnsi="Times New Roman"/>
          <w:sz w:val="30"/>
          <w:szCs w:val="30"/>
        </w:rPr>
        <w:t xml:space="preserve">т называться цифровая экономика, цифровое общество. Сумеем мы это </w:t>
      </w:r>
      <w:r>
        <w:rPr>
          <w:rFonts w:ascii="Times New Roman" w:hAnsi="Times New Roman"/>
          <w:sz w:val="30"/>
          <w:szCs w:val="30"/>
        </w:rPr>
        <w:t>«</w:t>
      </w:r>
      <w:r w:rsidR="00C56F37" w:rsidRPr="00D5194F">
        <w:rPr>
          <w:rFonts w:ascii="Times New Roman" w:hAnsi="Times New Roman"/>
          <w:sz w:val="30"/>
          <w:szCs w:val="30"/>
        </w:rPr>
        <w:t>оседлать</w:t>
      </w:r>
      <w:r>
        <w:rPr>
          <w:rFonts w:ascii="Times New Roman" w:hAnsi="Times New Roman"/>
          <w:sz w:val="30"/>
          <w:szCs w:val="30"/>
        </w:rPr>
        <w:t>»</w:t>
      </w:r>
      <w:r w:rsidR="00C56F37" w:rsidRPr="00D5194F">
        <w:rPr>
          <w:rFonts w:ascii="Times New Roman" w:hAnsi="Times New Roman"/>
          <w:sz w:val="30"/>
          <w:szCs w:val="30"/>
        </w:rPr>
        <w:t>, то</w:t>
      </w:r>
      <w:r>
        <w:rPr>
          <w:rFonts w:ascii="Times New Roman" w:hAnsi="Times New Roman"/>
          <w:sz w:val="30"/>
          <w:szCs w:val="30"/>
        </w:rPr>
        <w:t>гда</w:t>
      </w:r>
      <w:r w:rsidR="00C56F37" w:rsidRPr="00D5194F">
        <w:rPr>
          <w:rFonts w:ascii="Times New Roman" w:hAnsi="Times New Roman"/>
          <w:sz w:val="30"/>
          <w:szCs w:val="30"/>
        </w:rPr>
        <w:t xml:space="preserve"> можно рассчитывать на вполне существенный успех и выполнение запланированных показателей. И главное здесь препятствие – это человек. Все технологические платформы, которые возникли в 19 веке</w:t>
      </w:r>
      <w:r>
        <w:rPr>
          <w:rFonts w:ascii="Times New Roman" w:hAnsi="Times New Roman"/>
          <w:sz w:val="30"/>
          <w:szCs w:val="30"/>
        </w:rPr>
        <w:t xml:space="preserve"> (</w:t>
      </w:r>
      <w:r w:rsidR="00C56F37" w:rsidRPr="00D5194F">
        <w:rPr>
          <w:rFonts w:ascii="Times New Roman" w:hAnsi="Times New Roman"/>
          <w:sz w:val="30"/>
          <w:szCs w:val="30"/>
        </w:rPr>
        <w:t>паровая машина, электрическая энергия, двигатель внутреннего сгорания</w:t>
      </w:r>
      <w:r>
        <w:rPr>
          <w:rFonts w:ascii="Times New Roman" w:hAnsi="Times New Roman"/>
          <w:sz w:val="30"/>
          <w:szCs w:val="30"/>
        </w:rPr>
        <w:t>)</w:t>
      </w:r>
      <w:r w:rsidR="00C56F37" w:rsidRPr="00D5194F">
        <w:rPr>
          <w:rFonts w:ascii="Times New Roman" w:hAnsi="Times New Roman"/>
          <w:sz w:val="30"/>
          <w:szCs w:val="30"/>
        </w:rPr>
        <w:t>, и открытия 20 века всегда упирались в проблемы человека.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 19 веке вообще не могли понять, как все это работает, искали место, где мускульную силу можно применить.  В 20 веке на начальном этапе многие считали, что некая сатанинская сила вращает двигатель. И восприятие общества было такое. Так и сейчас цифровые технологии во многом превратились в проблему поколения, с одной стороны, и здесь проблема человеческого капитала – одна из ключевых.</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Поэтому система образования всех уровней – это создание новой модели, адаптированной к этим потребностям, и когда цифровые технологии непосредственно внедряются в производство не фрагментарно, а комплексно, тогда они дают существенный эффект. Иногда кратный эффект в части производительности труда, но только в комплексе. Если это чисто декоративно и фрагментарно, то, как правило, эффект небольшой, и этим во многом и объясняется некоторая невосприимчивость новых технологий действующим бизнесом. Поэтому  поиск модели новой системы образования, оптимизации ее потребностей, я думаю, продолжается. Самое главное, мы не стоим на месте, кто-то ближе к реализации, кто-то дальше. Федеральный университет более продвинут в этой части. То, что создано университетом в Иннополисе, это тоже важно, чтобы они активнее реализовывали в конкретной экономике свои достижения.</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Если посмотреть действующие производства, крупные предприятия</w:t>
      </w:r>
      <w:r w:rsidR="00630A49">
        <w:rPr>
          <w:rFonts w:ascii="Times New Roman" w:hAnsi="Times New Roman"/>
          <w:sz w:val="30"/>
          <w:szCs w:val="30"/>
        </w:rPr>
        <w:t xml:space="preserve">, то </w:t>
      </w:r>
      <w:r w:rsidRPr="00D5194F">
        <w:rPr>
          <w:rFonts w:ascii="Times New Roman" w:hAnsi="Times New Roman"/>
          <w:sz w:val="30"/>
          <w:szCs w:val="30"/>
        </w:rPr>
        <w:t xml:space="preserve"> Вертолетный завод движется в правильном направлении, в правильном понимании, как это нужно, </w:t>
      </w:r>
      <w:r w:rsidR="00630A49">
        <w:rPr>
          <w:rFonts w:ascii="Times New Roman" w:hAnsi="Times New Roman"/>
          <w:sz w:val="30"/>
          <w:szCs w:val="30"/>
        </w:rPr>
        <w:t xml:space="preserve">– </w:t>
      </w:r>
      <w:r w:rsidRPr="00D5194F">
        <w:rPr>
          <w:rFonts w:ascii="Times New Roman" w:hAnsi="Times New Roman"/>
          <w:sz w:val="30"/>
          <w:szCs w:val="30"/>
        </w:rPr>
        <w:t>все циклы от подготовки производства, разработки новой техники до реализации, работа с запасами и так далее</w:t>
      </w:r>
      <w:r w:rsidR="00630A49">
        <w:rPr>
          <w:rFonts w:ascii="Times New Roman" w:hAnsi="Times New Roman"/>
          <w:sz w:val="30"/>
          <w:szCs w:val="30"/>
        </w:rPr>
        <w:t>,</w:t>
      </w:r>
      <w:r w:rsidRPr="00D5194F">
        <w:rPr>
          <w:rFonts w:ascii="Times New Roman" w:hAnsi="Times New Roman"/>
          <w:sz w:val="30"/>
          <w:szCs w:val="30"/>
        </w:rPr>
        <w:t xml:space="preserve"> </w:t>
      </w:r>
      <w:r w:rsidR="00630A49">
        <w:rPr>
          <w:rFonts w:ascii="Times New Roman" w:hAnsi="Times New Roman"/>
          <w:sz w:val="30"/>
          <w:szCs w:val="30"/>
        </w:rPr>
        <w:t>т</w:t>
      </w:r>
      <w:r w:rsidRPr="00D5194F">
        <w:rPr>
          <w:rFonts w:ascii="Times New Roman" w:hAnsi="Times New Roman"/>
          <w:sz w:val="30"/>
          <w:szCs w:val="30"/>
        </w:rPr>
        <w:t>ам движени</w:t>
      </w:r>
      <w:r w:rsidR="00630A49">
        <w:rPr>
          <w:rFonts w:ascii="Times New Roman" w:hAnsi="Times New Roman"/>
          <w:sz w:val="30"/>
          <w:szCs w:val="30"/>
        </w:rPr>
        <w:t>я</w:t>
      </w:r>
      <w:r w:rsidRPr="00D5194F">
        <w:rPr>
          <w:rFonts w:ascii="Times New Roman" w:hAnsi="Times New Roman"/>
          <w:sz w:val="30"/>
          <w:szCs w:val="30"/>
        </w:rPr>
        <w:t xml:space="preserve"> ощутимы вполне</w:t>
      </w:r>
      <w:r w:rsidR="00630A49">
        <w:rPr>
          <w:rFonts w:ascii="Times New Roman" w:hAnsi="Times New Roman"/>
          <w:sz w:val="30"/>
          <w:szCs w:val="30"/>
        </w:rPr>
        <w:t>; р</w:t>
      </w:r>
      <w:r w:rsidRPr="00D5194F">
        <w:rPr>
          <w:rFonts w:ascii="Times New Roman" w:hAnsi="Times New Roman"/>
          <w:sz w:val="30"/>
          <w:szCs w:val="30"/>
        </w:rPr>
        <w:t>яд других предприятий есть, которые достаточно успешно работают</w:t>
      </w:r>
      <w:r w:rsidR="00630A49">
        <w:rPr>
          <w:rFonts w:ascii="Times New Roman" w:hAnsi="Times New Roman"/>
          <w:sz w:val="30"/>
          <w:szCs w:val="30"/>
        </w:rPr>
        <w:t>.</w:t>
      </w:r>
      <w:proofErr w:type="gramStart"/>
      <w:r w:rsidR="00630A49">
        <w:rPr>
          <w:rFonts w:ascii="Times New Roman" w:hAnsi="Times New Roman"/>
          <w:sz w:val="30"/>
          <w:szCs w:val="30"/>
        </w:rPr>
        <w:t xml:space="preserve"> </w:t>
      </w:r>
      <w:proofErr w:type="gramEnd"/>
      <w:r w:rsidR="00630A49">
        <w:rPr>
          <w:rFonts w:ascii="Times New Roman" w:hAnsi="Times New Roman"/>
          <w:sz w:val="30"/>
          <w:szCs w:val="30"/>
        </w:rPr>
        <w:t xml:space="preserve">Однако </w:t>
      </w:r>
      <w:r w:rsidRPr="00D5194F">
        <w:rPr>
          <w:rFonts w:ascii="Times New Roman" w:hAnsi="Times New Roman"/>
          <w:sz w:val="30"/>
          <w:szCs w:val="30"/>
        </w:rPr>
        <w:t xml:space="preserve">этот переходный период самый </w:t>
      </w:r>
      <w:r w:rsidRPr="00D5194F">
        <w:rPr>
          <w:rFonts w:ascii="Times New Roman" w:hAnsi="Times New Roman"/>
          <w:sz w:val="30"/>
          <w:szCs w:val="30"/>
        </w:rPr>
        <w:lastRenderedPageBreak/>
        <w:t>сложный, капиталоемкий. Мне представляется важной  та фраза, которая есть в Стратегии, что нужно создать стимулы для новых технологий, для реального бизнеса, надо  институционально думать, какие-то формы поощрения, стимулирования для роста производительности труда</w:t>
      </w:r>
      <w:r w:rsidR="00630A49">
        <w:rPr>
          <w:rFonts w:ascii="Times New Roman" w:hAnsi="Times New Roman"/>
          <w:sz w:val="30"/>
          <w:szCs w:val="30"/>
        </w:rPr>
        <w:t xml:space="preserve"> нужны</w:t>
      </w:r>
      <w:r w:rsidRPr="00D5194F">
        <w:rPr>
          <w:rFonts w:ascii="Times New Roman" w:hAnsi="Times New Roman"/>
          <w:sz w:val="30"/>
          <w:szCs w:val="30"/>
        </w:rPr>
        <w:t>, потому что 5 процентов в среднем в год, то, что зафиксировано в Стратегии, очень серьезная цифра. К сожалению,  прошлый опыт у нас не самый удачный в этой части. Поэтому необходимо разработать в программах стимулирование по тем предприятиям, которые успешно двигаются в реализации, во внедрении платформы 4:0, основанной на цифровых и других современных технологиях.</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целом, комитет также живо обсуждал этот вопрос. Надо отметить вопросы, скажем, регионального развития, острыми остаются вопросы активизации межмуниципальной связи. Тут в последнее время что-то делается, но больше беспокоит, скажем, «ИнноКам». Успешное развитие этой программы, мне кажется, связано  с тем, что среди всех проблем ключевой все-таки является строительство моста в районе Соколки</w:t>
      </w:r>
      <w:r w:rsidR="00630A49">
        <w:rPr>
          <w:rFonts w:ascii="Times New Roman" w:hAnsi="Times New Roman"/>
          <w:sz w:val="30"/>
          <w:szCs w:val="30"/>
        </w:rPr>
        <w:t>.</w:t>
      </w:r>
      <w:proofErr w:type="gramStart"/>
      <w:r w:rsidR="00630A49">
        <w:rPr>
          <w:rFonts w:ascii="Times New Roman" w:hAnsi="Times New Roman"/>
          <w:sz w:val="30"/>
          <w:szCs w:val="30"/>
        </w:rPr>
        <w:t xml:space="preserve"> </w:t>
      </w:r>
      <w:proofErr w:type="gramEnd"/>
      <w:r w:rsidR="00630A49">
        <w:rPr>
          <w:rFonts w:ascii="Times New Roman" w:hAnsi="Times New Roman"/>
          <w:sz w:val="30"/>
          <w:szCs w:val="30"/>
        </w:rPr>
        <w:t>О</w:t>
      </w:r>
      <w:r w:rsidRPr="00D5194F">
        <w:rPr>
          <w:rFonts w:ascii="Times New Roman" w:hAnsi="Times New Roman"/>
          <w:sz w:val="30"/>
          <w:szCs w:val="30"/>
        </w:rPr>
        <w:t xml:space="preserve">т этого зависит не только улучшение логистики и решение экологической проблемы, о которых Рафаэль Сулейманович </w:t>
      </w:r>
      <w:r w:rsidR="00630A49">
        <w:rPr>
          <w:rFonts w:ascii="Times New Roman" w:hAnsi="Times New Roman"/>
          <w:sz w:val="30"/>
          <w:szCs w:val="30"/>
        </w:rPr>
        <w:t xml:space="preserve">говорил, когда </w:t>
      </w:r>
      <w:r w:rsidRPr="00D5194F">
        <w:rPr>
          <w:rFonts w:ascii="Times New Roman" w:hAnsi="Times New Roman"/>
          <w:sz w:val="30"/>
          <w:szCs w:val="30"/>
        </w:rPr>
        <w:t>вопрос задавал</w:t>
      </w:r>
      <w:r w:rsidR="00630A49">
        <w:rPr>
          <w:rFonts w:ascii="Times New Roman" w:hAnsi="Times New Roman"/>
          <w:sz w:val="30"/>
          <w:szCs w:val="30"/>
        </w:rPr>
        <w:t>, б</w:t>
      </w:r>
      <w:r w:rsidRPr="00D5194F">
        <w:rPr>
          <w:rFonts w:ascii="Times New Roman" w:hAnsi="Times New Roman"/>
          <w:sz w:val="30"/>
          <w:szCs w:val="30"/>
        </w:rPr>
        <w:t>ез этого «ИнноКам» вряд ли успешно будет работать, и это будет зависеть не только от нас и федерального центра. Заострить вопрос моста, мне кажется, целесообразно, потому что когда-нибудь, хоть через 10, хоть через 50 лет</w:t>
      </w:r>
      <w:r w:rsidR="00630A49">
        <w:rPr>
          <w:rFonts w:ascii="Times New Roman" w:hAnsi="Times New Roman"/>
          <w:sz w:val="30"/>
          <w:szCs w:val="30"/>
        </w:rPr>
        <w:t>,</w:t>
      </w:r>
      <w:r w:rsidRPr="00D5194F">
        <w:rPr>
          <w:rFonts w:ascii="Times New Roman" w:hAnsi="Times New Roman"/>
          <w:sz w:val="30"/>
          <w:szCs w:val="30"/>
        </w:rPr>
        <w:t xml:space="preserve"> этот вопрос надо решать, а Стратегия ставит именно такие задачи, которые необходимо решать независимо от сроков реализации. На это нужно обращать внимание.</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Комитет поддержал, </w:t>
      </w:r>
      <w:r w:rsidR="00630A49">
        <w:rPr>
          <w:rFonts w:ascii="Times New Roman" w:hAnsi="Times New Roman"/>
          <w:sz w:val="30"/>
          <w:szCs w:val="30"/>
        </w:rPr>
        <w:t>п</w:t>
      </w:r>
      <w:r w:rsidRPr="00D5194F">
        <w:rPr>
          <w:rFonts w:ascii="Times New Roman" w:hAnsi="Times New Roman"/>
          <w:sz w:val="30"/>
          <w:szCs w:val="30"/>
        </w:rPr>
        <w:t xml:space="preserve">о регламенту в течение года вся общественность республики вносила предложения, как было сказано, </w:t>
      </w:r>
      <w:r w:rsidR="00630A49">
        <w:rPr>
          <w:rFonts w:ascii="Times New Roman" w:hAnsi="Times New Roman"/>
          <w:sz w:val="30"/>
          <w:szCs w:val="30"/>
        </w:rPr>
        <w:t xml:space="preserve">и </w:t>
      </w:r>
      <w:r w:rsidRPr="00D5194F">
        <w:rPr>
          <w:rFonts w:ascii="Times New Roman" w:hAnsi="Times New Roman"/>
          <w:sz w:val="30"/>
          <w:szCs w:val="30"/>
        </w:rPr>
        <w:t>около 3 тыс. предложений реализовано.</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Комитет предлагать принять данный законопроект в целом. Спасибо.</w:t>
      </w:r>
    </w:p>
    <w:p w:rsidR="00C56F37" w:rsidRPr="00D5194F" w:rsidRDefault="00C56F37" w:rsidP="00630A49">
      <w:pPr>
        <w:keepNext/>
        <w:spacing w:after="0" w:line="360" w:lineRule="auto"/>
        <w:ind w:right="-568"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Благодарю. Садитесь, пожалуйста.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Слово для обсуждения предоставляется руководителю фракции КПРФ в Государственном Совете Х.Г. Миргалимову.</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Миргалимов Х.Г.</w:t>
      </w:r>
      <w:r w:rsidRPr="00D5194F">
        <w:rPr>
          <w:rFonts w:ascii="Times New Roman" w:hAnsi="Times New Roman"/>
          <w:sz w:val="30"/>
          <w:szCs w:val="30"/>
        </w:rPr>
        <w:t xml:space="preserve"> Уважаемый Фарид Хайруллович</w:t>
      </w:r>
      <w:r w:rsidR="00630A49">
        <w:rPr>
          <w:rFonts w:ascii="Times New Roman" w:hAnsi="Times New Roman"/>
          <w:sz w:val="30"/>
          <w:szCs w:val="30"/>
        </w:rPr>
        <w:t>!</w:t>
      </w:r>
      <w:proofErr w:type="gramStart"/>
      <w:r w:rsidR="00630A49">
        <w:rPr>
          <w:rFonts w:ascii="Times New Roman" w:hAnsi="Times New Roman"/>
          <w:sz w:val="30"/>
          <w:szCs w:val="30"/>
        </w:rPr>
        <w:t xml:space="preserve"> </w:t>
      </w:r>
      <w:proofErr w:type="gramEnd"/>
      <w:r w:rsidR="00630A49">
        <w:rPr>
          <w:rFonts w:ascii="Times New Roman" w:hAnsi="Times New Roman"/>
          <w:sz w:val="30"/>
          <w:szCs w:val="30"/>
        </w:rPr>
        <w:t>Уважаемые</w:t>
      </w:r>
      <w:r w:rsidRPr="00D5194F">
        <w:rPr>
          <w:rFonts w:ascii="Times New Roman" w:hAnsi="Times New Roman"/>
          <w:sz w:val="30"/>
          <w:szCs w:val="30"/>
        </w:rPr>
        <w:t xml:space="preserve"> члены Президиума¸ коллеги и члены Правительства!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Обсуждаемый сегодня вопрос о внесении изменений в  Стратегию-2030 непростой. Мы во фракции смотрели, пригласили представителей Министерства экономики и Министерства финансов. Задали много вопросов, получили компетентные ответы. Министерство приложило немало усилий в подготовку изменений и дополнений в Стратегию-2030.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Наша партия всегда говорила и говорит, без плана… Татарча әйткәндә, плансыз эш – тозсыз аш, диләр. Правильно делается, что планируется. Мы должны знать, куда мы стремимся.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Я согласен с министром, санкции, контрсанкции заставляют Россию, в частности Татарстан, заниматься собственным развитием, импортозамещением.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Вот посмотрите, недавно в Правительстве обсуждали развитие сельхозтоваропроизводителей. 365 млрд. выделяется субъектам. Из них около 30 млрд. на покупку удобрений. Мы же знаем, что субъекты неравны в экономическом развитии. И центр пытается как-то нивелировать. А как в нашем плане мы пытаемся нивелировать? У </w:t>
      </w:r>
      <w:r w:rsidRPr="00D5194F">
        <w:rPr>
          <w:rFonts w:ascii="Times New Roman" w:hAnsi="Times New Roman"/>
          <w:sz w:val="30"/>
          <w:szCs w:val="30"/>
        </w:rPr>
        <w:lastRenderedPageBreak/>
        <w:t xml:space="preserve">муниципалитетов разные географические, экономические, социальные условия.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По настоянию Президента были созданы промплощадки для резидентов. Где-то пусто, где-то густо. И министерство правильно делает, для того чтобы  резидент пришел на промплощадку развивать свое производство, должен быть стимул. Это, в-третьих.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В-четвертых, социализация системы, в которой мы живем. </w:t>
      </w:r>
      <w:proofErr w:type="gramStart"/>
      <w:r w:rsidRPr="00D5194F">
        <w:rPr>
          <w:rFonts w:ascii="Times New Roman" w:hAnsi="Times New Roman"/>
          <w:sz w:val="30"/>
          <w:szCs w:val="30"/>
        </w:rPr>
        <w:t>Нас, конечно, интересует культура, ее развитие, многообразие, развитие традиций, обыча</w:t>
      </w:r>
      <w:r w:rsidR="00630A49">
        <w:rPr>
          <w:rFonts w:ascii="Times New Roman" w:hAnsi="Times New Roman"/>
          <w:sz w:val="30"/>
          <w:szCs w:val="30"/>
        </w:rPr>
        <w:t>ев</w:t>
      </w:r>
      <w:r w:rsidRPr="00D5194F">
        <w:rPr>
          <w:rFonts w:ascii="Times New Roman" w:hAnsi="Times New Roman"/>
          <w:sz w:val="30"/>
          <w:szCs w:val="30"/>
        </w:rPr>
        <w:t>, в том числе религи</w:t>
      </w:r>
      <w:r w:rsidR="00BE37F7">
        <w:rPr>
          <w:rFonts w:ascii="Times New Roman" w:hAnsi="Times New Roman"/>
          <w:sz w:val="30"/>
          <w:szCs w:val="30"/>
        </w:rPr>
        <w:t>я</w:t>
      </w:r>
      <w:r w:rsidRPr="00D5194F">
        <w:rPr>
          <w:rFonts w:ascii="Times New Roman" w:hAnsi="Times New Roman"/>
          <w:sz w:val="30"/>
          <w:szCs w:val="30"/>
        </w:rPr>
        <w:t>, образовани</w:t>
      </w:r>
      <w:r w:rsidR="00BE37F7">
        <w:rPr>
          <w:rFonts w:ascii="Times New Roman" w:hAnsi="Times New Roman"/>
          <w:sz w:val="30"/>
          <w:szCs w:val="30"/>
        </w:rPr>
        <w:t>е</w:t>
      </w:r>
      <w:r w:rsidRPr="00D5194F">
        <w:rPr>
          <w:rFonts w:ascii="Times New Roman" w:hAnsi="Times New Roman"/>
          <w:sz w:val="30"/>
          <w:szCs w:val="30"/>
        </w:rPr>
        <w:t>.</w:t>
      </w:r>
      <w:proofErr w:type="gramEnd"/>
      <w:r w:rsidRPr="00D5194F">
        <w:rPr>
          <w:rFonts w:ascii="Times New Roman" w:hAnsi="Times New Roman"/>
          <w:sz w:val="30"/>
          <w:szCs w:val="30"/>
        </w:rPr>
        <w:t xml:space="preserve"> Сегодня мы послушали. Столько проблем</w:t>
      </w:r>
      <w:r w:rsidR="00BE37F7">
        <w:rPr>
          <w:rFonts w:ascii="Times New Roman" w:hAnsi="Times New Roman"/>
          <w:sz w:val="30"/>
          <w:szCs w:val="30"/>
        </w:rPr>
        <w:t>!.</w:t>
      </w:r>
      <w:r w:rsidRPr="00D5194F">
        <w:rPr>
          <w:rFonts w:ascii="Times New Roman" w:hAnsi="Times New Roman"/>
          <w:sz w:val="30"/>
          <w:szCs w:val="30"/>
        </w:rPr>
        <w:t xml:space="preserve">. Ведь медицинские, образовательные услуги, иные услуги сейчас нивелируются. Государство в лице Правительства и Государственного Совета вкладывает огромные средства в медицину. Все усилия, прежде всего, должны быть направлены на укрепление здоровья человеческого капитала. Мне не нравится выражение «человеческий капитал». Вот один у меня спрашивает: «Хафиз Гаязович, какой капитал вы мне дали?».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Медицина – наполовину платная, образование – наполовину платное. Я тут своими руками зарабатываю капитал. Но в изменениях говорится, что прежде чем на 5% </w:t>
      </w:r>
      <w:proofErr w:type="gramStart"/>
      <w:r w:rsidRPr="00D5194F">
        <w:rPr>
          <w:rFonts w:ascii="Times New Roman" w:hAnsi="Times New Roman"/>
          <w:sz w:val="30"/>
          <w:szCs w:val="30"/>
        </w:rPr>
        <w:t>повысится производительность труда… Рустам Нургалиевич правильно говорит</w:t>
      </w:r>
      <w:proofErr w:type="gramEnd"/>
      <w:r w:rsidRPr="00D5194F">
        <w:rPr>
          <w:rFonts w:ascii="Times New Roman" w:hAnsi="Times New Roman"/>
          <w:sz w:val="30"/>
          <w:szCs w:val="30"/>
        </w:rPr>
        <w:t xml:space="preserve">, надо же вкладывать. А какова отдача? Если мы вкладываем рубль, </w:t>
      </w:r>
      <w:r w:rsidR="00BE37F7">
        <w:rPr>
          <w:rFonts w:ascii="Times New Roman" w:hAnsi="Times New Roman"/>
          <w:sz w:val="30"/>
          <w:szCs w:val="30"/>
        </w:rPr>
        <w:t>то</w:t>
      </w:r>
      <w:r w:rsidRPr="00D5194F">
        <w:rPr>
          <w:rFonts w:ascii="Times New Roman" w:hAnsi="Times New Roman"/>
          <w:sz w:val="30"/>
          <w:szCs w:val="30"/>
        </w:rPr>
        <w:t xml:space="preserve"> должны получить хотя бы 3 рубля.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Заработная плата. Покупательск</w:t>
      </w:r>
      <w:r w:rsidR="00BE37F7">
        <w:rPr>
          <w:rFonts w:ascii="Times New Roman" w:hAnsi="Times New Roman"/>
          <w:sz w:val="30"/>
          <w:szCs w:val="30"/>
        </w:rPr>
        <w:t>ую</w:t>
      </w:r>
      <w:r w:rsidRPr="00D5194F">
        <w:rPr>
          <w:rFonts w:ascii="Times New Roman" w:hAnsi="Times New Roman"/>
          <w:sz w:val="30"/>
          <w:szCs w:val="30"/>
        </w:rPr>
        <w:t xml:space="preserve"> способность населения, тех, кто стоит у станка, нефтяников и других</w:t>
      </w:r>
      <w:r w:rsidR="00BE37F7">
        <w:rPr>
          <w:rFonts w:ascii="Times New Roman" w:hAnsi="Times New Roman"/>
          <w:sz w:val="30"/>
          <w:szCs w:val="30"/>
        </w:rPr>
        <w:t xml:space="preserve"> (кт</w:t>
      </w:r>
      <w:r w:rsidRPr="00D5194F">
        <w:rPr>
          <w:rFonts w:ascii="Times New Roman" w:hAnsi="Times New Roman"/>
          <w:sz w:val="30"/>
          <w:szCs w:val="30"/>
        </w:rPr>
        <w:t>о-то со мной спорил</w:t>
      </w:r>
      <w:r w:rsidR="00BE37F7">
        <w:rPr>
          <w:rFonts w:ascii="Times New Roman" w:hAnsi="Times New Roman"/>
          <w:sz w:val="30"/>
          <w:szCs w:val="30"/>
        </w:rPr>
        <w:t>, я</w:t>
      </w:r>
      <w:r w:rsidRPr="00D5194F">
        <w:rPr>
          <w:rFonts w:ascii="Times New Roman" w:hAnsi="Times New Roman"/>
          <w:sz w:val="30"/>
          <w:szCs w:val="30"/>
        </w:rPr>
        <w:t xml:space="preserve"> приношу извинения, там была ошибка</w:t>
      </w:r>
      <w:r w:rsidR="00BE37F7">
        <w:rPr>
          <w:rFonts w:ascii="Times New Roman" w:hAnsi="Times New Roman"/>
          <w:sz w:val="30"/>
          <w:szCs w:val="30"/>
        </w:rPr>
        <w:t>),</w:t>
      </w:r>
      <w:r w:rsidRPr="00D5194F">
        <w:rPr>
          <w:rFonts w:ascii="Times New Roman" w:hAnsi="Times New Roman"/>
          <w:sz w:val="30"/>
          <w:szCs w:val="30"/>
        </w:rPr>
        <w:t xml:space="preserve"> надо </w:t>
      </w:r>
      <w:r w:rsidR="00BE37F7">
        <w:rPr>
          <w:rFonts w:ascii="Times New Roman" w:hAnsi="Times New Roman"/>
          <w:sz w:val="30"/>
          <w:szCs w:val="30"/>
        </w:rPr>
        <w:t xml:space="preserve">же </w:t>
      </w:r>
      <w:r w:rsidRPr="00D5194F">
        <w:rPr>
          <w:rFonts w:ascii="Times New Roman" w:hAnsi="Times New Roman"/>
          <w:sz w:val="30"/>
          <w:szCs w:val="30"/>
        </w:rPr>
        <w:t xml:space="preserve">увеличивать. А увеличивать без развития экономики, без создания новых рабочих мест, без налогов, просто так мы не </w:t>
      </w:r>
      <w:r w:rsidR="00BE37F7">
        <w:rPr>
          <w:rFonts w:ascii="Times New Roman" w:hAnsi="Times New Roman"/>
          <w:sz w:val="30"/>
          <w:szCs w:val="30"/>
        </w:rPr>
        <w:t>с</w:t>
      </w:r>
      <w:r w:rsidRPr="00D5194F">
        <w:rPr>
          <w:rFonts w:ascii="Times New Roman" w:hAnsi="Times New Roman"/>
          <w:sz w:val="30"/>
          <w:szCs w:val="30"/>
        </w:rPr>
        <w:t xml:space="preserve">можем. Стимул майских указов Президента Путина </w:t>
      </w:r>
      <w:r w:rsidRPr="00D5194F">
        <w:rPr>
          <w:rFonts w:ascii="Times New Roman" w:hAnsi="Times New Roman"/>
          <w:sz w:val="30"/>
          <w:szCs w:val="30"/>
        </w:rPr>
        <w:lastRenderedPageBreak/>
        <w:t>зависит от каждого субъекта, каждого акционерного общества, каждой организации, тех, кто должен платить налоги в казну. Мы можем делить только то, что создаем, вновь созданную стоимость. Насколько запланировано по отраслям снижение на единицу произведенной продукции?</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Вот прошли коллегии. Я присутствовал почти </w:t>
      </w:r>
      <w:r w:rsidR="00BE37F7">
        <w:rPr>
          <w:rFonts w:ascii="Times New Roman" w:hAnsi="Times New Roman"/>
          <w:sz w:val="30"/>
          <w:szCs w:val="30"/>
        </w:rPr>
        <w:t>на</w:t>
      </w:r>
      <w:r w:rsidRPr="00D5194F">
        <w:rPr>
          <w:rFonts w:ascii="Times New Roman" w:hAnsi="Times New Roman"/>
          <w:sz w:val="30"/>
          <w:szCs w:val="30"/>
        </w:rPr>
        <w:t xml:space="preserve"> всех коллегиях и  сессиях трех муниципальных районов.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Уважаемые товарищи, да, успехи есть, – и в промышленности, и  строительстве, и  производстве сельхозпродукции. Вот, например, молоко. Оказывается, по производительности молока мы занимаем первое место, а ведь Президент сказал, что на 30 миллиардов завозим. Значит, министерство правильно ставит вопрос о том, что  </w:t>
      </w:r>
      <w:r w:rsidR="00BE37F7">
        <w:rPr>
          <w:rFonts w:ascii="Times New Roman" w:hAnsi="Times New Roman"/>
          <w:sz w:val="30"/>
          <w:szCs w:val="30"/>
        </w:rPr>
        <w:t xml:space="preserve">это </w:t>
      </w:r>
      <w:r w:rsidRPr="00D5194F">
        <w:rPr>
          <w:rFonts w:ascii="Times New Roman" w:hAnsi="Times New Roman"/>
          <w:sz w:val="30"/>
          <w:szCs w:val="30"/>
        </w:rPr>
        <w:t>не сырьевая отрасль, нам нужна глубокая переработка. Посмотрите наши магазины: мясо курицы – наше, молоко – наше. А сколько нам привозят? Из каких только стран</w:t>
      </w:r>
      <w:r w:rsidR="00BE37F7">
        <w:rPr>
          <w:rFonts w:ascii="Times New Roman" w:hAnsi="Times New Roman"/>
          <w:sz w:val="30"/>
          <w:szCs w:val="30"/>
        </w:rPr>
        <w:t>!</w:t>
      </w:r>
      <w:r w:rsidRPr="00D5194F">
        <w:rPr>
          <w:rFonts w:ascii="Times New Roman" w:hAnsi="Times New Roman"/>
          <w:sz w:val="30"/>
          <w:szCs w:val="30"/>
        </w:rPr>
        <w:t xml:space="preserve"> Какого только </w:t>
      </w:r>
      <w:proofErr w:type="gramStart"/>
      <w:r w:rsidRPr="00D5194F">
        <w:rPr>
          <w:rFonts w:ascii="Times New Roman" w:hAnsi="Times New Roman"/>
          <w:sz w:val="30"/>
          <w:szCs w:val="30"/>
        </w:rPr>
        <w:t>качества</w:t>
      </w:r>
      <w:proofErr w:type="gramEnd"/>
      <w:r w:rsidRPr="00D5194F">
        <w:rPr>
          <w:rFonts w:ascii="Times New Roman" w:hAnsi="Times New Roman"/>
          <w:sz w:val="30"/>
          <w:szCs w:val="30"/>
        </w:rPr>
        <w:t xml:space="preserve"> и в </w:t>
      </w:r>
      <w:proofErr w:type="gramStart"/>
      <w:r w:rsidRPr="00D5194F">
        <w:rPr>
          <w:rFonts w:ascii="Times New Roman" w:hAnsi="Times New Roman"/>
          <w:sz w:val="30"/>
          <w:szCs w:val="30"/>
        </w:rPr>
        <w:t>каком</w:t>
      </w:r>
      <w:proofErr w:type="gramEnd"/>
      <w:r w:rsidRPr="00D5194F">
        <w:rPr>
          <w:rFonts w:ascii="Times New Roman" w:hAnsi="Times New Roman"/>
          <w:sz w:val="30"/>
          <w:szCs w:val="30"/>
        </w:rPr>
        <w:t xml:space="preserve"> количестве</w:t>
      </w:r>
      <w:r w:rsidR="00BE37F7">
        <w:rPr>
          <w:rFonts w:ascii="Times New Roman" w:hAnsi="Times New Roman"/>
          <w:sz w:val="30"/>
          <w:szCs w:val="30"/>
        </w:rPr>
        <w:t>!</w:t>
      </w:r>
      <w:r w:rsidRPr="00D5194F">
        <w:rPr>
          <w:rFonts w:ascii="Times New Roman" w:hAnsi="Times New Roman"/>
          <w:sz w:val="30"/>
          <w:szCs w:val="30"/>
        </w:rPr>
        <w:t xml:space="preserve"> Из 10 детей </w:t>
      </w:r>
      <w:r w:rsidR="00BE37F7">
        <w:rPr>
          <w:rFonts w:ascii="Times New Roman" w:hAnsi="Times New Roman"/>
          <w:sz w:val="30"/>
          <w:szCs w:val="30"/>
        </w:rPr>
        <w:br/>
      </w:r>
      <w:r w:rsidRPr="00D5194F">
        <w:rPr>
          <w:rFonts w:ascii="Times New Roman" w:hAnsi="Times New Roman"/>
          <w:sz w:val="30"/>
          <w:szCs w:val="30"/>
        </w:rPr>
        <w:t xml:space="preserve">8 – 9 детей имеют хронические болезни.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Коммерческое и ипотечное жилье, социальная ипотека. Товарищи, у нас ведь уже многие не могут выплачивать эту ипотеку. Надо питаться, одеваться, </w:t>
      </w:r>
      <w:r w:rsidR="00BE37F7" w:rsidRPr="00D5194F">
        <w:rPr>
          <w:rFonts w:ascii="Times New Roman" w:hAnsi="Times New Roman"/>
          <w:sz w:val="30"/>
          <w:szCs w:val="30"/>
        </w:rPr>
        <w:t>лечиться</w:t>
      </w:r>
      <w:r w:rsidR="00BE37F7">
        <w:rPr>
          <w:rFonts w:ascii="Times New Roman" w:hAnsi="Times New Roman"/>
          <w:sz w:val="30"/>
          <w:szCs w:val="30"/>
        </w:rPr>
        <w:t>,</w:t>
      </w:r>
      <w:r w:rsidR="00BE37F7" w:rsidRPr="00D5194F">
        <w:rPr>
          <w:rFonts w:ascii="Times New Roman" w:hAnsi="Times New Roman"/>
          <w:sz w:val="30"/>
          <w:szCs w:val="30"/>
        </w:rPr>
        <w:t xml:space="preserve"> </w:t>
      </w:r>
      <w:r w:rsidRPr="00D5194F">
        <w:rPr>
          <w:rFonts w:ascii="Times New Roman" w:hAnsi="Times New Roman"/>
          <w:sz w:val="30"/>
          <w:szCs w:val="30"/>
        </w:rPr>
        <w:t>есть культурные потребности. Мы, многие депутаты, ставим вопрос о строительстве социального жилья. Да, арендное жилье сдвинулось. Если мы стремились к Западу, посмотрите: сколько у них социальное жилье</w:t>
      </w:r>
      <w:r w:rsidR="00BE37F7">
        <w:rPr>
          <w:rFonts w:ascii="Times New Roman" w:hAnsi="Times New Roman"/>
          <w:sz w:val="30"/>
          <w:szCs w:val="30"/>
        </w:rPr>
        <w:t>!</w:t>
      </w:r>
      <w:r w:rsidRPr="00D5194F">
        <w:rPr>
          <w:rFonts w:ascii="Times New Roman" w:hAnsi="Times New Roman"/>
          <w:sz w:val="30"/>
          <w:szCs w:val="30"/>
        </w:rPr>
        <w:t xml:space="preserve"> В разные города приезжают, оплачивают и живут. Хотят, снова уезжают. В Стратегии написано, что мы должны оказать содействие в том, чтобы люди имели свое собственное жилье. Ведь выдали землю многодетным семьям. А где инфраструктура? Между прочим, эта идея Медведева была социальной, но не до конца </w:t>
      </w:r>
      <w:r w:rsidRPr="00D5194F">
        <w:rPr>
          <w:rFonts w:ascii="Times New Roman" w:hAnsi="Times New Roman"/>
          <w:sz w:val="30"/>
          <w:szCs w:val="30"/>
        </w:rPr>
        <w:lastRenderedPageBreak/>
        <w:t>продуман</w:t>
      </w:r>
      <w:r w:rsidR="00BE37F7">
        <w:rPr>
          <w:rFonts w:ascii="Times New Roman" w:hAnsi="Times New Roman"/>
          <w:sz w:val="30"/>
          <w:szCs w:val="30"/>
        </w:rPr>
        <w:t>ной</w:t>
      </w:r>
      <w:r w:rsidRPr="00D5194F">
        <w:rPr>
          <w:rFonts w:ascii="Times New Roman" w:hAnsi="Times New Roman"/>
          <w:sz w:val="30"/>
          <w:szCs w:val="30"/>
        </w:rPr>
        <w:t xml:space="preserve">. Кто несет все эти затраты? Субъекты. А в субъектах денег тоже много не бывает, их постоянно не хватает.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В новой редакции Стратегии </w:t>
      </w:r>
      <w:r w:rsidR="00047E6F">
        <w:rPr>
          <w:rFonts w:ascii="Times New Roman" w:hAnsi="Times New Roman"/>
          <w:sz w:val="30"/>
          <w:szCs w:val="30"/>
        </w:rPr>
        <w:t xml:space="preserve">ставится </w:t>
      </w:r>
      <w:r w:rsidRPr="00D5194F">
        <w:rPr>
          <w:rFonts w:ascii="Times New Roman" w:hAnsi="Times New Roman"/>
          <w:sz w:val="30"/>
          <w:szCs w:val="30"/>
        </w:rPr>
        <w:t xml:space="preserve">задача – сокращение </w:t>
      </w:r>
      <w:proofErr w:type="gramStart"/>
      <w:r w:rsidRPr="00D5194F">
        <w:rPr>
          <w:rFonts w:ascii="Times New Roman" w:hAnsi="Times New Roman"/>
          <w:sz w:val="30"/>
          <w:szCs w:val="30"/>
        </w:rPr>
        <w:t>дифференциации уровня социально-экономического развития муниципальных районов республики</w:t>
      </w:r>
      <w:proofErr w:type="gramEnd"/>
      <w:r w:rsidRPr="00D5194F">
        <w:rPr>
          <w:rFonts w:ascii="Times New Roman" w:hAnsi="Times New Roman"/>
          <w:sz w:val="30"/>
          <w:szCs w:val="30"/>
        </w:rPr>
        <w:t>. Необходимо и правильно сделано, пусть обеспечат посредством установления  рационального стандарта обеспеченности населения Республики Татарстан социальной, транспортной, экономическо</w:t>
      </w:r>
      <w:r w:rsidR="00047E6F">
        <w:rPr>
          <w:rFonts w:ascii="Times New Roman" w:hAnsi="Times New Roman"/>
          <w:sz w:val="30"/>
          <w:szCs w:val="30"/>
        </w:rPr>
        <w:t xml:space="preserve">й инфраструктурой. Между </w:t>
      </w:r>
      <w:proofErr w:type="gramStart"/>
      <w:r w:rsidR="00047E6F">
        <w:rPr>
          <w:rFonts w:ascii="Times New Roman" w:hAnsi="Times New Roman"/>
          <w:sz w:val="30"/>
          <w:szCs w:val="30"/>
        </w:rPr>
        <w:t>прочим</w:t>
      </w:r>
      <w:proofErr w:type="gramEnd"/>
      <w:r w:rsidRPr="00D5194F">
        <w:rPr>
          <w:rFonts w:ascii="Times New Roman" w:hAnsi="Times New Roman"/>
          <w:sz w:val="30"/>
          <w:szCs w:val="30"/>
        </w:rPr>
        <w:t xml:space="preserve"> в Министерстве экономики России озвучили, оказывается, у нас осталось нефти стоимостью 42 трлн., если не ошибаюсь, где-то 20 – 30 трлн. у нас газа, около 10 – 12 трлн.  угля и т.д. А </w:t>
      </w:r>
      <w:proofErr w:type="gramStart"/>
      <w:r w:rsidRPr="00D5194F">
        <w:rPr>
          <w:rFonts w:ascii="Times New Roman" w:hAnsi="Times New Roman"/>
          <w:sz w:val="30"/>
          <w:szCs w:val="30"/>
        </w:rPr>
        <w:t>Татарстан</w:t>
      </w:r>
      <w:proofErr w:type="gramEnd"/>
      <w:r w:rsidRPr="00D5194F">
        <w:rPr>
          <w:rFonts w:ascii="Times New Roman" w:hAnsi="Times New Roman"/>
          <w:sz w:val="30"/>
          <w:szCs w:val="30"/>
        </w:rPr>
        <w:t xml:space="preserve"> на какую сумму имеет потенциал? Мы же богатая республика и </w:t>
      </w:r>
      <w:proofErr w:type="gramStart"/>
      <w:r w:rsidR="00047E6F">
        <w:rPr>
          <w:rFonts w:ascii="Times New Roman" w:hAnsi="Times New Roman"/>
          <w:sz w:val="30"/>
          <w:szCs w:val="30"/>
        </w:rPr>
        <w:t>по</w:t>
      </w:r>
      <w:proofErr w:type="gramEnd"/>
      <w:r w:rsidR="00047E6F">
        <w:rPr>
          <w:rFonts w:ascii="Times New Roman" w:hAnsi="Times New Roman"/>
          <w:sz w:val="30"/>
          <w:szCs w:val="30"/>
        </w:rPr>
        <w:t xml:space="preserve"> </w:t>
      </w:r>
      <w:proofErr w:type="gramStart"/>
      <w:r w:rsidRPr="00D5194F">
        <w:rPr>
          <w:rFonts w:ascii="Times New Roman" w:hAnsi="Times New Roman"/>
          <w:sz w:val="30"/>
          <w:szCs w:val="30"/>
        </w:rPr>
        <w:t>своей</w:t>
      </w:r>
      <w:proofErr w:type="gramEnd"/>
      <w:r w:rsidRPr="00D5194F">
        <w:rPr>
          <w:rFonts w:ascii="Times New Roman" w:hAnsi="Times New Roman"/>
          <w:sz w:val="30"/>
          <w:szCs w:val="30"/>
        </w:rPr>
        <w:t xml:space="preserve"> географией, и </w:t>
      </w:r>
      <w:r w:rsidR="00047E6F">
        <w:rPr>
          <w:rFonts w:ascii="Times New Roman" w:hAnsi="Times New Roman"/>
          <w:sz w:val="30"/>
          <w:szCs w:val="30"/>
        </w:rPr>
        <w:t xml:space="preserve">по </w:t>
      </w:r>
      <w:r w:rsidRPr="00D5194F">
        <w:rPr>
          <w:rFonts w:ascii="Times New Roman" w:hAnsi="Times New Roman"/>
          <w:sz w:val="30"/>
          <w:szCs w:val="30"/>
        </w:rPr>
        <w:t xml:space="preserve">своим природным ресурсам, самое главное – химией, нефтехимией, машиностроением. Что стоит только завод «ТАНЕКО»!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Считаем нужным поддержать актуализацию Стратегии с учетом национальных проектов.</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Уважаемые товарищи, нам, коммунистам, говорят: «Вам это не нравится, то не нравится». Товарищи, нам все нравится, что в интересах нашего народа, который формирует непосредственно на станках вновь созданную стоимость. Нам интересно, чтобы инвалиды, пенсионеры не страдали. Нам интересно, чтобы молодежь получила прекрасное образование, не искала рабочие места </w:t>
      </w:r>
      <w:r w:rsidR="00047E6F">
        <w:rPr>
          <w:rFonts w:ascii="Times New Roman" w:hAnsi="Times New Roman"/>
          <w:sz w:val="30"/>
          <w:szCs w:val="30"/>
        </w:rPr>
        <w:t>по</w:t>
      </w:r>
      <w:r w:rsidRPr="00D5194F">
        <w:rPr>
          <w:rFonts w:ascii="Times New Roman" w:hAnsi="Times New Roman"/>
          <w:sz w:val="30"/>
          <w:szCs w:val="30"/>
        </w:rPr>
        <w:t xml:space="preserve"> предприятия</w:t>
      </w:r>
      <w:r w:rsidR="00047E6F">
        <w:rPr>
          <w:rFonts w:ascii="Times New Roman" w:hAnsi="Times New Roman"/>
          <w:sz w:val="30"/>
          <w:szCs w:val="30"/>
        </w:rPr>
        <w:t>м.</w:t>
      </w:r>
      <w:r w:rsidRPr="00D5194F">
        <w:rPr>
          <w:rFonts w:ascii="Times New Roman" w:hAnsi="Times New Roman"/>
          <w:sz w:val="30"/>
          <w:szCs w:val="30"/>
        </w:rPr>
        <w:t xml:space="preserve">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Фарид Хайруллович, вы правильно поставили вопрос о закреплении кадров. Давайте на два года, на три года. Раз учишься на выделенные государственные деньги, отрабатывай их</w:t>
      </w:r>
      <w:r w:rsidR="00C00BB9">
        <w:rPr>
          <w:rFonts w:ascii="Times New Roman" w:hAnsi="Times New Roman"/>
          <w:sz w:val="30"/>
          <w:szCs w:val="30"/>
        </w:rPr>
        <w:t>!</w:t>
      </w:r>
      <w:proofErr w:type="gramStart"/>
      <w:r w:rsidR="00C00BB9">
        <w:rPr>
          <w:rFonts w:ascii="Times New Roman" w:hAnsi="Times New Roman"/>
          <w:sz w:val="30"/>
          <w:szCs w:val="30"/>
        </w:rPr>
        <w:t xml:space="preserve"> </w:t>
      </w:r>
      <w:proofErr w:type="gramEnd"/>
      <w:r w:rsidR="00C00BB9">
        <w:rPr>
          <w:rFonts w:ascii="Times New Roman" w:hAnsi="Times New Roman"/>
          <w:sz w:val="30"/>
          <w:szCs w:val="30"/>
        </w:rPr>
        <w:t xml:space="preserve">Не от хорошей жизни </w:t>
      </w:r>
      <w:r w:rsidRPr="00D5194F">
        <w:rPr>
          <w:rFonts w:ascii="Times New Roman" w:hAnsi="Times New Roman"/>
          <w:sz w:val="30"/>
          <w:szCs w:val="30"/>
        </w:rPr>
        <w:t xml:space="preserve">по </w:t>
      </w:r>
      <w:r w:rsidRPr="00D5194F">
        <w:rPr>
          <w:rFonts w:ascii="Times New Roman" w:hAnsi="Times New Roman"/>
          <w:sz w:val="30"/>
          <w:szCs w:val="30"/>
        </w:rPr>
        <w:lastRenderedPageBreak/>
        <w:t xml:space="preserve">миллиону затратили, </w:t>
      </w:r>
      <w:r w:rsidR="00C00BB9">
        <w:rPr>
          <w:rFonts w:ascii="Times New Roman" w:hAnsi="Times New Roman"/>
          <w:sz w:val="30"/>
          <w:szCs w:val="30"/>
        </w:rPr>
        <w:t xml:space="preserve">а </w:t>
      </w:r>
      <w:r w:rsidRPr="00D5194F">
        <w:rPr>
          <w:rFonts w:ascii="Times New Roman" w:hAnsi="Times New Roman"/>
          <w:sz w:val="30"/>
          <w:szCs w:val="30"/>
        </w:rPr>
        <w:t xml:space="preserve">чтобы закрепить. Это выход разовый, а не постоянный. А постоянный, чтобы мы имели вот этот вопрос.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Товарищи, план – не догма, постоянно будут вноситься корректировки. Наша фракция считает, </w:t>
      </w:r>
      <w:r w:rsidR="00C00BB9">
        <w:rPr>
          <w:rFonts w:ascii="Times New Roman" w:hAnsi="Times New Roman"/>
          <w:sz w:val="30"/>
          <w:szCs w:val="30"/>
        </w:rPr>
        <w:t>что</w:t>
      </w:r>
      <w:r w:rsidRPr="00D5194F">
        <w:rPr>
          <w:rFonts w:ascii="Times New Roman" w:hAnsi="Times New Roman"/>
          <w:sz w:val="30"/>
          <w:szCs w:val="30"/>
        </w:rPr>
        <w:t xml:space="preserve"> эта корректировка первая, но</w:t>
      </w:r>
      <w:r w:rsidR="00C00BB9">
        <w:rPr>
          <w:rFonts w:ascii="Times New Roman" w:hAnsi="Times New Roman"/>
          <w:sz w:val="30"/>
          <w:szCs w:val="30"/>
        </w:rPr>
        <w:t>,</w:t>
      </w:r>
      <w:r w:rsidRPr="00D5194F">
        <w:rPr>
          <w:rFonts w:ascii="Times New Roman" w:hAnsi="Times New Roman"/>
          <w:sz w:val="30"/>
          <w:szCs w:val="30"/>
        </w:rPr>
        <w:t xml:space="preserve"> </w:t>
      </w:r>
      <w:r w:rsidR="00C00BB9" w:rsidRPr="00D5194F">
        <w:rPr>
          <w:rFonts w:ascii="Times New Roman" w:hAnsi="Times New Roman"/>
          <w:sz w:val="30"/>
          <w:szCs w:val="30"/>
        </w:rPr>
        <w:t xml:space="preserve">наверное, </w:t>
      </w:r>
      <w:r w:rsidRPr="00D5194F">
        <w:rPr>
          <w:rFonts w:ascii="Times New Roman" w:hAnsi="Times New Roman"/>
          <w:sz w:val="30"/>
          <w:szCs w:val="30"/>
        </w:rPr>
        <w:t>не последняя</w:t>
      </w:r>
      <w:r w:rsidR="004D1966">
        <w:rPr>
          <w:rFonts w:ascii="Times New Roman" w:hAnsi="Times New Roman"/>
          <w:sz w:val="30"/>
          <w:szCs w:val="30"/>
        </w:rPr>
        <w:t xml:space="preserve">, </w:t>
      </w:r>
      <w:r w:rsidR="004D1966" w:rsidRPr="00D5194F">
        <w:rPr>
          <w:rFonts w:ascii="Times New Roman" w:hAnsi="Times New Roman"/>
          <w:sz w:val="30"/>
          <w:szCs w:val="30"/>
        </w:rPr>
        <w:t>–</w:t>
      </w:r>
      <w:r w:rsidRPr="00D5194F">
        <w:rPr>
          <w:rFonts w:ascii="Times New Roman" w:hAnsi="Times New Roman"/>
          <w:sz w:val="30"/>
          <w:szCs w:val="30"/>
        </w:rPr>
        <w:t xml:space="preserve"> изменения в Стратегию-2030 с учетом объективно складывающихся  социально-экономических, финансовых и международных событий будут внесены и в дальнейшем. Но </w:t>
      </w:r>
      <w:proofErr w:type="gramStart"/>
      <w:r w:rsidR="004D1966">
        <w:rPr>
          <w:rFonts w:ascii="Times New Roman" w:hAnsi="Times New Roman"/>
          <w:sz w:val="30"/>
          <w:szCs w:val="30"/>
        </w:rPr>
        <w:t>здесь</w:t>
      </w:r>
      <w:proofErr w:type="gramEnd"/>
      <w:r w:rsidR="004D1966">
        <w:rPr>
          <w:rFonts w:ascii="Times New Roman" w:hAnsi="Times New Roman"/>
          <w:sz w:val="30"/>
          <w:szCs w:val="30"/>
        </w:rPr>
        <w:t xml:space="preserve"> прежде всего </w:t>
      </w:r>
      <w:r w:rsidR="004D1966" w:rsidRPr="00D5194F">
        <w:rPr>
          <w:rFonts w:ascii="Times New Roman" w:hAnsi="Times New Roman"/>
          <w:sz w:val="30"/>
          <w:szCs w:val="30"/>
        </w:rPr>
        <w:t xml:space="preserve">должны быть </w:t>
      </w:r>
      <w:r w:rsidRPr="00D5194F">
        <w:rPr>
          <w:rFonts w:ascii="Times New Roman" w:hAnsi="Times New Roman"/>
          <w:sz w:val="30"/>
          <w:szCs w:val="30"/>
        </w:rPr>
        <w:t xml:space="preserve">социальный характер, экономический характер, направленность в решении этих вопросов. Без решения основных вопросов… Действительно, повышение производительности труда – 5%, разброс большой. Мы постоянно опаздывали по тем или иным объективным причинам.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Уважаемые товарищи, много критиковали социализм и так далее. Хоть в одном,  оснастив соответствующими технологиями, техникой и подготовленными кадрами, </w:t>
      </w:r>
      <w:r w:rsidR="003E1511">
        <w:rPr>
          <w:rFonts w:ascii="Times New Roman" w:hAnsi="Times New Roman"/>
          <w:sz w:val="30"/>
          <w:szCs w:val="30"/>
        </w:rPr>
        <w:t xml:space="preserve">давайте </w:t>
      </w:r>
      <w:r w:rsidRPr="00D5194F">
        <w:rPr>
          <w:rFonts w:ascii="Times New Roman" w:hAnsi="Times New Roman"/>
          <w:sz w:val="30"/>
          <w:szCs w:val="30"/>
        </w:rPr>
        <w:t>повысим производительность труда, создадим рабочие места, и тогда денег будет хватать не только для тех, к</w:t>
      </w:r>
      <w:r w:rsidR="003E1511">
        <w:rPr>
          <w:rFonts w:ascii="Times New Roman" w:hAnsi="Times New Roman"/>
          <w:sz w:val="30"/>
          <w:szCs w:val="30"/>
        </w:rPr>
        <w:t>то</w:t>
      </w:r>
      <w:r w:rsidRPr="00D5194F">
        <w:rPr>
          <w:rFonts w:ascii="Times New Roman" w:hAnsi="Times New Roman"/>
          <w:sz w:val="30"/>
          <w:szCs w:val="30"/>
        </w:rPr>
        <w:t xml:space="preserve"> уже жив</w:t>
      </w:r>
      <w:r w:rsidR="003E1511">
        <w:rPr>
          <w:rFonts w:ascii="Times New Roman" w:hAnsi="Times New Roman"/>
          <w:sz w:val="30"/>
          <w:szCs w:val="30"/>
        </w:rPr>
        <w:t>е</w:t>
      </w:r>
      <w:r w:rsidRPr="00D5194F">
        <w:rPr>
          <w:rFonts w:ascii="Times New Roman" w:hAnsi="Times New Roman"/>
          <w:sz w:val="30"/>
          <w:szCs w:val="30"/>
        </w:rPr>
        <w:t xml:space="preserve">т на уровне, но и для тех, кто живет на одну зарплату, пенсию, стипендию.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Мы поддерживаем изменения и дополнения к данному законопроекту. </w:t>
      </w:r>
    </w:p>
    <w:p w:rsidR="00A73247"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Коллеги, больше записавшихся депутатов для обсуждения этого вопроса повестки дня нет. Мы подвели итоги, я благодарю всех выступивших, докладчика, коллег, которые заинтересованы, профессиональные вопросы задали. Я буду ставить на голосование. </w:t>
      </w:r>
    </w:p>
    <w:p w:rsidR="00562FA4" w:rsidRDefault="00A73247" w:rsidP="00C56F37">
      <w:pPr>
        <w:keepNext/>
        <w:spacing w:after="0" w:line="360" w:lineRule="auto"/>
        <w:ind w:right="-1" w:firstLine="709"/>
        <w:jc w:val="both"/>
        <w:rPr>
          <w:rFonts w:ascii="Times New Roman" w:hAnsi="Times New Roman"/>
          <w:sz w:val="30"/>
          <w:szCs w:val="30"/>
        </w:rPr>
      </w:pPr>
      <w:r>
        <w:rPr>
          <w:rFonts w:ascii="Times New Roman" w:hAnsi="Times New Roman"/>
          <w:sz w:val="30"/>
          <w:szCs w:val="30"/>
        </w:rPr>
        <w:lastRenderedPageBreak/>
        <w:t>Д</w:t>
      </w:r>
      <w:r w:rsidR="00C56F37" w:rsidRPr="00D5194F">
        <w:rPr>
          <w:rFonts w:ascii="Times New Roman" w:hAnsi="Times New Roman"/>
          <w:sz w:val="30"/>
          <w:szCs w:val="30"/>
        </w:rPr>
        <w:t xml:space="preserve">о этого хочу сказать, на нас на всех очень большая ответственность. В 2015 году мы приняли Стратегию </w:t>
      </w:r>
      <w:r w:rsidRPr="00D5194F">
        <w:rPr>
          <w:rFonts w:ascii="Times New Roman" w:hAnsi="Times New Roman"/>
          <w:sz w:val="30"/>
          <w:szCs w:val="30"/>
        </w:rPr>
        <w:t xml:space="preserve">в ранге закона </w:t>
      </w:r>
      <w:r w:rsidR="00C56F37" w:rsidRPr="00D5194F">
        <w:rPr>
          <w:rFonts w:ascii="Times New Roman" w:hAnsi="Times New Roman"/>
          <w:sz w:val="30"/>
          <w:szCs w:val="30"/>
        </w:rPr>
        <w:t xml:space="preserve">на длительную перспективу. И нам еще не раз, действительно, придется возвращаться </w:t>
      </w:r>
      <w:r>
        <w:rPr>
          <w:rFonts w:ascii="Times New Roman" w:hAnsi="Times New Roman"/>
          <w:sz w:val="30"/>
          <w:szCs w:val="30"/>
        </w:rPr>
        <w:t xml:space="preserve"> </w:t>
      </w:r>
      <w:r w:rsidR="00C56F37" w:rsidRPr="00D5194F">
        <w:rPr>
          <w:rFonts w:ascii="Times New Roman" w:hAnsi="Times New Roman"/>
          <w:sz w:val="30"/>
          <w:szCs w:val="30"/>
        </w:rPr>
        <w:t xml:space="preserve">для уточнения, но никто не отменял рутинную ежедневную, ежегодную, ежемесячную работу по </w:t>
      </w:r>
      <w:proofErr w:type="gramStart"/>
      <w:r w:rsidR="00C56F37" w:rsidRPr="00D5194F">
        <w:rPr>
          <w:rFonts w:ascii="Times New Roman" w:hAnsi="Times New Roman"/>
          <w:sz w:val="30"/>
          <w:szCs w:val="30"/>
        </w:rPr>
        <w:t>контролю за</w:t>
      </w:r>
      <w:proofErr w:type="gramEnd"/>
      <w:r w:rsidR="00C56F37" w:rsidRPr="00D5194F">
        <w:rPr>
          <w:rFonts w:ascii="Times New Roman" w:hAnsi="Times New Roman"/>
          <w:sz w:val="30"/>
          <w:szCs w:val="30"/>
        </w:rPr>
        <w:t xml:space="preserve"> реализацией этих норм закона. Разброс по производительности труда, разброс по успешности реализации норм этого </w:t>
      </w:r>
      <w:proofErr w:type="gramStart"/>
      <w:r w:rsidR="00C56F37" w:rsidRPr="00D5194F">
        <w:rPr>
          <w:rFonts w:ascii="Times New Roman" w:hAnsi="Times New Roman"/>
          <w:sz w:val="30"/>
          <w:szCs w:val="30"/>
        </w:rPr>
        <w:t>закона по отраслям</w:t>
      </w:r>
      <w:proofErr w:type="gramEnd"/>
      <w:r w:rsidR="00C56F37" w:rsidRPr="00D5194F">
        <w:rPr>
          <w:rFonts w:ascii="Times New Roman" w:hAnsi="Times New Roman"/>
          <w:sz w:val="30"/>
          <w:szCs w:val="30"/>
        </w:rPr>
        <w:t>, среди соответствующих министерств и ведомств. Я бы очень просил, чтобы и Правительство, Алексей Валерьевич, чаще заслушивало ход реализации этого закона</w:t>
      </w:r>
      <w:proofErr w:type="gramStart"/>
      <w:r w:rsidR="00C56F37" w:rsidRPr="00D5194F">
        <w:rPr>
          <w:rFonts w:ascii="Times New Roman" w:hAnsi="Times New Roman"/>
          <w:sz w:val="30"/>
          <w:szCs w:val="30"/>
        </w:rPr>
        <w:t>.</w:t>
      </w:r>
      <w:proofErr w:type="gramEnd"/>
      <w:r w:rsidR="00C56F37" w:rsidRPr="00D5194F">
        <w:rPr>
          <w:rFonts w:ascii="Times New Roman" w:hAnsi="Times New Roman"/>
          <w:sz w:val="30"/>
          <w:szCs w:val="30"/>
        </w:rPr>
        <w:t xml:space="preserve"> </w:t>
      </w:r>
      <w:r>
        <w:rPr>
          <w:rFonts w:ascii="Times New Roman" w:hAnsi="Times New Roman"/>
          <w:sz w:val="30"/>
          <w:szCs w:val="30"/>
        </w:rPr>
        <w:t>Е</w:t>
      </w:r>
      <w:r w:rsidRPr="00D5194F">
        <w:rPr>
          <w:rFonts w:ascii="Times New Roman" w:hAnsi="Times New Roman"/>
          <w:sz w:val="30"/>
          <w:szCs w:val="30"/>
        </w:rPr>
        <w:t>сли мы эту Стратегию выполним</w:t>
      </w:r>
      <w:r>
        <w:rPr>
          <w:rFonts w:ascii="Times New Roman" w:hAnsi="Times New Roman"/>
          <w:sz w:val="30"/>
          <w:szCs w:val="30"/>
        </w:rPr>
        <w:t>, в</w:t>
      </w:r>
      <w:r w:rsidR="00C56F37" w:rsidRPr="00D5194F">
        <w:rPr>
          <w:rFonts w:ascii="Times New Roman" w:hAnsi="Times New Roman"/>
          <w:sz w:val="30"/>
          <w:szCs w:val="30"/>
        </w:rPr>
        <w:t xml:space="preserve"> этом – благополучие, в этом, в общем-то, успешность республики</w:t>
      </w:r>
      <w:r>
        <w:rPr>
          <w:rFonts w:ascii="Times New Roman" w:hAnsi="Times New Roman"/>
          <w:sz w:val="30"/>
          <w:szCs w:val="30"/>
        </w:rPr>
        <w:t>.</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 Договариваемся, чтобы в контрольном порядке за ходом реализации каждой   нормы этого закона вы рассматривали по направлению на заседаниях комитета, чтобы мы достигли цели.</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Комитет предлагает принять в первом чтении и в целом. Если нет возражений, буду ставить на голосование. </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Кто за то, чтобы принять в первом чтении?</w:t>
      </w:r>
    </w:p>
    <w:p w:rsidR="00C56F37" w:rsidRPr="00D5194F" w:rsidRDefault="00C56F37" w:rsidP="00C56F37">
      <w:pPr>
        <w:keepNext/>
        <w:spacing w:after="0" w:line="240" w:lineRule="auto"/>
        <w:ind w:right="-1" w:firstLine="3402"/>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78</w:t>
      </w: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1</w:t>
      </w: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right="-1" w:firstLine="3402"/>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C56F37" w:rsidRPr="00D5194F" w:rsidRDefault="00C56F37" w:rsidP="00C56F37">
      <w:pPr>
        <w:keepNext/>
        <w:spacing w:after="0" w:line="240" w:lineRule="auto"/>
        <w:ind w:right="-1" w:firstLine="3402"/>
        <w:jc w:val="both"/>
        <w:rPr>
          <w:rFonts w:ascii="Times New Roman" w:hAnsi="Times New Roman"/>
          <w:b/>
          <w:sz w:val="30"/>
          <w:szCs w:val="30"/>
          <w:lang w:eastAsia="ru-RU"/>
        </w:rPr>
      </w:pPr>
    </w:p>
    <w:p w:rsidR="00C56F37" w:rsidRPr="00D5194F" w:rsidRDefault="00C56F37" w:rsidP="00C56F37">
      <w:pPr>
        <w:keepNext/>
        <w:spacing w:after="0" w:line="360" w:lineRule="auto"/>
        <w:ind w:right="-1"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Предложение комитета о принятии законопроекта в целом ставлю на голосование.</w:t>
      </w:r>
    </w:p>
    <w:p w:rsidR="00D5194F" w:rsidRPr="00D14585" w:rsidRDefault="00D5194F" w:rsidP="00C56F37">
      <w:pPr>
        <w:keepNext/>
        <w:spacing w:after="0" w:line="240" w:lineRule="auto"/>
        <w:ind w:right="-1" w:firstLine="3402"/>
        <w:jc w:val="both"/>
        <w:rPr>
          <w:rFonts w:ascii="Times New Roman" w:hAnsi="Times New Roman"/>
          <w:b/>
          <w:sz w:val="30"/>
          <w:szCs w:val="30"/>
          <w:lang w:eastAsia="ru-RU"/>
        </w:rPr>
      </w:pPr>
    </w:p>
    <w:p w:rsidR="00E67671" w:rsidRDefault="00E67671" w:rsidP="00C56F37">
      <w:pPr>
        <w:keepNext/>
        <w:spacing w:after="0" w:line="240" w:lineRule="auto"/>
        <w:ind w:right="-1" w:firstLine="3402"/>
        <w:jc w:val="both"/>
        <w:rPr>
          <w:rFonts w:ascii="Times New Roman" w:hAnsi="Times New Roman"/>
          <w:b/>
          <w:sz w:val="30"/>
          <w:szCs w:val="30"/>
          <w:lang w:val="tt-RU" w:eastAsia="ru-RU"/>
        </w:rPr>
      </w:pPr>
    </w:p>
    <w:p w:rsidR="00C56F37" w:rsidRPr="00D5194F" w:rsidRDefault="00C56F37" w:rsidP="00C56F37">
      <w:pPr>
        <w:keepNext/>
        <w:spacing w:after="0" w:line="240" w:lineRule="auto"/>
        <w:ind w:right="-1" w:firstLine="3402"/>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76</w:t>
      </w: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1</w:t>
      </w:r>
    </w:p>
    <w:p w:rsidR="00C56F37" w:rsidRPr="00D5194F" w:rsidRDefault="00C56F37" w:rsidP="00C56F37">
      <w:pPr>
        <w:keepNext/>
        <w:spacing w:after="0" w:line="240" w:lineRule="auto"/>
        <w:ind w:right="-1" w:firstLine="3402"/>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right="-1" w:firstLine="3402"/>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C56F37" w:rsidRPr="00D5194F" w:rsidRDefault="00C56F37" w:rsidP="00C56F37">
      <w:pPr>
        <w:keepNext/>
        <w:spacing w:after="0" w:line="240" w:lineRule="auto"/>
        <w:ind w:right="-1" w:firstLine="3402"/>
        <w:jc w:val="both"/>
        <w:rPr>
          <w:rFonts w:ascii="Times New Roman" w:hAnsi="Times New Roman"/>
          <w:b/>
          <w:sz w:val="30"/>
          <w:szCs w:val="30"/>
          <w:lang w:eastAsia="ru-RU"/>
        </w:rPr>
      </w:pPr>
    </w:p>
    <w:p w:rsidR="00C56F37" w:rsidRPr="00D5194F" w:rsidRDefault="00C56F37" w:rsidP="00C56F37">
      <w:pPr>
        <w:keepNext/>
        <w:spacing w:after="0" w:line="360" w:lineRule="auto"/>
        <w:ind w:right="-1"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C56F37" w:rsidRPr="00D5194F" w:rsidRDefault="00C56F37" w:rsidP="00C56F37">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Спасибо. Еще раз акцентирую, что это было одним из ключевых вопросов, задач, которые сформулированы  в этом уникальном законопроекте до 2030 года. Нам всем надо засучив рукава очень серьезно работать.</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слово предоставляется Андрею Геннадьевичу Фомичеву, члену Комитета </w:t>
      </w:r>
      <w:r w:rsidR="003D291B">
        <w:rPr>
          <w:rFonts w:ascii="Times New Roman" w:hAnsi="Times New Roman"/>
          <w:sz w:val="30"/>
          <w:szCs w:val="30"/>
        </w:rPr>
        <w:t xml:space="preserve">Государственного Совета </w:t>
      </w:r>
      <w:r w:rsidRPr="00D5194F">
        <w:rPr>
          <w:rFonts w:ascii="Times New Roman" w:hAnsi="Times New Roman"/>
          <w:sz w:val="30"/>
          <w:szCs w:val="30"/>
        </w:rPr>
        <w:t>по экономике, инвестициям и предпринимательству. Он докладчик по законопроекту «О внесении изменений в статью 6</w:t>
      </w:r>
      <w:r w:rsidRPr="00D5194F">
        <w:rPr>
          <w:rFonts w:ascii="Times New Roman" w:hAnsi="Times New Roman"/>
          <w:sz w:val="30"/>
          <w:szCs w:val="30"/>
          <w:vertAlign w:val="superscript"/>
        </w:rPr>
        <w:t>1</w:t>
      </w:r>
      <w:r w:rsidRPr="00D5194F">
        <w:rPr>
          <w:rFonts w:ascii="Times New Roman" w:hAnsi="Times New Roman"/>
          <w:sz w:val="30"/>
          <w:szCs w:val="30"/>
        </w:rPr>
        <w:t xml:space="preserve"> Закона Республики Татарстан  «Об обеспечении защиты жилищных прав граждан». Пожалуйста, Андрей Геннадьевич.</w:t>
      </w:r>
    </w:p>
    <w:p w:rsidR="00C56F37" w:rsidRPr="00D5194F" w:rsidRDefault="00C56F37" w:rsidP="00C56F37">
      <w:pPr>
        <w:keepNext/>
        <w:spacing w:after="0" w:line="360" w:lineRule="auto"/>
        <w:ind w:firstLine="709"/>
        <w:contextualSpacing/>
        <w:mirrorIndents/>
        <w:jc w:val="both"/>
        <w:outlineLvl w:val="0"/>
        <w:rPr>
          <w:rFonts w:ascii="Times New Roman" w:hAnsi="Times New Roman"/>
          <w:b/>
          <w:sz w:val="30"/>
          <w:szCs w:val="30"/>
        </w:rPr>
      </w:pPr>
      <w:r w:rsidRPr="00D5194F">
        <w:rPr>
          <w:rFonts w:ascii="Times New Roman" w:hAnsi="Times New Roman"/>
          <w:b/>
          <w:sz w:val="30"/>
          <w:szCs w:val="30"/>
        </w:rPr>
        <w:t xml:space="preserve">Фомичев А.Г., </w:t>
      </w:r>
      <w:r w:rsidRPr="00D5194F">
        <w:rPr>
          <w:rFonts w:ascii="Times New Roman" w:hAnsi="Times New Roman"/>
          <w:i/>
          <w:sz w:val="30"/>
          <w:szCs w:val="30"/>
        </w:rPr>
        <w:t>фракция «Единая Россия».</w:t>
      </w:r>
    </w:p>
    <w:p w:rsidR="003D291B"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Фарид Хайруллович! Уважаемые депутаты и приглашенные! </w:t>
      </w:r>
    </w:p>
    <w:p w:rsidR="003D291B"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Предлагаемый на ваше рассмотрение законопроект «О внесении изменений в статью 6 Закона Республика Татарстан «Об обеспечении защиты жилищных прав граждан» разработан в целях приведения в соответствие указанного </w:t>
      </w:r>
      <w:r w:rsidR="003D291B">
        <w:rPr>
          <w:rFonts w:ascii="Times New Roman" w:hAnsi="Times New Roman"/>
          <w:sz w:val="30"/>
          <w:szCs w:val="30"/>
        </w:rPr>
        <w:t>З</w:t>
      </w:r>
      <w:r w:rsidRPr="00D5194F">
        <w:rPr>
          <w:rFonts w:ascii="Times New Roman" w:hAnsi="Times New Roman"/>
          <w:sz w:val="30"/>
          <w:szCs w:val="30"/>
        </w:rPr>
        <w:t>акона Республики Татарстан Жилищному кодексу Российской Федерации в части упорядочения норм, регулирующих при переустройстве или перепланировке помещений многоквартирных домов.</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Изменением в Жилищном кодексе уточнена норма правил для должностных лиц органов Государственного жилищного надзора или </w:t>
      </w:r>
      <w:r w:rsidRPr="00D5194F">
        <w:rPr>
          <w:rFonts w:ascii="Times New Roman" w:hAnsi="Times New Roman"/>
          <w:sz w:val="30"/>
          <w:szCs w:val="30"/>
        </w:rPr>
        <w:lastRenderedPageBreak/>
        <w:t>муниципального жилищного контроля беспрепятственно</w:t>
      </w:r>
      <w:r w:rsidR="003D291B">
        <w:rPr>
          <w:rFonts w:ascii="Times New Roman" w:hAnsi="Times New Roman"/>
          <w:sz w:val="30"/>
          <w:szCs w:val="30"/>
        </w:rPr>
        <w:t>,</w:t>
      </w:r>
      <w:r w:rsidRPr="00D5194F">
        <w:rPr>
          <w:rFonts w:ascii="Times New Roman" w:hAnsi="Times New Roman"/>
          <w:sz w:val="30"/>
          <w:szCs w:val="30"/>
        </w:rPr>
        <w:t xml:space="preserve"> по предъявлении служебного удостоверения и копии приказа руководителя или заместителя руководителя данного органа о назначении проверки</w:t>
      </w:r>
      <w:r w:rsidR="003D291B">
        <w:rPr>
          <w:rFonts w:ascii="Times New Roman" w:hAnsi="Times New Roman"/>
          <w:sz w:val="30"/>
          <w:szCs w:val="30"/>
        </w:rPr>
        <w:t>,</w:t>
      </w:r>
      <w:r w:rsidRPr="00D5194F">
        <w:rPr>
          <w:rFonts w:ascii="Times New Roman" w:hAnsi="Times New Roman"/>
          <w:sz w:val="30"/>
          <w:szCs w:val="30"/>
        </w:rPr>
        <w:t xml:space="preserve"> посещать помещени</w:t>
      </w:r>
      <w:r w:rsidR="003D291B">
        <w:rPr>
          <w:rFonts w:ascii="Times New Roman" w:hAnsi="Times New Roman"/>
          <w:sz w:val="30"/>
          <w:szCs w:val="30"/>
        </w:rPr>
        <w:t>я</w:t>
      </w:r>
      <w:r w:rsidRPr="00D5194F">
        <w:rPr>
          <w:rFonts w:ascii="Times New Roman" w:hAnsi="Times New Roman"/>
          <w:sz w:val="30"/>
          <w:szCs w:val="30"/>
        </w:rPr>
        <w:t xml:space="preserve"> в многоквартирном доме и проводить </w:t>
      </w:r>
      <w:r w:rsidR="003D291B">
        <w:rPr>
          <w:rFonts w:ascii="Times New Roman" w:hAnsi="Times New Roman"/>
          <w:sz w:val="30"/>
          <w:szCs w:val="30"/>
        </w:rPr>
        <w:t xml:space="preserve">их </w:t>
      </w:r>
      <w:r w:rsidRPr="00D5194F">
        <w:rPr>
          <w:rFonts w:ascii="Times New Roman" w:hAnsi="Times New Roman"/>
          <w:sz w:val="30"/>
          <w:szCs w:val="30"/>
        </w:rPr>
        <w:t xml:space="preserve"> обследование. Для этого требуется согласие  на обследование помещени</w:t>
      </w:r>
      <w:r w:rsidR="003D291B">
        <w:rPr>
          <w:rFonts w:ascii="Times New Roman" w:hAnsi="Times New Roman"/>
          <w:sz w:val="30"/>
          <w:szCs w:val="30"/>
        </w:rPr>
        <w:t>й</w:t>
      </w:r>
      <w:r w:rsidRPr="00D5194F">
        <w:rPr>
          <w:rFonts w:ascii="Times New Roman" w:hAnsi="Times New Roman"/>
          <w:sz w:val="30"/>
          <w:szCs w:val="30"/>
        </w:rPr>
        <w:t xml:space="preserve"> </w:t>
      </w:r>
      <w:r w:rsidR="003D291B" w:rsidRPr="00D5194F">
        <w:rPr>
          <w:rFonts w:ascii="Times New Roman" w:hAnsi="Times New Roman"/>
          <w:sz w:val="30"/>
          <w:szCs w:val="30"/>
        </w:rPr>
        <w:t xml:space="preserve">собственников </w:t>
      </w:r>
      <w:r w:rsidRPr="00D5194F">
        <w:rPr>
          <w:rFonts w:ascii="Times New Roman" w:hAnsi="Times New Roman"/>
          <w:sz w:val="30"/>
          <w:szCs w:val="30"/>
        </w:rPr>
        <w:t>и иных лиц, пользующихся всеми помещениями в таком доме, – нанимател</w:t>
      </w:r>
      <w:r w:rsidR="003D291B">
        <w:rPr>
          <w:rFonts w:ascii="Times New Roman" w:hAnsi="Times New Roman"/>
          <w:sz w:val="30"/>
          <w:szCs w:val="30"/>
        </w:rPr>
        <w:t>ей</w:t>
      </w:r>
      <w:r w:rsidRPr="00D5194F">
        <w:rPr>
          <w:rFonts w:ascii="Times New Roman" w:hAnsi="Times New Roman"/>
          <w:sz w:val="30"/>
          <w:szCs w:val="30"/>
        </w:rPr>
        <w:t xml:space="preserve"> жилых помещений по договорам социального займа, нанимател</w:t>
      </w:r>
      <w:r w:rsidR="003D291B">
        <w:rPr>
          <w:rFonts w:ascii="Times New Roman" w:hAnsi="Times New Roman"/>
          <w:sz w:val="30"/>
          <w:szCs w:val="30"/>
        </w:rPr>
        <w:t>ей</w:t>
      </w:r>
      <w:r w:rsidRPr="00D5194F">
        <w:rPr>
          <w:rFonts w:ascii="Times New Roman" w:hAnsi="Times New Roman"/>
          <w:sz w:val="30"/>
          <w:szCs w:val="30"/>
        </w:rPr>
        <w:t xml:space="preserve"> жилых помещений по договорам найма помещения жилищного фонда социального использования.</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Корреспондирующие изменения предлагается внести в статью 6 Закона Республики Татарстан, определяющую порядок осуществления муниципального жилищного контроля в Республике  Татарстан.</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Законопроект рассмотрен и поддержан на заседании комитета. На него получены положительные </w:t>
      </w:r>
      <w:r w:rsidRPr="004870D3">
        <w:rPr>
          <w:rFonts w:ascii="Times New Roman" w:hAnsi="Times New Roman"/>
          <w:sz w:val="30"/>
          <w:szCs w:val="30"/>
        </w:rPr>
        <w:t xml:space="preserve">заключения </w:t>
      </w:r>
      <w:r w:rsidR="003D291B" w:rsidRPr="004870D3">
        <w:rPr>
          <w:rFonts w:ascii="Times New Roman" w:hAnsi="Times New Roman"/>
          <w:sz w:val="30"/>
          <w:szCs w:val="30"/>
        </w:rPr>
        <w:t>Государственно-п</w:t>
      </w:r>
      <w:r w:rsidRPr="004870D3">
        <w:rPr>
          <w:rFonts w:ascii="Times New Roman" w:hAnsi="Times New Roman"/>
          <w:sz w:val="30"/>
          <w:szCs w:val="30"/>
        </w:rPr>
        <w:t>равового управления  Президента республики, прокуратуры Республик</w:t>
      </w:r>
      <w:r w:rsidR="003D291B" w:rsidRPr="004870D3">
        <w:rPr>
          <w:rFonts w:ascii="Times New Roman" w:hAnsi="Times New Roman"/>
          <w:sz w:val="30"/>
          <w:szCs w:val="30"/>
        </w:rPr>
        <w:t>и</w:t>
      </w:r>
      <w:r w:rsidRPr="004870D3">
        <w:rPr>
          <w:rFonts w:ascii="Times New Roman" w:hAnsi="Times New Roman"/>
          <w:sz w:val="30"/>
          <w:szCs w:val="30"/>
        </w:rPr>
        <w:t xml:space="preserve"> Татарстан,</w:t>
      </w:r>
      <w:r w:rsidRPr="00D5194F">
        <w:rPr>
          <w:rFonts w:ascii="Times New Roman" w:hAnsi="Times New Roman"/>
          <w:sz w:val="30"/>
          <w:szCs w:val="30"/>
        </w:rPr>
        <w:t xml:space="preserve"> заинтересованных министерств и ведомств</w:t>
      </w:r>
      <w:r w:rsidR="003D291B">
        <w:rPr>
          <w:rFonts w:ascii="Times New Roman" w:hAnsi="Times New Roman"/>
          <w:sz w:val="30"/>
          <w:szCs w:val="30"/>
        </w:rPr>
        <w:t>. И</w:t>
      </w:r>
      <w:r w:rsidRPr="00D5194F">
        <w:rPr>
          <w:rFonts w:ascii="Times New Roman" w:hAnsi="Times New Roman"/>
          <w:sz w:val="30"/>
          <w:szCs w:val="30"/>
        </w:rPr>
        <w:t>меется положительное заключение лингвистической экспертизы.</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Комитет предлагает поддержать данный законопроект в первом чтении и в целом. </w:t>
      </w:r>
    </w:p>
    <w:p w:rsidR="004870D3"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Андрей Геннадьевич.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Какие вопросы есть, коллеги? Поддерживаем? Спасибо, садитесь, пожалуйста.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Ставлю на голосование. Комитет предлагает, не переходя ко второму чтению, проголосовать в первом чтении и принять законопроект в целом. Кто за это предложение? Прошу голосовать. </w:t>
      </w:r>
    </w:p>
    <w:p w:rsidR="00C56F37" w:rsidRPr="00D5194F" w:rsidRDefault="00C56F37" w:rsidP="00C56F37">
      <w:pPr>
        <w:keepNext/>
        <w:spacing w:after="0" w:line="240" w:lineRule="auto"/>
        <w:ind w:firstLine="3402"/>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C56F37" w:rsidRPr="00D5194F" w:rsidRDefault="00C56F37" w:rsidP="00C56F37">
      <w:pPr>
        <w:keepNext/>
        <w:spacing w:after="0" w:line="240" w:lineRule="auto"/>
        <w:ind w:firstLine="3402"/>
        <w:jc w:val="both"/>
        <w:rPr>
          <w:rFonts w:ascii="Times New Roman" w:hAnsi="Times New Roman"/>
          <w:sz w:val="30"/>
          <w:szCs w:val="30"/>
          <w:lang w:eastAsia="ru-RU"/>
        </w:rPr>
      </w:pPr>
    </w:p>
    <w:p w:rsidR="00C56F37" w:rsidRPr="00D5194F" w:rsidRDefault="00C56F37" w:rsidP="00C56F37">
      <w:pPr>
        <w:keepNext/>
        <w:spacing w:after="0" w:line="240" w:lineRule="auto"/>
        <w:ind w:firstLine="3402"/>
        <w:jc w:val="both"/>
        <w:rPr>
          <w:rFonts w:ascii="Times New Roman" w:hAnsi="Times New Roman"/>
          <w:sz w:val="30"/>
          <w:szCs w:val="30"/>
          <w:lang w:eastAsia="ru-RU"/>
        </w:rPr>
      </w:pPr>
      <w:r w:rsidRPr="00D5194F">
        <w:rPr>
          <w:rFonts w:ascii="Times New Roman" w:hAnsi="Times New Roman"/>
          <w:sz w:val="30"/>
          <w:szCs w:val="30"/>
          <w:lang w:eastAsia="ru-RU"/>
        </w:rPr>
        <w:lastRenderedPageBreak/>
        <w:t>Проголосовало за</w:t>
      </w:r>
      <w:r w:rsidRPr="00D5194F">
        <w:rPr>
          <w:rFonts w:ascii="Times New Roman" w:hAnsi="Times New Roman"/>
          <w:sz w:val="30"/>
          <w:szCs w:val="30"/>
          <w:lang w:eastAsia="ru-RU"/>
        </w:rPr>
        <w:tab/>
        <w:t xml:space="preserve">   79</w:t>
      </w:r>
    </w:p>
    <w:p w:rsidR="00C56F37" w:rsidRPr="00D5194F" w:rsidRDefault="00C56F37" w:rsidP="00C56F37">
      <w:pPr>
        <w:keepNext/>
        <w:spacing w:after="0" w:line="240" w:lineRule="auto"/>
        <w:ind w:firstLine="3402"/>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1</w:t>
      </w:r>
    </w:p>
    <w:p w:rsidR="00C56F37" w:rsidRPr="00D5194F" w:rsidRDefault="00C56F37" w:rsidP="00C56F37">
      <w:pPr>
        <w:keepNext/>
        <w:spacing w:after="0" w:line="240" w:lineRule="auto"/>
        <w:ind w:firstLine="3402"/>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firstLine="3402"/>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C56F37" w:rsidRPr="00D5194F" w:rsidRDefault="00C56F37" w:rsidP="00C56F37">
      <w:pPr>
        <w:keepNext/>
        <w:spacing w:after="0" w:line="240" w:lineRule="auto"/>
        <w:ind w:firstLine="3402"/>
        <w:jc w:val="both"/>
        <w:rPr>
          <w:rFonts w:ascii="Times New Roman" w:hAnsi="Times New Roman"/>
          <w:b/>
          <w:sz w:val="30"/>
          <w:szCs w:val="30"/>
          <w:lang w:eastAsia="ru-RU"/>
        </w:rPr>
      </w:pP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Кто-то </w:t>
      </w:r>
      <w:proofErr w:type="gramStart"/>
      <w:r w:rsidRPr="00D5194F">
        <w:rPr>
          <w:rFonts w:ascii="Times New Roman" w:hAnsi="Times New Roman"/>
          <w:sz w:val="30"/>
          <w:szCs w:val="30"/>
        </w:rPr>
        <w:t>против</w:t>
      </w:r>
      <w:proofErr w:type="gramEnd"/>
      <w:r w:rsidRPr="00D5194F">
        <w:rPr>
          <w:rFonts w:ascii="Times New Roman" w:hAnsi="Times New Roman"/>
          <w:sz w:val="30"/>
          <w:szCs w:val="30"/>
        </w:rPr>
        <w:t xml:space="preserve"> один. Интересно.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слово предоставляется Захаровой Светлане Михайловне, председателю Комитета </w:t>
      </w:r>
      <w:r w:rsidR="004870D3">
        <w:rPr>
          <w:rFonts w:ascii="Times New Roman" w:hAnsi="Times New Roman"/>
          <w:sz w:val="30"/>
          <w:szCs w:val="30"/>
        </w:rPr>
        <w:t xml:space="preserve">Государственного Совета </w:t>
      </w:r>
      <w:r w:rsidRPr="00D5194F">
        <w:rPr>
          <w:rFonts w:ascii="Times New Roman" w:hAnsi="Times New Roman"/>
          <w:sz w:val="30"/>
          <w:szCs w:val="30"/>
        </w:rPr>
        <w:t>по социальной политике, по следующему вопросу повестки дня: «О внесении изменений в Закон Республики Татарстан «О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 Пожалуйста.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Захарова С.М.</w:t>
      </w:r>
      <w:r w:rsidRPr="00D5194F">
        <w:rPr>
          <w:rFonts w:ascii="Times New Roman" w:hAnsi="Times New Roman"/>
          <w:sz w:val="30"/>
          <w:szCs w:val="30"/>
        </w:rPr>
        <w:t xml:space="preserve"> Уважаемые коллеги! Представляю вашему вниманию законопроект, разработанный  в Комитете по социальной политике.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Основная цель законопроекта – наделить органы местного самоуправления новыми полномочиями, а именно</w:t>
      </w:r>
      <w:r w:rsidR="002B0ABA">
        <w:rPr>
          <w:rFonts w:ascii="Times New Roman" w:hAnsi="Times New Roman"/>
          <w:sz w:val="30"/>
          <w:szCs w:val="30"/>
        </w:rPr>
        <w:t xml:space="preserve"> </w:t>
      </w:r>
      <w:r w:rsidRPr="00D5194F">
        <w:rPr>
          <w:rFonts w:ascii="Times New Roman" w:hAnsi="Times New Roman"/>
          <w:sz w:val="30"/>
          <w:szCs w:val="30"/>
        </w:rPr>
        <w:t>по назначению и выплате ежемесячной денежной выплаты на содержание детей-сирот и детей, оставшихся без попечения родителей, которые переданы под опеку или в приемные семьи</w:t>
      </w:r>
      <w:r w:rsidR="002B0ABA">
        <w:rPr>
          <w:rFonts w:ascii="Times New Roman" w:hAnsi="Times New Roman"/>
          <w:sz w:val="30"/>
          <w:szCs w:val="30"/>
        </w:rPr>
        <w:t xml:space="preserve">, </w:t>
      </w:r>
      <w:r w:rsidRPr="00D5194F">
        <w:rPr>
          <w:rFonts w:ascii="Times New Roman" w:hAnsi="Times New Roman"/>
          <w:sz w:val="30"/>
          <w:szCs w:val="30"/>
        </w:rPr>
        <w:t>а также по выплате вознаграждения опекунам или попечителям таких детей.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настоящее время выплата денежных средств на содержание ребенка, находящегося под опекой (попечительством) или в приемной семье, осуществляется Министерством образования и науки Республики Татарстан на основании решения муниципальных органов власти. Их </w:t>
      </w:r>
      <w:r w:rsidRPr="00D5194F">
        <w:rPr>
          <w:rFonts w:ascii="Times New Roman" w:hAnsi="Times New Roman"/>
          <w:sz w:val="30"/>
          <w:szCs w:val="30"/>
        </w:rPr>
        <w:lastRenderedPageBreak/>
        <w:t xml:space="preserve">сотрудники вынуждены регулярно приезжать в Министерство образования для представления соответствующих документов.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Принятие законопроекта позволит оптимизировать процесс организации работы по вопросам, связанным с предоставлением данной услуги населению.  При этом контроль над осуществлением передаваемых государственных полномочий останется за Министерством образования и науки республики.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Принятие законопроекта поддержано Президентом республики. Все полученные заключения и отзывы положительные.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Комитет рассмотрел на своем заседании законопроект и рекомендует принять его в первом чтении и в целом без перехода ко второму чтению.</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Есть вопросы, коллеги?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Рафис Тимерханович, проблем не будет в связи с передачей этих полномочий?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Бурганов Р.Т.</w:t>
      </w:r>
      <w:r w:rsidRPr="00D5194F">
        <w:rPr>
          <w:rFonts w:ascii="Times New Roman" w:hAnsi="Times New Roman"/>
          <w:sz w:val="30"/>
          <w:szCs w:val="30"/>
        </w:rPr>
        <w:t xml:space="preserve"> Все вопросы вместе обсудили</w:t>
      </w:r>
      <w:r w:rsidR="002B0ABA">
        <w:rPr>
          <w:rFonts w:ascii="Times New Roman" w:hAnsi="Times New Roman"/>
          <w:sz w:val="30"/>
          <w:szCs w:val="30"/>
        </w:rPr>
        <w:t>.</w:t>
      </w:r>
      <w:proofErr w:type="gramStart"/>
      <w:r w:rsidR="002B0ABA">
        <w:rPr>
          <w:rFonts w:ascii="Times New Roman" w:hAnsi="Times New Roman"/>
          <w:sz w:val="30"/>
          <w:szCs w:val="30"/>
        </w:rPr>
        <w:t xml:space="preserve"> </w:t>
      </w:r>
      <w:proofErr w:type="gramEnd"/>
      <w:r w:rsidR="002B0ABA">
        <w:rPr>
          <w:rFonts w:ascii="Times New Roman" w:hAnsi="Times New Roman"/>
          <w:sz w:val="30"/>
          <w:szCs w:val="30"/>
        </w:rPr>
        <w:t>М</w:t>
      </w:r>
      <w:r w:rsidRPr="00D5194F">
        <w:rPr>
          <w:rFonts w:ascii="Times New Roman" w:hAnsi="Times New Roman"/>
          <w:sz w:val="30"/>
          <w:szCs w:val="30"/>
        </w:rPr>
        <w:t>ы не бросаем этот вопрос, и базу передадим</w:t>
      </w:r>
      <w:r w:rsidR="002B0ABA">
        <w:rPr>
          <w:rFonts w:ascii="Times New Roman" w:hAnsi="Times New Roman"/>
          <w:sz w:val="30"/>
          <w:szCs w:val="30"/>
        </w:rPr>
        <w:t>,</w:t>
      </w:r>
      <w:r w:rsidRPr="00D5194F">
        <w:rPr>
          <w:rFonts w:ascii="Times New Roman" w:hAnsi="Times New Roman"/>
          <w:sz w:val="30"/>
          <w:szCs w:val="30"/>
        </w:rPr>
        <w:t xml:space="preserve"> и поддерживать  будем, это совместная работа</w:t>
      </w:r>
      <w:r w:rsidR="002B0ABA">
        <w:rPr>
          <w:rFonts w:ascii="Times New Roman" w:hAnsi="Times New Roman"/>
          <w:sz w:val="30"/>
          <w:szCs w:val="30"/>
        </w:rPr>
        <w:t>.</w:t>
      </w:r>
      <w:proofErr w:type="gramStart"/>
      <w:r w:rsidR="002B0ABA">
        <w:rPr>
          <w:rFonts w:ascii="Times New Roman" w:hAnsi="Times New Roman"/>
          <w:sz w:val="30"/>
          <w:szCs w:val="30"/>
        </w:rPr>
        <w:t xml:space="preserve"> </w:t>
      </w:r>
      <w:proofErr w:type="gramEnd"/>
      <w:r w:rsidR="002B0ABA">
        <w:rPr>
          <w:rFonts w:ascii="Times New Roman" w:hAnsi="Times New Roman"/>
          <w:sz w:val="30"/>
          <w:szCs w:val="30"/>
        </w:rPr>
        <w:t>М</w:t>
      </w:r>
      <w:r w:rsidRPr="00D5194F">
        <w:rPr>
          <w:rFonts w:ascii="Times New Roman" w:hAnsi="Times New Roman"/>
          <w:sz w:val="30"/>
          <w:szCs w:val="30"/>
        </w:rPr>
        <w:t xml:space="preserve">ы ведь для того, чтобы населению было удобно.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Понятно. Спасибо, садитесь, пожалуйста.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Ставлю на голосование предложенный законопроект в первом чтении и в целом. </w:t>
      </w:r>
    </w:p>
    <w:p w:rsidR="00C56F37" w:rsidRPr="00D5194F" w:rsidRDefault="00C56F37" w:rsidP="00C56F37">
      <w:pPr>
        <w:keepNext/>
        <w:spacing w:after="0" w:line="240" w:lineRule="auto"/>
        <w:ind w:firstLine="3402"/>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C56F37" w:rsidRPr="00D5194F" w:rsidRDefault="00C56F37" w:rsidP="00C56F37">
      <w:pPr>
        <w:keepNext/>
        <w:spacing w:after="0" w:line="240" w:lineRule="auto"/>
        <w:ind w:firstLine="3402"/>
        <w:jc w:val="both"/>
        <w:rPr>
          <w:rFonts w:ascii="Times New Roman" w:hAnsi="Times New Roman"/>
          <w:sz w:val="30"/>
          <w:szCs w:val="30"/>
          <w:lang w:eastAsia="ru-RU"/>
        </w:rPr>
      </w:pPr>
    </w:p>
    <w:p w:rsidR="00C56F37" w:rsidRPr="00D5194F" w:rsidRDefault="00C56F37" w:rsidP="00C56F37">
      <w:pPr>
        <w:keepNext/>
        <w:spacing w:after="0" w:line="240" w:lineRule="auto"/>
        <w:ind w:firstLine="3402"/>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79</w:t>
      </w:r>
    </w:p>
    <w:p w:rsidR="00C56F37" w:rsidRPr="00D5194F" w:rsidRDefault="00C56F37" w:rsidP="00C56F37">
      <w:pPr>
        <w:keepNext/>
        <w:spacing w:after="0" w:line="240" w:lineRule="auto"/>
        <w:ind w:firstLine="3402"/>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firstLine="3402"/>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firstLine="3402"/>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C56F37" w:rsidRPr="00D5194F" w:rsidRDefault="00C56F37" w:rsidP="00C56F37">
      <w:pPr>
        <w:keepNext/>
        <w:spacing w:after="0" w:line="240" w:lineRule="auto"/>
        <w:ind w:firstLine="3402"/>
        <w:jc w:val="both"/>
        <w:rPr>
          <w:rFonts w:ascii="Times New Roman" w:hAnsi="Times New Roman"/>
          <w:b/>
          <w:sz w:val="30"/>
          <w:szCs w:val="30"/>
          <w:lang w:eastAsia="ru-RU"/>
        </w:rPr>
      </w:pP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 единогласно</w:t>
      </w:r>
      <w:proofErr w:type="gramStart"/>
      <w:r w:rsidRPr="00D5194F">
        <w:rPr>
          <w:rFonts w:ascii="Times New Roman" w:hAnsi="Times New Roman"/>
          <w:sz w:val="30"/>
          <w:szCs w:val="30"/>
        </w:rPr>
        <w:t>.С</w:t>
      </w:r>
      <w:proofErr w:type="gramEnd"/>
      <w:r w:rsidRPr="00D5194F">
        <w:rPr>
          <w:rFonts w:ascii="Times New Roman" w:hAnsi="Times New Roman"/>
          <w:sz w:val="30"/>
          <w:szCs w:val="30"/>
        </w:rPr>
        <w:t xml:space="preserve">пасибо. </w:t>
      </w:r>
    </w:p>
    <w:p w:rsidR="002B0ABA"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Переходим к вопросам, связанным с бюджетом</w:t>
      </w:r>
      <w:r w:rsidR="002B0ABA">
        <w:rPr>
          <w:rFonts w:ascii="Times New Roman" w:hAnsi="Times New Roman"/>
          <w:sz w:val="30"/>
          <w:szCs w:val="30"/>
        </w:rPr>
        <w:t>.</w:t>
      </w:r>
    </w:p>
    <w:p w:rsidR="00C56F37" w:rsidRPr="00D5194F" w:rsidRDefault="002B0ABA" w:rsidP="00C56F37">
      <w:pPr>
        <w:keepNext/>
        <w:spacing w:after="0" w:line="360" w:lineRule="auto"/>
        <w:ind w:firstLine="709"/>
        <w:contextualSpacing/>
        <w:mirrorIndents/>
        <w:jc w:val="both"/>
        <w:outlineLvl w:val="0"/>
        <w:rPr>
          <w:rFonts w:ascii="Times New Roman" w:hAnsi="Times New Roman"/>
          <w:sz w:val="30"/>
          <w:szCs w:val="30"/>
        </w:rPr>
      </w:pPr>
      <w:r>
        <w:rPr>
          <w:rFonts w:ascii="Times New Roman" w:hAnsi="Times New Roman"/>
          <w:sz w:val="30"/>
          <w:szCs w:val="30"/>
        </w:rPr>
        <w:lastRenderedPageBreak/>
        <w:t>О проектк закона Республики Татарстан</w:t>
      </w:r>
      <w:r w:rsidR="00C56F37" w:rsidRPr="00D5194F">
        <w:rPr>
          <w:rFonts w:ascii="Times New Roman" w:hAnsi="Times New Roman"/>
          <w:sz w:val="30"/>
          <w:szCs w:val="30"/>
        </w:rPr>
        <w:t xml:space="preserve"> «О внесении изменений в Закон Республики Татарстан «О бюджете Республики Татарстан на 2019 год и на плановый период 2020 и 2021 годов».</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Слово предоставляется министру финансов Республика Татарстан Гайзатуллину Радику Рауфовичу, подготовиться Якунину. </w:t>
      </w:r>
    </w:p>
    <w:p w:rsidR="002B0ABA"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Гайзатуллин Р.Р.,</w:t>
      </w:r>
      <w:r w:rsidRPr="00D5194F">
        <w:rPr>
          <w:rFonts w:ascii="Times New Roman" w:hAnsi="Times New Roman"/>
          <w:sz w:val="30"/>
          <w:szCs w:val="30"/>
        </w:rPr>
        <w:t xml:space="preserve"> </w:t>
      </w:r>
      <w:r w:rsidRPr="00D5194F">
        <w:rPr>
          <w:rFonts w:ascii="Times New Roman" w:hAnsi="Times New Roman"/>
          <w:i/>
          <w:sz w:val="30"/>
          <w:szCs w:val="30"/>
        </w:rPr>
        <w:t>министр финансов Республики Татарстан.</w:t>
      </w:r>
      <w:r w:rsidRPr="00D5194F">
        <w:rPr>
          <w:rFonts w:ascii="Times New Roman" w:hAnsi="Times New Roman"/>
          <w:sz w:val="30"/>
          <w:szCs w:val="30"/>
        </w:rPr>
        <w:t xml:space="preserve">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Уважаемый  Председатель Государственного Совета! Уважаемые депутаты и приглашенные!</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В соответствии с положением Бюджетного кодекса Республики Татарстан Кабинет Министров вносит проект закона «О внесении изменений в Закон Республики Татарстан «О бюджете Республики Татарстан на 2019 год и на плановый период 2020 и 2021 годов».</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В отношении доходной части бюджета раздел «Безвозмездные поступления» предлагается увеличить на 5,2 млрд. рублей, в основном это федеральные средства: субсидии на поддержку сельского хозяйства в объеме 3,7 млрд. рублей, субвенция на обеспечение лекарственными средствами отдельной категории граждан в объеме 1,1 млрд</w:t>
      </w:r>
      <w:proofErr w:type="gramStart"/>
      <w:r w:rsidRPr="00D5194F">
        <w:rPr>
          <w:rFonts w:ascii="Times New Roman" w:hAnsi="Times New Roman"/>
          <w:sz w:val="30"/>
          <w:szCs w:val="30"/>
        </w:rPr>
        <w:t>.р</w:t>
      </w:r>
      <w:proofErr w:type="gramEnd"/>
      <w:r w:rsidRPr="00D5194F">
        <w:rPr>
          <w:rFonts w:ascii="Times New Roman" w:hAnsi="Times New Roman"/>
          <w:sz w:val="30"/>
          <w:szCs w:val="30"/>
        </w:rPr>
        <w:t>ублей</w:t>
      </w:r>
      <w:r w:rsidR="00A165CE">
        <w:rPr>
          <w:rFonts w:ascii="Times New Roman" w:hAnsi="Times New Roman"/>
          <w:sz w:val="30"/>
          <w:szCs w:val="30"/>
        </w:rPr>
        <w:t>, у</w:t>
      </w:r>
      <w:r w:rsidRPr="00D5194F">
        <w:rPr>
          <w:rFonts w:ascii="Times New Roman" w:hAnsi="Times New Roman"/>
          <w:sz w:val="30"/>
          <w:szCs w:val="30"/>
        </w:rPr>
        <w:t xml:space="preserve">точнение отдельных федеральных программ на сумму </w:t>
      </w:r>
      <w:r w:rsidR="00A165CE">
        <w:rPr>
          <w:rFonts w:ascii="Times New Roman" w:hAnsi="Times New Roman"/>
          <w:sz w:val="30"/>
          <w:szCs w:val="30"/>
        </w:rPr>
        <w:br/>
      </w:r>
      <w:r w:rsidRPr="00D5194F">
        <w:rPr>
          <w:rFonts w:ascii="Times New Roman" w:hAnsi="Times New Roman"/>
          <w:sz w:val="30"/>
          <w:szCs w:val="30"/>
        </w:rPr>
        <w:t>400 млн.рублей, в общей сложности федеральные средства уточняются по семи направлениям. В плановом периоде 2020 – 2021 годов предлагается привести в соответствие с объемами средств, предусмотренных Республике Татарстан Федеральным законом о бюджете.</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Подробная расшифровка по кодам бюджетной классификации и администраторам доходов, по которым предлагается внести изменения, в представленных материалах к законопроекту у вас имеется.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Расходную часть бюджета Республики Татарстан предлагается увеличить на 24 млрд.</w:t>
      </w:r>
      <w:r w:rsidR="00A165CE">
        <w:rPr>
          <w:rFonts w:ascii="Times New Roman" w:hAnsi="Times New Roman"/>
          <w:sz w:val="30"/>
          <w:szCs w:val="30"/>
        </w:rPr>
        <w:t xml:space="preserve"> </w:t>
      </w:r>
      <w:r w:rsidRPr="00D5194F">
        <w:rPr>
          <w:rFonts w:ascii="Times New Roman" w:hAnsi="Times New Roman"/>
          <w:sz w:val="30"/>
          <w:szCs w:val="30"/>
        </w:rPr>
        <w:t xml:space="preserve">рублей. Во-первых, это целевые средства федерального бюджета, Пенсионного фонда, организаций в объеме </w:t>
      </w:r>
      <w:r w:rsidR="00A165CE">
        <w:rPr>
          <w:rFonts w:ascii="Times New Roman" w:hAnsi="Times New Roman"/>
          <w:sz w:val="30"/>
          <w:szCs w:val="30"/>
        </w:rPr>
        <w:br/>
      </w:r>
      <w:r w:rsidRPr="00D5194F">
        <w:rPr>
          <w:rFonts w:ascii="Times New Roman" w:hAnsi="Times New Roman"/>
          <w:sz w:val="30"/>
          <w:szCs w:val="30"/>
        </w:rPr>
        <w:t>5,2 млрд</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ублей. Во-вторых, остатки целевых </w:t>
      </w:r>
      <w:proofErr w:type="gramStart"/>
      <w:r w:rsidRPr="00D5194F">
        <w:rPr>
          <w:rFonts w:ascii="Times New Roman" w:hAnsi="Times New Roman"/>
          <w:sz w:val="30"/>
          <w:szCs w:val="30"/>
        </w:rPr>
        <w:t>средств некоммерческой организации Фонда развития моногородов</w:t>
      </w:r>
      <w:proofErr w:type="gramEnd"/>
      <w:r w:rsidRPr="00D5194F">
        <w:rPr>
          <w:rFonts w:ascii="Times New Roman" w:hAnsi="Times New Roman"/>
          <w:sz w:val="30"/>
          <w:szCs w:val="30"/>
        </w:rPr>
        <w:t xml:space="preserve"> и дотации на реализацию проектов создания комфортной городской среды.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И последний блок расходов – финансирование переходящих </w:t>
      </w:r>
      <w:r w:rsidR="00A165CE">
        <w:rPr>
          <w:rFonts w:ascii="Times New Roman" w:hAnsi="Times New Roman"/>
          <w:sz w:val="30"/>
          <w:szCs w:val="30"/>
        </w:rPr>
        <w:br/>
      </w:r>
      <w:r w:rsidRPr="00D5194F">
        <w:rPr>
          <w:rFonts w:ascii="Times New Roman" w:hAnsi="Times New Roman"/>
          <w:sz w:val="30"/>
          <w:szCs w:val="30"/>
        </w:rPr>
        <w:t>с 2018 года государственных контрактов в объеме 2,5 млрд</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ублей, государственная поддержка сельского хозяйства </w:t>
      </w:r>
      <w:r w:rsidR="00A165CE">
        <w:rPr>
          <w:rFonts w:ascii="Times New Roman" w:hAnsi="Times New Roman"/>
          <w:sz w:val="30"/>
          <w:szCs w:val="30"/>
        </w:rPr>
        <w:t xml:space="preserve">в объеме </w:t>
      </w:r>
      <w:r w:rsidR="00A165CE">
        <w:rPr>
          <w:rFonts w:ascii="Times New Roman" w:hAnsi="Times New Roman"/>
          <w:sz w:val="30"/>
          <w:szCs w:val="30"/>
        </w:rPr>
        <w:br/>
      </w:r>
      <w:r w:rsidRPr="00D5194F">
        <w:rPr>
          <w:rFonts w:ascii="Times New Roman" w:hAnsi="Times New Roman"/>
          <w:sz w:val="30"/>
          <w:szCs w:val="30"/>
        </w:rPr>
        <w:t>2,6 млрд.рублей, программа дорожных работ в объеме 2 млрд.рублей, строительство и капитальный ремонт объектов социально-культурной сферы и промышленных парков, продолжение реализации государственных и республиканских целевых программ и мероприятий в объеме 10,7 млрд.рублей.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Одновременно в расходной части бюджета необходимо распределить между главными распределителями бюджетных средств и разделами бюджетной классификации следующие ассигнования. В соответствии с нормативно-правовым актом по программе «Капитальные вложения», «Капитальный ремонт» в связи с уточнением софинансированных расходов.</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 всем вышеуказанным предложениям общий объем доходов на 2019 год прогнозируется в объеме 242,2 млрд</w:t>
      </w:r>
      <w:proofErr w:type="gramStart"/>
      <w:r w:rsidRPr="00D5194F">
        <w:rPr>
          <w:rFonts w:ascii="Times New Roman" w:hAnsi="Times New Roman"/>
          <w:sz w:val="30"/>
          <w:szCs w:val="30"/>
        </w:rPr>
        <w:t>.р</w:t>
      </w:r>
      <w:proofErr w:type="gramEnd"/>
      <w:r w:rsidRPr="00D5194F">
        <w:rPr>
          <w:rFonts w:ascii="Times New Roman" w:hAnsi="Times New Roman"/>
          <w:sz w:val="30"/>
          <w:szCs w:val="30"/>
        </w:rPr>
        <w:t>ублей, общий объем расходов  265,2 млрд.рублей. Дефицит 23 млрд</w:t>
      </w:r>
      <w:proofErr w:type="gramStart"/>
      <w:r w:rsidRPr="00D5194F">
        <w:rPr>
          <w:rFonts w:ascii="Times New Roman" w:hAnsi="Times New Roman"/>
          <w:sz w:val="30"/>
          <w:szCs w:val="30"/>
        </w:rPr>
        <w:t>.р</w:t>
      </w:r>
      <w:proofErr w:type="gramEnd"/>
      <w:r w:rsidRPr="00D5194F">
        <w:rPr>
          <w:rFonts w:ascii="Times New Roman" w:hAnsi="Times New Roman"/>
          <w:sz w:val="30"/>
          <w:szCs w:val="30"/>
        </w:rPr>
        <w:t>ублей. На 2020 год бюджет республики прогнозируется по доходам в объеме 234</w:t>
      </w:r>
      <w:r w:rsidR="00A165CE" w:rsidRPr="00A165CE">
        <w:rPr>
          <w:rFonts w:ascii="Times New Roman" w:hAnsi="Times New Roman"/>
          <w:sz w:val="30"/>
          <w:szCs w:val="30"/>
        </w:rPr>
        <w:t xml:space="preserve"> </w:t>
      </w:r>
      <w:r w:rsidR="00A165CE" w:rsidRPr="00D5194F">
        <w:rPr>
          <w:rFonts w:ascii="Times New Roman" w:hAnsi="Times New Roman"/>
          <w:sz w:val="30"/>
          <w:szCs w:val="30"/>
        </w:rPr>
        <w:t>млрд</w:t>
      </w:r>
      <w:proofErr w:type="gramStart"/>
      <w:r w:rsidR="00A165CE" w:rsidRPr="00D5194F">
        <w:rPr>
          <w:rFonts w:ascii="Times New Roman" w:hAnsi="Times New Roman"/>
          <w:sz w:val="30"/>
          <w:szCs w:val="30"/>
        </w:rPr>
        <w:t>.р</w:t>
      </w:r>
      <w:proofErr w:type="gramEnd"/>
      <w:r w:rsidR="00A165CE" w:rsidRPr="00D5194F">
        <w:rPr>
          <w:rFonts w:ascii="Times New Roman" w:hAnsi="Times New Roman"/>
          <w:sz w:val="30"/>
          <w:szCs w:val="30"/>
        </w:rPr>
        <w:t>уб</w:t>
      </w:r>
      <w:r w:rsidR="00A165CE">
        <w:rPr>
          <w:rFonts w:ascii="Times New Roman" w:hAnsi="Times New Roman"/>
          <w:sz w:val="30"/>
          <w:szCs w:val="30"/>
        </w:rPr>
        <w:t>.</w:t>
      </w:r>
      <w:r w:rsidRPr="00D5194F">
        <w:rPr>
          <w:rFonts w:ascii="Times New Roman" w:hAnsi="Times New Roman"/>
          <w:sz w:val="30"/>
          <w:szCs w:val="30"/>
        </w:rPr>
        <w:t>, по расходам</w:t>
      </w:r>
      <w:r w:rsidR="00A165CE">
        <w:rPr>
          <w:rFonts w:ascii="Times New Roman" w:hAnsi="Times New Roman"/>
          <w:sz w:val="30"/>
          <w:szCs w:val="30"/>
        </w:rPr>
        <w:t xml:space="preserve"> </w:t>
      </w:r>
      <w:r w:rsidR="00A165CE" w:rsidRPr="00D5194F">
        <w:rPr>
          <w:rFonts w:ascii="Times New Roman" w:hAnsi="Times New Roman"/>
          <w:sz w:val="30"/>
          <w:szCs w:val="30"/>
        </w:rPr>
        <w:t>–</w:t>
      </w:r>
      <w:r w:rsidRPr="00D5194F">
        <w:rPr>
          <w:rFonts w:ascii="Times New Roman" w:hAnsi="Times New Roman"/>
          <w:sz w:val="30"/>
          <w:szCs w:val="30"/>
        </w:rPr>
        <w:t xml:space="preserve"> 238,7 млрд.руб.  Дефицит не изменится и составит 4,7 млрд. </w:t>
      </w:r>
      <w:r w:rsidRPr="00D5194F">
        <w:rPr>
          <w:rFonts w:ascii="Times New Roman" w:hAnsi="Times New Roman"/>
          <w:sz w:val="30"/>
          <w:szCs w:val="30"/>
        </w:rPr>
        <w:lastRenderedPageBreak/>
        <w:t>руб. На 2021 год по доходом в объеме 239,4</w:t>
      </w:r>
      <w:r w:rsidR="00A165CE" w:rsidRPr="00A165CE">
        <w:rPr>
          <w:rFonts w:ascii="Times New Roman" w:hAnsi="Times New Roman"/>
          <w:sz w:val="30"/>
          <w:szCs w:val="30"/>
        </w:rPr>
        <w:t xml:space="preserve"> </w:t>
      </w:r>
      <w:r w:rsidR="00A165CE" w:rsidRPr="00D5194F">
        <w:rPr>
          <w:rFonts w:ascii="Times New Roman" w:hAnsi="Times New Roman"/>
          <w:sz w:val="30"/>
          <w:szCs w:val="30"/>
        </w:rPr>
        <w:t>млрд.руб.</w:t>
      </w:r>
      <w:r w:rsidRPr="00D5194F">
        <w:rPr>
          <w:rFonts w:ascii="Times New Roman" w:hAnsi="Times New Roman"/>
          <w:sz w:val="30"/>
          <w:szCs w:val="30"/>
        </w:rPr>
        <w:t xml:space="preserve">, по расходам </w:t>
      </w:r>
      <w:r w:rsidR="00A165CE" w:rsidRPr="00D5194F">
        <w:rPr>
          <w:rFonts w:ascii="Times New Roman" w:hAnsi="Times New Roman"/>
          <w:sz w:val="30"/>
          <w:szCs w:val="30"/>
        </w:rPr>
        <w:t>–</w:t>
      </w:r>
      <w:r w:rsidR="00A165CE">
        <w:rPr>
          <w:rFonts w:ascii="Times New Roman" w:hAnsi="Times New Roman"/>
          <w:sz w:val="30"/>
          <w:szCs w:val="30"/>
        </w:rPr>
        <w:t xml:space="preserve"> </w:t>
      </w:r>
      <w:r w:rsidRPr="00D5194F">
        <w:rPr>
          <w:rFonts w:ascii="Times New Roman" w:hAnsi="Times New Roman"/>
          <w:sz w:val="30"/>
          <w:szCs w:val="30"/>
        </w:rPr>
        <w:t>244,7 млрд.руб. Дефицит также не изменится и составит 5,3 млрд.руб.</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Учитывая объективную необходимость внесения изменений в бюджет, прошу, уважаемые депутаты, рассмотреть законопроект и принять его.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Доклад окончен. Игътибарыгыз </w:t>
      </w:r>
      <w:r w:rsidRPr="00D5194F">
        <w:rPr>
          <w:rFonts w:ascii="Times New Roman" w:hAnsi="Times New Roman"/>
          <w:sz w:val="30"/>
          <w:szCs w:val="30"/>
          <w:lang w:val="tt-RU"/>
        </w:rPr>
        <w:t>ө</w:t>
      </w:r>
      <w:r w:rsidRPr="00D5194F">
        <w:rPr>
          <w:rFonts w:ascii="Times New Roman" w:hAnsi="Times New Roman"/>
          <w:sz w:val="30"/>
          <w:szCs w:val="30"/>
        </w:rPr>
        <w:t xml:space="preserve">чен </w:t>
      </w:r>
      <w:proofErr w:type="gramStart"/>
      <w:r w:rsidRPr="00D5194F">
        <w:rPr>
          <w:rFonts w:ascii="Times New Roman" w:hAnsi="Times New Roman"/>
          <w:sz w:val="30"/>
          <w:szCs w:val="30"/>
        </w:rPr>
        <w:t>р</w:t>
      </w:r>
      <w:proofErr w:type="gramEnd"/>
      <w:r w:rsidRPr="00D5194F">
        <w:rPr>
          <w:rFonts w:ascii="Times New Roman" w:hAnsi="Times New Roman"/>
          <w:sz w:val="30"/>
          <w:szCs w:val="30"/>
          <w:lang w:val="tt-RU"/>
        </w:rPr>
        <w:t>ә</w:t>
      </w:r>
      <w:r w:rsidRPr="00D5194F">
        <w:rPr>
          <w:rFonts w:ascii="Times New Roman" w:hAnsi="Times New Roman"/>
          <w:sz w:val="30"/>
          <w:szCs w:val="30"/>
        </w:rPr>
        <w:t>хм</w:t>
      </w:r>
      <w:r w:rsidRPr="00D5194F">
        <w:rPr>
          <w:rFonts w:ascii="Times New Roman" w:hAnsi="Times New Roman"/>
          <w:sz w:val="30"/>
          <w:szCs w:val="30"/>
          <w:lang w:val="tt-RU"/>
        </w:rPr>
        <w:t>ә</w:t>
      </w:r>
      <w:r w:rsidRPr="00D5194F">
        <w:rPr>
          <w:rFonts w:ascii="Times New Roman" w:hAnsi="Times New Roman"/>
          <w:sz w:val="30"/>
          <w:szCs w:val="30"/>
        </w:rPr>
        <w:t>т.</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Благодарю вас.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По докладу  есть вопросы у депутатов. Аминов Ильшат Юнусович</w:t>
      </w:r>
      <w:r w:rsidR="00A165CE">
        <w:rPr>
          <w:rFonts w:ascii="Times New Roman" w:hAnsi="Times New Roman"/>
          <w:sz w:val="30"/>
          <w:szCs w:val="30"/>
        </w:rPr>
        <w:t>, пожалуйста</w:t>
      </w:r>
      <w:r w:rsidRPr="00D5194F">
        <w:rPr>
          <w:rFonts w:ascii="Times New Roman" w:hAnsi="Times New Roman"/>
          <w:sz w:val="30"/>
          <w:szCs w:val="30"/>
        </w:rPr>
        <w:t>.</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Аминов И.Ю. </w:t>
      </w:r>
      <w:r w:rsidRPr="00D5194F">
        <w:rPr>
          <w:rFonts w:ascii="Times New Roman" w:hAnsi="Times New Roman"/>
          <w:sz w:val="30"/>
          <w:szCs w:val="30"/>
        </w:rPr>
        <w:t>Радик Рауфович, эта тема уже была затронута в докладе Фарида Султановича, но все-таки прошу вас пояснить, заключены ли соглашения по национальным проектам? Сказали, что заключены, но не все. Какой объем средств на реализацию поступит в республику? Какой объем средств будет направлен из бюджета республики? Очень хотелось бы узнать эти данные. Спасибо.</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Гайзатуллин Р.Р. </w:t>
      </w:r>
      <w:r w:rsidRPr="00D5194F">
        <w:rPr>
          <w:rFonts w:ascii="Times New Roman" w:hAnsi="Times New Roman"/>
          <w:sz w:val="30"/>
          <w:szCs w:val="30"/>
        </w:rPr>
        <w:t>На 2019 год все соглашения подписаны, их 31 у нас. Софинансирование со стороны Российской Федерации предусмотрено в общем объеме 15,1 млрд. рублей в виде субвенций, субсидий и иных межбюджетных трансфертов, распределяется по разделам. Объем республики составляет 4,5 млрд. рублей.</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Радик Рауфович, деньги ни на одно подписанное соглашение в республику еще не пришли, как я понимаю.</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Гайзатуллин Р.Р.</w:t>
      </w:r>
      <w:r w:rsidRPr="00D5194F">
        <w:rPr>
          <w:rFonts w:ascii="Times New Roman" w:hAnsi="Times New Roman"/>
          <w:sz w:val="30"/>
          <w:szCs w:val="30"/>
        </w:rPr>
        <w:t xml:space="preserve"> Частично по отдельным соглашениям начали поступать, Фарид Хайруллович, но они небольшие. Основные средства, видимо, сейчас начнут поступать, потому что подписание только сейчас было.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lastRenderedPageBreak/>
        <w:t xml:space="preserve">Председательствующий. </w:t>
      </w:r>
      <w:r w:rsidRPr="00D5194F">
        <w:rPr>
          <w:rFonts w:ascii="Times New Roman" w:hAnsi="Times New Roman"/>
          <w:sz w:val="30"/>
          <w:szCs w:val="30"/>
        </w:rPr>
        <w:t xml:space="preserve">Спасибо.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Минигулов Фарит Гертович.</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Минигулов Ф.Г.,</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Радик Рауфович, на комитете мы говорили о резком увеличении дефицита бюджета до 23 млрд</w:t>
      </w:r>
      <w:proofErr w:type="gramStart"/>
      <w:r w:rsidRPr="00D5194F">
        <w:rPr>
          <w:rFonts w:ascii="Times New Roman" w:hAnsi="Times New Roman"/>
          <w:sz w:val="30"/>
          <w:szCs w:val="30"/>
        </w:rPr>
        <w:t>.р</w:t>
      </w:r>
      <w:proofErr w:type="gramEnd"/>
      <w:r w:rsidRPr="00D5194F">
        <w:rPr>
          <w:rFonts w:ascii="Times New Roman" w:hAnsi="Times New Roman"/>
          <w:sz w:val="30"/>
          <w:szCs w:val="30"/>
        </w:rPr>
        <w:t>уб. Хотелось бы конкретнее узнать, как в этом случае выполняется требование Бюджетного кодекса?</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Гайзатуллин Р.Р.</w:t>
      </w:r>
      <w:r w:rsidRPr="00D5194F">
        <w:rPr>
          <w:rFonts w:ascii="Times New Roman" w:hAnsi="Times New Roman"/>
          <w:sz w:val="30"/>
          <w:szCs w:val="30"/>
        </w:rPr>
        <w:t xml:space="preserve"> Здесь полностью выполняется требование Бюджетного кодекса, потому что у нас согласно Бюджетному кодексу на республиканском уровне дефицит позволителен в процентах к налоговым и неналоговым доходам 15 процентов, а у нас здесь получается порядка </w:t>
      </w:r>
      <w:r w:rsidR="00A165CE">
        <w:rPr>
          <w:rFonts w:ascii="Times New Roman" w:hAnsi="Times New Roman"/>
          <w:sz w:val="30"/>
          <w:szCs w:val="30"/>
        </w:rPr>
        <w:br/>
      </w:r>
      <w:r w:rsidRPr="00D5194F">
        <w:rPr>
          <w:rFonts w:ascii="Times New Roman" w:hAnsi="Times New Roman"/>
          <w:sz w:val="30"/>
          <w:szCs w:val="30"/>
        </w:rPr>
        <w:t>11 процентов, поэтому полностью соответствует требованиям Бюджетного кодекса.</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Благодарю.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Прокофьев Артем Вячеславович.</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Прокофьев А.В.</w:t>
      </w:r>
      <w:r w:rsidR="00A165CE">
        <w:rPr>
          <w:rFonts w:ascii="Times New Roman" w:hAnsi="Times New Roman"/>
          <w:b/>
          <w:sz w:val="30"/>
          <w:szCs w:val="30"/>
        </w:rPr>
        <w:t xml:space="preserve"> </w:t>
      </w:r>
      <w:r w:rsidRPr="00D5194F">
        <w:rPr>
          <w:rFonts w:ascii="Times New Roman" w:hAnsi="Times New Roman"/>
          <w:b/>
          <w:sz w:val="30"/>
          <w:szCs w:val="30"/>
        </w:rPr>
        <w:t xml:space="preserve"> </w:t>
      </w:r>
      <w:r w:rsidRPr="00D5194F">
        <w:rPr>
          <w:rFonts w:ascii="Times New Roman" w:hAnsi="Times New Roman"/>
          <w:sz w:val="30"/>
          <w:szCs w:val="30"/>
        </w:rPr>
        <w:t>Уважаемый  Радик  Рауфович! В связи с тем, что мы правим бюджет на 2019 год, у нас уже два полных месяца прошло</w:t>
      </w:r>
      <w:r w:rsidR="00A165CE">
        <w:rPr>
          <w:rFonts w:ascii="Times New Roman" w:hAnsi="Times New Roman"/>
          <w:sz w:val="30"/>
          <w:szCs w:val="30"/>
        </w:rPr>
        <w:t>, х</w:t>
      </w:r>
      <w:r w:rsidRPr="00D5194F">
        <w:rPr>
          <w:rFonts w:ascii="Times New Roman" w:hAnsi="Times New Roman"/>
          <w:sz w:val="30"/>
          <w:szCs w:val="30"/>
        </w:rPr>
        <w:t>отелось бы понять ситуацию по исполнению этого бюджета. Когда мы его принимали, были опасения, что в связи с изменением федерального законодательства нами  будут недополучены доходы. Какая ситуация по доходам по истекшему периоду?</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Гайзатуллин Р.Р.</w:t>
      </w:r>
      <w:r w:rsidRPr="00D5194F">
        <w:rPr>
          <w:rFonts w:ascii="Times New Roman" w:hAnsi="Times New Roman"/>
          <w:sz w:val="30"/>
          <w:szCs w:val="30"/>
        </w:rPr>
        <w:t xml:space="preserve"> По итогам двух месяцев</w:t>
      </w:r>
      <w:r w:rsidR="00A165CE">
        <w:rPr>
          <w:rFonts w:ascii="Times New Roman" w:hAnsi="Times New Roman"/>
          <w:sz w:val="30"/>
          <w:szCs w:val="30"/>
        </w:rPr>
        <w:t>,</w:t>
      </w:r>
      <w:r w:rsidRPr="00D5194F">
        <w:rPr>
          <w:rFonts w:ascii="Times New Roman" w:hAnsi="Times New Roman"/>
          <w:sz w:val="30"/>
          <w:szCs w:val="30"/>
        </w:rPr>
        <w:t xml:space="preserve"> в принципе</w:t>
      </w:r>
      <w:r w:rsidR="00A165CE">
        <w:rPr>
          <w:rFonts w:ascii="Times New Roman" w:hAnsi="Times New Roman"/>
          <w:sz w:val="30"/>
          <w:szCs w:val="30"/>
        </w:rPr>
        <w:t>,</w:t>
      </w:r>
      <w:r w:rsidRPr="00D5194F">
        <w:rPr>
          <w:rFonts w:ascii="Times New Roman" w:hAnsi="Times New Roman"/>
          <w:sz w:val="30"/>
          <w:szCs w:val="30"/>
        </w:rPr>
        <w:t xml:space="preserve"> у нас объем поступивших средств составил: в консолидированном бюджете около </w:t>
      </w:r>
      <w:r w:rsidR="00A165CE">
        <w:rPr>
          <w:rFonts w:ascii="Times New Roman" w:hAnsi="Times New Roman"/>
          <w:sz w:val="30"/>
          <w:szCs w:val="30"/>
        </w:rPr>
        <w:br/>
      </w:r>
      <w:r w:rsidRPr="00D5194F">
        <w:rPr>
          <w:rFonts w:ascii="Times New Roman" w:hAnsi="Times New Roman"/>
          <w:sz w:val="30"/>
          <w:szCs w:val="30"/>
        </w:rPr>
        <w:t xml:space="preserve">30 млрд. рублей, а в республиканском бюджете </w:t>
      </w:r>
      <w:r w:rsidR="00A165CE">
        <w:rPr>
          <w:rFonts w:ascii="Times New Roman" w:hAnsi="Times New Roman"/>
          <w:sz w:val="30"/>
          <w:szCs w:val="30"/>
        </w:rPr>
        <w:t xml:space="preserve">– </w:t>
      </w:r>
      <w:r w:rsidRPr="00D5194F">
        <w:rPr>
          <w:rFonts w:ascii="Times New Roman" w:hAnsi="Times New Roman"/>
          <w:sz w:val="30"/>
          <w:szCs w:val="30"/>
        </w:rPr>
        <w:t xml:space="preserve">24 млрд. рублей. </w:t>
      </w:r>
      <w:r w:rsidR="00A165CE">
        <w:rPr>
          <w:rFonts w:ascii="Times New Roman" w:hAnsi="Times New Roman"/>
          <w:sz w:val="30"/>
          <w:szCs w:val="30"/>
        </w:rPr>
        <w:br/>
      </w:r>
      <w:r w:rsidRPr="00D5194F">
        <w:rPr>
          <w:rFonts w:ascii="Times New Roman" w:hAnsi="Times New Roman"/>
          <w:sz w:val="30"/>
          <w:szCs w:val="30"/>
        </w:rPr>
        <w:t>В принципе</w:t>
      </w:r>
      <w:r w:rsidR="00A165CE">
        <w:rPr>
          <w:rFonts w:ascii="Times New Roman" w:hAnsi="Times New Roman"/>
          <w:sz w:val="30"/>
          <w:szCs w:val="30"/>
        </w:rPr>
        <w:t>,</w:t>
      </w:r>
      <w:r w:rsidRPr="00D5194F">
        <w:rPr>
          <w:rFonts w:ascii="Times New Roman" w:hAnsi="Times New Roman"/>
          <w:sz w:val="30"/>
          <w:szCs w:val="30"/>
        </w:rPr>
        <w:t xml:space="preserve"> и остатки, которые мы имеем на начало года, полностью позволяют бюджетную роспись выполнить, то есть за два месяца у нас исполнение по норме полностью выполнено.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lastRenderedPageBreak/>
        <w:t>Председательствующий.</w:t>
      </w:r>
      <w:r w:rsidRPr="00D5194F">
        <w:rPr>
          <w:rFonts w:ascii="Times New Roman" w:hAnsi="Times New Roman"/>
          <w:sz w:val="30"/>
          <w:szCs w:val="30"/>
        </w:rPr>
        <w:t xml:space="preserve"> Садыкова Разия Габдулахатовна.</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Садыкова Р.Г.,</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C56F37" w:rsidRPr="00D5194F" w:rsidRDefault="00C56F37" w:rsidP="00C56F37">
      <w:pPr>
        <w:keepNext/>
        <w:spacing w:after="0" w:line="360" w:lineRule="auto"/>
        <w:ind w:firstLine="709"/>
        <w:jc w:val="both"/>
        <w:rPr>
          <w:rFonts w:ascii="Times New Roman" w:hAnsi="Times New Roman"/>
          <w:sz w:val="30"/>
          <w:szCs w:val="30"/>
        </w:rPr>
      </w:pPr>
      <w:proofErr w:type="gramStart"/>
      <w:r w:rsidRPr="00D5194F">
        <w:rPr>
          <w:rFonts w:ascii="Times New Roman" w:hAnsi="Times New Roman"/>
          <w:sz w:val="30"/>
          <w:szCs w:val="30"/>
        </w:rPr>
        <w:t>Уважаемый</w:t>
      </w:r>
      <w:proofErr w:type="gramEnd"/>
      <w:r w:rsidRPr="00D5194F">
        <w:rPr>
          <w:rFonts w:ascii="Times New Roman" w:hAnsi="Times New Roman"/>
          <w:sz w:val="30"/>
          <w:szCs w:val="30"/>
        </w:rPr>
        <w:t xml:space="preserve"> Радик Рауфович, законопроектом предусматриваются субвенции на лекарственное обеспечение. Какой общий объем средств, выделяемых на эти цели? И изменился ли он по сравнению с 2018 годом</w:t>
      </w:r>
      <w:r w:rsidR="00A165CE">
        <w:rPr>
          <w:rFonts w:ascii="Times New Roman" w:hAnsi="Times New Roman"/>
          <w:sz w:val="30"/>
          <w:szCs w:val="30"/>
        </w:rPr>
        <w:t>?</w:t>
      </w:r>
      <w:proofErr w:type="gramStart"/>
      <w:r w:rsidR="00A165CE">
        <w:rPr>
          <w:rFonts w:ascii="Times New Roman" w:hAnsi="Times New Roman"/>
          <w:sz w:val="30"/>
          <w:szCs w:val="30"/>
        </w:rPr>
        <w:t xml:space="preserve"> </w:t>
      </w:r>
      <w:proofErr w:type="gramEnd"/>
      <w:r w:rsidR="00A165CE">
        <w:rPr>
          <w:rFonts w:ascii="Times New Roman" w:hAnsi="Times New Roman"/>
          <w:sz w:val="30"/>
          <w:szCs w:val="30"/>
        </w:rPr>
        <w:t>В</w:t>
      </w:r>
      <w:r w:rsidRPr="00D5194F">
        <w:rPr>
          <w:rFonts w:ascii="Times New Roman" w:hAnsi="Times New Roman"/>
          <w:sz w:val="30"/>
          <w:szCs w:val="30"/>
        </w:rPr>
        <w:t xml:space="preserve"> какую сторону?</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Гайзатуллин Р.Р.</w:t>
      </w:r>
      <w:r w:rsidRPr="00D5194F">
        <w:rPr>
          <w:rFonts w:ascii="Times New Roman" w:hAnsi="Times New Roman"/>
          <w:sz w:val="30"/>
          <w:szCs w:val="30"/>
        </w:rPr>
        <w:t xml:space="preserve">  Спасибо. В своем докладе я уже обозначил, сумма составляет 1 млрд. 123 млн. рублей, это чуть больше по сравнению с прошлым годом. Если в прошлом году было  1 млрд. 13 млн., т.е. порядка 10 млн., при этом надо сказать о том, что в течение года сумма будет еще уточняться в сторону увеличения. Пока на сегодня такая цифра.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Сулейманов Рифнур Хайдарович.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Сулейманов Р.Х.,</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Уважаемый Радик Рауфович, статьей 21 закона о бюджете на </w:t>
      </w:r>
      <w:r w:rsidR="00A165CE">
        <w:rPr>
          <w:rFonts w:ascii="Times New Roman" w:hAnsi="Times New Roman"/>
          <w:sz w:val="30"/>
          <w:szCs w:val="30"/>
        </w:rPr>
        <w:br/>
      </w:r>
      <w:r w:rsidRPr="00D5194F">
        <w:rPr>
          <w:rFonts w:ascii="Times New Roman" w:hAnsi="Times New Roman"/>
          <w:sz w:val="30"/>
          <w:szCs w:val="30"/>
        </w:rPr>
        <w:t xml:space="preserve">2019 год разрешается оплата переходящих контрактов. Вы в докладе назвали 2,5 млрд. рублей. Прошу дать пояснения, какие направления на расходы переходят  на следующий год по государственному контракту? </w:t>
      </w:r>
    </w:p>
    <w:p w:rsidR="00FE56FD"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Гайзатуллин Р.Р.</w:t>
      </w:r>
      <w:r w:rsidRPr="00D5194F">
        <w:rPr>
          <w:rFonts w:ascii="Times New Roman" w:hAnsi="Times New Roman"/>
          <w:sz w:val="30"/>
          <w:szCs w:val="30"/>
        </w:rPr>
        <w:t xml:space="preserve"> Спасибо. </w:t>
      </w:r>
      <w:r w:rsidR="00FE56FD">
        <w:rPr>
          <w:rFonts w:ascii="Times New Roman" w:hAnsi="Times New Roman"/>
          <w:sz w:val="30"/>
          <w:szCs w:val="30"/>
        </w:rPr>
        <w:t>И</w:t>
      </w:r>
      <w:r w:rsidRPr="00D5194F">
        <w:rPr>
          <w:rFonts w:ascii="Times New Roman" w:hAnsi="Times New Roman"/>
          <w:sz w:val="30"/>
          <w:szCs w:val="30"/>
        </w:rPr>
        <w:t>з 2,5 млрд. рублей</w:t>
      </w:r>
      <w:r w:rsidR="00FE56FD">
        <w:rPr>
          <w:rFonts w:ascii="Times New Roman" w:hAnsi="Times New Roman"/>
          <w:sz w:val="30"/>
          <w:szCs w:val="30"/>
        </w:rPr>
        <w:t>, в</w:t>
      </w:r>
      <w:r w:rsidR="00FE56FD" w:rsidRPr="00D5194F">
        <w:rPr>
          <w:rFonts w:ascii="Times New Roman" w:hAnsi="Times New Roman"/>
          <w:sz w:val="30"/>
          <w:szCs w:val="30"/>
        </w:rPr>
        <w:t xml:space="preserve"> первую очередь, </w:t>
      </w:r>
      <w:r w:rsidRPr="00D5194F">
        <w:rPr>
          <w:rFonts w:ascii="Times New Roman" w:hAnsi="Times New Roman"/>
          <w:sz w:val="30"/>
          <w:szCs w:val="30"/>
        </w:rPr>
        <w:t xml:space="preserve">– </w:t>
      </w:r>
      <w:r w:rsidR="00FE56FD">
        <w:rPr>
          <w:rFonts w:ascii="Times New Roman" w:hAnsi="Times New Roman"/>
          <w:sz w:val="30"/>
          <w:szCs w:val="30"/>
        </w:rPr>
        <w:t xml:space="preserve">это </w:t>
      </w:r>
      <w:r w:rsidRPr="00D5194F">
        <w:rPr>
          <w:rFonts w:ascii="Times New Roman" w:hAnsi="Times New Roman"/>
          <w:sz w:val="30"/>
          <w:szCs w:val="30"/>
        </w:rPr>
        <w:t>контракты, перешедшие на 2019 год,  в основном  на строительство и капремонт объектов  социальной и культур</w:t>
      </w:r>
      <w:r w:rsidR="00FE56FD">
        <w:rPr>
          <w:rFonts w:ascii="Times New Roman" w:hAnsi="Times New Roman"/>
          <w:sz w:val="30"/>
          <w:szCs w:val="30"/>
        </w:rPr>
        <w:t>ой</w:t>
      </w:r>
      <w:r w:rsidRPr="00D5194F">
        <w:rPr>
          <w:rFonts w:ascii="Times New Roman" w:hAnsi="Times New Roman"/>
          <w:sz w:val="30"/>
          <w:szCs w:val="30"/>
        </w:rPr>
        <w:t xml:space="preserve"> сфер. Объем  их составляет порядка 2 млрд. рублей.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По дорожному строительству у нас порядка 400 млн. рублей</w:t>
      </w:r>
      <w:r w:rsidR="00FE56FD">
        <w:rPr>
          <w:rFonts w:ascii="Times New Roman" w:hAnsi="Times New Roman"/>
          <w:sz w:val="30"/>
          <w:szCs w:val="30"/>
        </w:rPr>
        <w:t>,</w:t>
      </w:r>
      <w:r w:rsidRPr="00D5194F">
        <w:rPr>
          <w:rFonts w:ascii="Times New Roman" w:hAnsi="Times New Roman"/>
          <w:sz w:val="30"/>
          <w:szCs w:val="30"/>
        </w:rPr>
        <w:t xml:space="preserve"> и по остальным  министерствам (это по прочим контрактам) </w:t>
      </w:r>
      <w:r w:rsidR="00FE56FD" w:rsidRPr="00D5194F">
        <w:rPr>
          <w:rFonts w:ascii="Times New Roman" w:hAnsi="Times New Roman"/>
          <w:sz w:val="30"/>
          <w:szCs w:val="30"/>
        </w:rPr>
        <w:t xml:space="preserve">– </w:t>
      </w:r>
      <w:r w:rsidR="00FE56FD">
        <w:rPr>
          <w:rFonts w:ascii="Times New Roman" w:hAnsi="Times New Roman"/>
          <w:sz w:val="30"/>
          <w:szCs w:val="30"/>
        </w:rPr>
        <w:t xml:space="preserve"> </w:t>
      </w:r>
      <w:r w:rsidRPr="00D5194F">
        <w:rPr>
          <w:rFonts w:ascii="Times New Roman" w:hAnsi="Times New Roman"/>
          <w:sz w:val="30"/>
          <w:szCs w:val="30"/>
        </w:rPr>
        <w:t xml:space="preserve">порядка </w:t>
      </w:r>
      <w:r w:rsidR="00FE56FD">
        <w:rPr>
          <w:rFonts w:ascii="Times New Roman" w:hAnsi="Times New Roman"/>
          <w:sz w:val="30"/>
          <w:szCs w:val="30"/>
        </w:rPr>
        <w:br/>
      </w:r>
      <w:r w:rsidRPr="00D5194F">
        <w:rPr>
          <w:rFonts w:ascii="Times New Roman" w:hAnsi="Times New Roman"/>
          <w:sz w:val="30"/>
          <w:szCs w:val="30"/>
        </w:rPr>
        <w:t>136 млн. рублей.</w:t>
      </w:r>
    </w:p>
    <w:p w:rsidR="00FE56FD"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Радик Рауфович, спасибо большое. Садитесь, пожалуйста, больше вопросов  к  вам у депутатов нет.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lastRenderedPageBreak/>
        <w:t xml:space="preserve">Я предоставляю слово Якунину Леониду  Александровичу  для содоклада.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Якунин Л.А</w:t>
      </w:r>
      <w:r w:rsidRPr="00D5194F">
        <w:rPr>
          <w:rFonts w:ascii="Times New Roman" w:hAnsi="Times New Roman"/>
          <w:i/>
          <w:sz w:val="30"/>
          <w:szCs w:val="30"/>
        </w:rPr>
        <w:t xml:space="preserve">. </w:t>
      </w:r>
      <w:r w:rsidRPr="00D5194F">
        <w:rPr>
          <w:rFonts w:ascii="Times New Roman" w:hAnsi="Times New Roman"/>
          <w:sz w:val="30"/>
          <w:szCs w:val="30"/>
        </w:rPr>
        <w:t>Уважаемый Фарид Хайруллович!</w:t>
      </w:r>
      <w:r w:rsidR="00FE56FD">
        <w:rPr>
          <w:rFonts w:ascii="Times New Roman" w:hAnsi="Times New Roman"/>
          <w:sz w:val="30"/>
          <w:szCs w:val="30"/>
        </w:rPr>
        <w:t xml:space="preserve"> </w:t>
      </w:r>
      <w:r w:rsidRPr="00D5194F">
        <w:rPr>
          <w:rFonts w:ascii="Times New Roman" w:hAnsi="Times New Roman"/>
          <w:sz w:val="30"/>
          <w:szCs w:val="30"/>
        </w:rPr>
        <w:t>Уважаемые депутаты и приглашенные!</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Мы вновь рассматриваем проект закона</w:t>
      </w:r>
      <w:r w:rsidR="00D5194F" w:rsidRPr="00D5194F">
        <w:rPr>
          <w:rFonts w:ascii="Times New Roman" w:hAnsi="Times New Roman"/>
          <w:sz w:val="30"/>
          <w:szCs w:val="30"/>
        </w:rPr>
        <w:t xml:space="preserve"> </w:t>
      </w:r>
      <w:r w:rsidRPr="00D5194F">
        <w:rPr>
          <w:rFonts w:ascii="Times New Roman" w:hAnsi="Times New Roman"/>
          <w:sz w:val="30"/>
          <w:szCs w:val="30"/>
        </w:rPr>
        <w:t xml:space="preserve">о внесении изменений в бюджет текущего года, как и в предыдущие годы, когда  мы рассматривали бюджет.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Основания – как уже министр доложил, это учет субсидий, субвенций и других межбюджетных трансфертов по разделу «Безвозмездные поступления» из федерального бюджета.</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В целом с учетом изменений они составят 34,3 млрд. рублей</w:t>
      </w:r>
      <w:r w:rsidR="00FE56FD">
        <w:rPr>
          <w:rFonts w:ascii="Times New Roman" w:hAnsi="Times New Roman"/>
          <w:sz w:val="30"/>
          <w:szCs w:val="30"/>
        </w:rPr>
        <w:t>, х</w:t>
      </w:r>
      <w:r w:rsidRPr="00D5194F">
        <w:rPr>
          <w:rFonts w:ascii="Times New Roman" w:hAnsi="Times New Roman"/>
          <w:sz w:val="30"/>
          <w:szCs w:val="30"/>
        </w:rPr>
        <w:t xml:space="preserve">отя  уже сказали, что </w:t>
      </w:r>
      <w:r w:rsidR="00FE56FD">
        <w:rPr>
          <w:rFonts w:ascii="Times New Roman" w:hAnsi="Times New Roman"/>
          <w:sz w:val="30"/>
          <w:szCs w:val="30"/>
        </w:rPr>
        <w:t xml:space="preserve">это </w:t>
      </w:r>
      <w:r w:rsidRPr="00D5194F">
        <w:rPr>
          <w:rFonts w:ascii="Times New Roman" w:hAnsi="Times New Roman"/>
          <w:sz w:val="30"/>
          <w:szCs w:val="30"/>
        </w:rPr>
        <w:t xml:space="preserve">не   все средства, но в течение года  они должны  поступить. </w:t>
      </w:r>
      <w:r w:rsidR="00FE56FD">
        <w:rPr>
          <w:rFonts w:ascii="Times New Roman" w:hAnsi="Times New Roman"/>
          <w:sz w:val="30"/>
          <w:szCs w:val="30"/>
        </w:rPr>
        <w:t>С</w:t>
      </w:r>
      <w:r w:rsidRPr="00D5194F">
        <w:rPr>
          <w:rFonts w:ascii="Times New Roman" w:hAnsi="Times New Roman"/>
          <w:sz w:val="30"/>
          <w:szCs w:val="30"/>
        </w:rPr>
        <w:t xml:space="preserve"> учетом того, что в проекте закона предлагается доходы увеличить на 5 млрд. 180,8 млн. рублей,  распределение этих средств выделить по целевым направлениям расходов</w:t>
      </w:r>
      <w:r w:rsidR="00FE56FD">
        <w:rPr>
          <w:rFonts w:ascii="Times New Roman" w:hAnsi="Times New Roman"/>
          <w:sz w:val="30"/>
          <w:szCs w:val="30"/>
        </w:rPr>
        <w:t>, а м</w:t>
      </w:r>
      <w:r w:rsidRPr="00D5194F">
        <w:rPr>
          <w:rFonts w:ascii="Times New Roman" w:hAnsi="Times New Roman"/>
          <w:sz w:val="30"/>
          <w:szCs w:val="30"/>
        </w:rPr>
        <w:t>инистр уже сказал,  на какие  направления,  я повторяться не буду. Расходная  часть, как  вы  знаете, у нас растет на 24 млрд. рублей. Она также направлена на  программные цели.</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Общий объем межбюджетных трансфертов, предоставляемых бюджетам муниципальных образований, составит  52 млрд. рублей.</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Предлагаемые законопроектом показатели обеспечивают соблюдение установленных на федеральном уровне условий софинансирования расходных обязательств Республики Татарстан.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В проекте отражается перераспределение ассигнований между главными распорядителями бюджетных средств и разделами бюджетной классификации, а также кодами бюджетной классификации расходов, </w:t>
      </w:r>
      <w:r w:rsidRPr="00D5194F">
        <w:rPr>
          <w:rFonts w:ascii="Times New Roman" w:hAnsi="Times New Roman"/>
          <w:sz w:val="30"/>
          <w:szCs w:val="30"/>
        </w:rPr>
        <w:lastRenderedPageBreak/>
        <w:t>связанных с уточнением государственных программ и их софинансирования.</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Отмечу, что на исполнение национальных проектов (здесь вопрос уже задавали, но я повторюсь)  из федерального бюджета поступило  </w:t>
      </w:r>
      <w:r w:rsidR="00FE56FD">
        <w:rPr>
          <w:rFonts w:ascii="Times New Roman" w:hAnsi="Times New Roman"/>
          <w:sz w:val="30"/>
          <w:szCs w:val="30"/>
        </w:rPr>
        <w:br/>
      </w:r>
      <w:r w:rsidRPr="00D5194F">
        <w:rPr>
          <w:rFonts w:ascii="Times New Roman" w:hAnsi="Times New Roman"/>
          <w:sz w:val="30"/>
          <w:szCs w:val="30"/>
        </w:rPr>
        <w:t xml:space="preserve">15,1 млрд. рублей, софинансирование из бюджета республики составляет 4,5 млрд. рублей, то есть общее ассигнование на реализацию национальных проектов составит 19,6 млрд. рублей. Мы рассчитываем, что еще дополнительные </w:t>
      </w:r>
      <w:r w:rsidR="00FE56FD" w:rsidRPr="00D5194F">
        <w:rPr>
          <w:rFonts w:ascii="Times New Roman" w:hAnsi="Times New Roman"/>
          <w:sz w:val="30"/>
          <w:szCs w:val="30"/>
        </w:rPr>
        <w:t xml:space="preserve">средства </w:t>
      </w:r>
      <w:r w:rsidRPr="00D5194F">
        <w:rPr>
          <w:rFonts w:ascii="Times New Roman" w:hAnsi="Times New Roman"/>
          <w:sz w:val="30"/>
          <w:szCs w:val="30"/>
        </w:rPr>
        <w:t xml:space="preserve">мы получим в целом по году.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На финансирование государственных программ республики направляется 89,3 % (236,7 млрд. рублей) от расходов бюджета. И мы увеличиваем на текущий год на государственные программы республики на 21 млрд.  Обращаю внимание исполнителей выделенных программных средств на их эффективное использование</w:t>
      </w:r>
      <w:r w:rsidR="00FE56FD">
        <w:rPr>
          <w:rFonts w:ascii="Times New Roman" w:hAnsi="Times New Roman"/>
          <w:sz w:val="30"/>
          <w:szCs w:val="30"/>
        </w:rPr>
        <w:t>, п</w:t>
      </w:r>
      <w:r w:rsidRPr="00D5194F">
        <w:rPr>
          <w:rFonts w:ascii="Times New Roman" w:hAnsi="Times New Roman"/>
          <w:sz w:val="30"/>
          <w:szCs w:val="30"/>
        </w:rPr>
        <w:t xml:space="preserve">оскольку вопрос сегодня стоит,  он и  в Правительстве Российской Федерации, </w:t>
      </w:r>
      <w:r w:rsidR="00FE56FD">
        <w:rPr>
          <w:rFonts w:ascii="Times New Roman" w:hAnsi="Times New Roman"/>
          <w:sz w:val="30"/>
          <w:szCs w:val="30"/>
        </w:rPr>
        <w:t xml:space="preserve">и </w:t>
      </w:r>
      <w:r w:rsidRPr="00D5194F">
        <w:rPr>
          <w:rFonts w:ascii="Times New Roman" w:hAnsi="Times New Roman"/>
          <w:sz w:val="30"/>
          <w:szCs w:val="30"/>
        </w:rPr>
        <w:t>Государственной Думе, Совете Федераци</w:t>
      </w:r>
      <w:r w:rsidR="00FE56FD">
        <w:rPr>
          <w:rFonts w:ascii="Times New Roman" w:hAnsi="Times New Roman"/>
          <w:sz w:val="30"/>
          <w:szCs w:val="30"/>
        </w:rPr>
        <w:t>и</w:t>
      </w:r>
      <w:r w:rsidRPr="00D5194F">
        <w:rPr>
          <w:rFonts w:ascii="Times New Roman" w:hAnsi="Times New Roman"/>
          <w:sz w:val="30"/>
          <w:szCs w:val="30"/>
        </w:rPr>
        <w:t xml:space="preserve"> неоднократно поднимался, об этом говорилось и у нас.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По плановому периоду 2020 и 2021 год</w:t>
      </w:r>
      <w:r w:rsidR="00FE56FD">
        <w:rPr>
          <w:rFonts w:ascii="Times New Roman" w:hAnsi="Times New Roman"/>
          <w:sz w:val="30"/>
          <w:szCs w:val="30"/>
        </w:rPr>
        <w:t>ов</w:t>
      </w:r>
      <w:r w:rsidRPr="00D5194F">
        <w:rPr>
          <w:rFonts w:ascii="Times New Roman" w:hAnsi="Times New Roman"/>
          <w:sz w:val="30"/>
          <w:szCs w:val="30"/>
        </w:rPr>
        <w:t xml:space="preserve"> планируется учесть уменьшение по межбюджетным трансфертам из федерального бюджета на 1,2 млрд. рублей и 1,3 млрд. рублей соответственно по доходам и расходам.</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На проект бюджета имеются положительные заключения Президента Республики Татарстан, прокуратуры, Правового управления Госсовета, Счетной и Общественной палат.</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Комитет рассмотрел вносимые изменения в бюджет текущего года и плановый период и предлагает принять законопроект в первом и третьем чтениях со следующими параметрами бюджета.</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lastRenderedPageBreak/>
        <w:t xml:space="preserve">Я их обязан назвать: </w:t>
      </w:r>
    </w:p>
    <w:p w:rsidR="00C56F37" w:rsidRPr="00D5194F" w:rsidRDefault="00C56F37" w:rsidP="00C56F37">
      <w:pPr>
        <w:keepNext/>
        <w:spacing w:after="0" w:line="360" w:lineRule="auto"/>
        <w:ind w:firstLine="709"/>
        <w:jc w:val="both"/>
        <w:rPr>
          <w:rFonts w:ascii="Times New Roman" w:hAnsi="Times New Roman"/>
          <w:sz w:val="30"/>
          <w:szCs w:val="30"/>
        </w:rPr>
      </w:pPr>
      <w:proofErr w:type="gramStart"/>
      <w:r w:rsidRPr="00D5194F">
        <w:rPr>
          <w:rFonts w:ascii="Times New Roman" w:hAnsi="Times New Roman"/>
          <w:sz w:val="30"/>
          <w:szCs w:val="30"/>
        </w:rPr>
        <w:t>– в 2019 году доходы составят 242 млрд. 204 млн. 058,3 тыс. рублей, расходы – 265 млрд. 181 млн. 910,7 тыс. рублей, дефицит – 22 млрд. 977 млн. 852,4 тыс. рублей.</w:t>
      </w:r>
      <w:proofErr w:type="gramEnd"/>
      <w:r w:rsidRPr="00D5194F">
        <w:rPr>
          <w:rFonts w:ascii="Times New Roman" w:hAnsi="Times New Roman"/>
          <w:sz w:val="30"/>
          <w:szCs w:val="30"/>
        </w:rPr>
        <w:t xml:space="preserve"> Да, дефицит увеличивается в 5,5 раза, но он покрывается остатками средств на счетах, что позволяет значительно увеличить расходы текущего года. Размер дефицита не превышает ограничений,  установленных бюджетным законодательством;</w:t>
      </w:r>
    </w:p>
    <w:p w:rsidR="00C56F37" w:rsidRPr="00D5194F" w:rsidRDefault="00C56F37" w:rsidP="00C56F37">
      <w:pPr>
        <w:keepNext/>
        <w:spacing w:after="0" w:line="360" w:lineRule="auto"/>
        <w:ind w:firstLine="709"/>
        <w:jc w:val="both"/>
        <w:rPr>
          <w:rFonts w:ascii="Times New Roman" w:hAnsi="Times New Roman"/>
          <w:sz w:val="30"/>
          <w:szCs w:val="30"/>
        </w:rPr>
      </w:pPr>
      <w:proofErr w:type="gramStart"/>
      <w:r w:rsidRPr="00D5194F">
        <w:rPr>
          <w:rFonts w:ascii="Times New Roman" w:hAnsi="Times New Roman"/>
          <w:sz w:val="30"/>
          <w:szCs w:val="30"/>
        </w:rPr>
        <w:t>–  в 2020 году доходы составят 233 млрд. 979 млн. 043,1 тыс. рублей, расходы – 238 млрд. 737 млн. 837,2 тыс. рублей, дефицит не меняется;</w:t>
      </w:r>
      <w:proofErr w:type="gramEnd"/>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в 2021 году доходы составят 239 млрд. 395 млн. 150,1 тыс. рублей, расходы – 244 млрд. 745 млн. 448,6 тыс. рублей, дефицит также остается прежним.</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 Верхний предел государственного внутреннего долга Республики Татарстан также остается прежним.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Благодарю за внимание</w:t>
      </w:r>
      <w:r w:rsidR="00FE56FD">
        <w:rPr>
          <w:rFonts w:ascii="Times New Roman" w:hAnsi="Times New Roman"/>
          <w:sz w:val="30"/>
          <w:szCs w:val="30"/>
        </w:rPr>
        <w:t>.</w:t>
      </w:r>
      <w:r w:rsidRPr="00D5194F">
        <w:rPr>
          <w:rFonts w:ascii="Times New Roman" w:hAnsi="Times New Roman"/>
          <w:sz w:val="30"/>
          <w:szCs w:val="30"/>
        </w:rPr>
        <w:t xml:space="preserve">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Председательствующий. </w:t>
      </w:r>
      <w:r w:rsidRPr="00D5194F">
        <w:rPr>
          <w:rFonts w:ascii="Times New Roman" w:hAnsi="Times New Roman"/>
          <w:sz w:val="30"/>
          <w:szCs w:val="30"/>
        </w:rPr>
        <w:t>Спасибо. Садитесь, Леонид Александрович.</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Коллеги, желающих выступить нет.</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Понятно, что нам надо уточнять свой бюджет, еще недавно принятый в связи с инициированными в майских указах Президента Российской Федерации В.В. Путина национальными проектами.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Я думаю, Фарид Султанович, нам надо будет инициировать эти вопросы на апрельской встрече с депутатами Государственной Думы от Татарстана. Все-таки нас беспокоят эти вопросы.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Соглашения подписаны, но по большому счету еще таких поступлений нет. Но это только часть работы, Радик Рауфович. Нам </w:t>
      </w:r>
      <w:r w:rsidRPr="00D5194F">
        <w:rPr>
          <w:rFonts w:ascii="Times New Roman" w:hAnsi="Times New Roman"/>
          <w:sz w:val="30"/>
          <w:szCs w:val="30"/>
        </w:rPr>
        <w:lastRenderedPageBreak/>
        <w:t xml:space="preserve">самим сейчас надо разрабатывать эти проекты, защищать их, доводить до муниципалитетов (вот главы здесь присутствуют), взять на контроль и тратить средства, уже зная конкретно, какие объекты по каким национальным проектам будут строиться в Республике Татарстан. Это очень серьезная работа исполнительной власти. Повторяю, очень серьезная работа. </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Я думаю, мы в этой части поступим так: инициируем через депутатов.</w:t>
      </w:r>
    </w:p>
    <w:p w:rsidR="00C56F37" w:rsidRPr="00D5194F" w:rsidRDefault="00C56F37" w:rsidP="00C56F37">
      <w:pPr>
        <w:keepNext/>
        <w:spacing w:after="0" w:line="360" w:lineRule="auto"/>
        <w:ind w:firstLine="709"/>
        <w:jc w:val="both"/>
        <w:rPr>
          <w:rFonts w:ascii="Times New Roman" w:hAnsi="Times New Roman"/>
          <w:sz w:val="30"/>
          <w:szCs w:val="30"/>
        </w:rPr>
      </w:pPr>
      <w:r w:rsidRPr="00D5194F">
        <w:rPr>
          <w:rFonts w:ascii="Times New Roman" w:hAnsi="Times New Roman"/>
          <w:sz w:val="30"/>
          <w:szCs w:val="30"/>
        </w:rPr>
        <w:t xml:space="preserve">Я прошу Правительство держать эти вопросы на контроле.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Есть предложение проголосовать по предложению комитета о принятии в первом чтении и в целом представленный </w:t>
      </w:r>
      <w:r w:rsidRPr="00D5194F">
        <w:rPr>
          <w:rFonts w:ascii="Times New Roman" w:hAnsi="Times New Roman"/>
          <w:sz w:val="30"/>
          <w:szCs w:val="30"/>
          <w:lang w:val="tt-RU"/>
        </w:rPr>
        <w:t>з</w:t>
      </w:r>
      <w:r w:rsidRPr="00D5194F">
        <w:rPr>
          <w:rFonts w:ascii="Times New Roman" w:hAnsi="Times New Roman"/>
          <w:sz w:val="30"/>
          <w:szCs w:val="30"/>
        </w:rPr>
        <w:t xml:space="preserve">аконопроект, который мы с вами обсудили.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Кто за это предложение</w:t>
      </w:r>
      <w:r w:rsidRPr="00D5194F">
        <w:rPr>
          <w:rFonts w:ascii="Times New Roman" w:hAnsi="Times New Roman"/>
          <w:sz w:val="30"/>
          <w:szCs w:val="30"/>
          <w:lang w:val="tt-RU"/>
        </w:rPr>
        <w:t>? П</w:t>
      </w:r>
      <w:r w:rsidRPr="00D5194F">
        <w:rPr>
          <w:rFonts w:ascii="Times New Roman" w:hAnsi="Times New Roman"/>
          <w:sz w:val="30"/>
          <w:szCs w:val="30"/>
        </w:rPr>
        <w:t>рошу голосовать.</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75</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2</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Законопроект принят, будет подписан и направлен Президенту для подписания.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У нас до перерыва есть немно</w:t>
      </w:r>
      <w:r w:rsidRPr="00D5194F">
        <w:rPr>
          <w:rFonts w:ascii="Times New Roman" w:hAnsi="Times New Roman"/>
          <w:sz w:val="30"/>
          <w:szCs w:val="30"/>
          <w:lang w:val="tt-RU"/>
        </w:rPr>
        <w:t>го</w:t>
      </w:r>
      <w:r w:rsidRPr="00D5194F">
        <w:rPr>
          <w:rFonts w:ascii="Times New Roman" w:hAnsi="Times New Roman"/>
          <w:sz w:val="30"/>
          <w:szCs w:val="30"/>
        </w:rPr>
        <w:t xml:space="preserve"> времени, но аналогичный вопрос, связанный с бюджетом </w:t>
      </w:r>
      <w:r w:rsidRPr="00D5194F">
        <w:rPr>
          <w:rFonts w:ascii="Times New Roman" w:hAnsi="Times New Roman"/>
          <w:sz w:val="30"/>
          <w:szCs w:val="30"/>
          <w:lang w:val="tt-RU"/>
        </w:rPr>
        <w:t>Т</w:t>
      </w:r>
      <w:r w:rsidRPr="00D5194F">
        <w:rPr>
          <w:rFonts w:ascii="Times New Roman" w:hAnsi="Times New Roman"/>
          <w:sz w:val="30"/>
          <w:szCs w:val="30"/>
        </w:rPr>
        <w:t>ерриториального фонда обязательного медицинского страхования</w:t>
      </w:r>
      <w:r w:rsidRPr="00D5194F">
        <w:rPr>
          <w:rFonts w:ascii="Times New Roman" w:hAnsi="Times New Roman"/>
          <w:sz w:val="30"/>
          <w:szCs w:val="30"/>
          <w:lang w:val="tt-RU"/>
        </w:rPr>
        <w:t xml:space="preserve"> Республики Татарстан.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lang w:val="tt-RU"/>
        </w:rPr>
        <w:t>С</w:t>
      </w:r>
      <w:r w:rsidRPr="00D5194F">
        <w:rPr>
          <w:rFonts w:ascii="Times New Roman" w:hAnsi="Times New Roman"/>
          <w:sz w:val="30"/>
          <w:szCs w:val="30"/>
        </w:rPr>
        <w:t>лово</w:t>
      </w:r>
      <w:r w:rsidRPr="00D5194F">
        <w:rPr>
          <w:rFonts w:ascii="Times New Roman" w:hAnsi="Times New Roman"/>
          <w:sz w:val="30"/>
          <w:szCs w:val="30"/>
          <w:lang w:val="tt-RU"/>
        </w:rPr>
        <w:t xml:space="preserve"> предоставляется</w:t>
      </w:r>
      <w:r w:rsidRPr="00D5194F">
        <w:rPr>
          <w:rFonts w:ascii="Times New Roman" w:hAnsi="Times New Roman"/>
          <w:sz w:val="30"/>
          <w:szCs w:val="30"/>
        </w:rPr>
        <w:t xml:space="preserve"> Алсу Мансуровне Мифтаховой, директору </w:t>
      </w:r>
      <w:r w:rsidRPr="00D5194F">
        <w:rPr>
          <w:rFonts w:ascii="Times New Roman" w:hAnsi="Times New Roman"/>
          <w:sz w:val="30"/>
          <w:szCs w:val="30"/>
          <w:lang w:val="tt-RU"/>
        </w:rPr>
        <w:t>Т</w:t>
      </w:r>
      <w:r w:rsidRPr="00D5194F">
        <w:rPr>
          <w:rFonts w:ascii="Times New Roman" w:hAnsi="Times New Roman"/>
          <w:sz w:val="30"/>
          <w:szCs w:val="30"/>
        </w:rPr>
        <w:t xml:space="preserve">ерриториального фонда обязательного медицинского страхования. Пожалуйста.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i/>
          <w:sz w:val="30"/>
          <w:szCs w:val="30"/>
          <w:lang w:val="tt-RU"/>
        </w:rPr>
      </w:pPr>
      <w:r w:rsidRPr="00D5194F">
        <w:rPr>
          <w:rFonts w:ascii="Times New Roman" w:hAnsi="Times New Roman"/>
          <w:b/>
          <w:sz w:val="30"/>
          <w:szCs w:val="30"/>
        </w:rPr>
        <w:lastRenderedPageBreak/>
        <w:t>Мифтахова А.М.</w:t>
      </w:r>
      <w:r w:rsidRPr="00D5194F">
        <w:rPr>
          <w:rFonts w:ascii="Times New Roman" w:hAnsi="Times New Roman"/>
          <w:b/>
          <w:sz w:val="30"/>
          <w:szCs w:val="30"/>
          <w:lang w:val="tt-RU"/>
        </w:rPr>
        <w:t>,</w:t>
      </w:r>
      <w:r w:rsidRPr="00D5194F">
        <w:rPr>
          <w:rFonts w:ascii="Times New Roman" w:hAnsi="Times New Roman"/>
          <w:sz w:val="30"/>
          <w:szCs w:val="30"/>
        </w:rPr>
        <w:t xml:space="preserve"> </w:t>
      </w:r>
      <w:r w:rsidRPr="00D5194F">
        <w:rPr>
          <w:rFonts w:ascii="Times New Roman" w:hAnsi="Times New Roman"/>
          <w:i/>
          <w:sz w:val="30"/>
          <w:szCs w:val="30"/>
        </w:rPr>
        <w:t xml:space="preserve">директор </w:t>
      </w:r>
      <w:r w:rsidRPr="00D5194F">
        <w:rPr>
          <w:rFonts w:ascii="Times New Roman" w:hAnsi="Times New Roman"/>
          <w:i/>
          <w:sz w:val="30"/>
          <w:szCs w:val="30"/>
          <w:lang w:val="tt-RU"/>
        </w:rPr>
        <w:t>Т</w:t>
      </w:r>
      <w:r w:rsidRPr="00D5194F">
        <w:rPr>
          <w:rFonts w:ascii="Times New Roman" w:hAnsi="Times New Roman"/>
          <w:i/>
          <w:sz w:val="30"/>
          <w:szCs w:val="30"/>
        </w:rPr>
        <w:t>ерриториального фонда обязательного медицинского страхования.</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Фарид Хайруллович! Уважаемый Президиум! Уважаемые депутаты и приглашенные!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ваше рассмотрение представлен </w:t>
      </w:r>
      <w:r w:rsidRPr="00D5194F">
        <w:rPr>
          <w:rFonts w:ascii="Times New Roman" w:hAnsi="Times New Roman"/>
          <w:sz w:val="30"/>
          <w:szCs w:val="30"/>
          <w:lang w:val="tt-RU"/>
        </w:rPr>
        <w:t>з</w:t>
      </w:r>
      <w:r w:rsidRPr="00D5194F">
        <w:rPr>
          <w:rFonts w:ascii="Times New Roman" w:hAnsi="Times New Roman"/>
          <w:sz w:val="30"/>
          <w:szCs w:val="30"/>
        </w:rPr>
        <w:t>аконопроект «О внесении изменений в Закон Республики Татарстан «</w:t>
      </w:r>
      <w:r w:rsidRPr="00D5194F">
        <w:rPr>
          <w:rFonts w:ascii="Times New Roman" w:hAnsi="Times New Roman"/>
          <w:sz w:val="30"/>
          <w:szCs w:val="30"/>
          <w:lang w:val="tt-RU"/>
        </w:rPr>
        <w:t>О</w:t>
      </w:r>
      <w:r w:rsidRPr="00D5194F">
        <w:rPr>
          <w:rFonts w:ascii="Times New Roman" w:hAnsi="Times New Roman"/>
          <w:sz w:val="30"/>
          <w:szCs w:val="30"/>
        </w:rPr>
        <w:t xml:space="preserve"> бюджете Территориального фонда обязательного медицинского страхования Республики Татарстан на 2019 год и плановый период 2020 – 2021 год</w:t>
      </w:r>
      <w:r w:rsidR="00FE56FD">
        <w:rPr>
          <w:rFonts w:ascii="Times New Roman" w:hAnsi="Times New Roman"/>
          <w:sz w:val="30"/>
          <w:szCs w:val="30"/>
        </w:rPr>
        <w:t>ов</w:t>
      </w:r>
      <w:r w:rsidRPr="00D5194F">
        <w:rPr>
          <w:rFonts w:ascii="Times New Roman" w:hAnsi="Times New Roman"/>
          <w:sz w:val="30"/>
          <w:szCs w:val="30"/>
        </w:rPr>
        <w:t>».</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Законопроектом предусматривается увеличение доходной и расходной частей бюджет</w:t>
      </w:r>
      <w:r w:rsidR="00FE56FD">
        <w:rPr>
          <w:rFonts w:ascii="Times New Roman" w:hAnsi="Times New Roman"/>
          <w:sz w:val="30"/>
          <w:szCs w:val="30"/>
        </w:rPr>
        <w:t>а</w:t>
      </w:r>
      <w:r w:rsidRPr="00D5194F">
        <w:rPr>
          <w:rFonts w:ascii="Times New Roman" w:hAnsi="Times New Roman"/>
          <w:sz w:val="30"/>
          <w:szCs w:val="30"/>
        </w:rPr>
        <w:t xml:space="preserve"> Фонда. В целом доходы увеличиваются на </w:t>
      </w:r>
      <w:r w:rsidR="00FE56FD">
        <w:rPr>
          <w:rFonts w:ascii="Times New Roman" w:hAnsi="Times New Roman"/>
          <w:sz w:val="30"/>
          <w:szCs w:val="30"/>
        </w:rPr>
        <w:br/>
      </w:r>
      <w:r w:rsidRPr="00D5194F">
        <w:rPr>
          <w:rFonts w:ascii="Times New Roman" w:hAnsi="Times New Roman"/>
          <w:sz w:val="30"/>
          <w:szCs w:val="30"/>
        </w:rPr>
        <w:t>131 млн</w:t>
      </w:r>
      <w:proofErr w:type="gramStart"/>
      <w:r w:rsidRPr="00D5194F">
        <w:rPr>
          <w:rFonts w:ascii="Times New Roman" w:hAnsi="Times New Roman"/>
          <w:sz w:val="30"/>
          <w:szCs w:val="30"/>
        </w:rPr>
        <w:t>.р</w:t>
      </w:r>
      <w:proofErr w:type="gramEnd"/>
      <w:r w:rsidRPr="00D5194F">
        <w:rPr>
          <w:rFonts w:ascii="Times New Roman" w:hAnsi="Times New Roman"/>
          <w:sz w:val="30"/>
          <w:szCs w:val="30"/>
        </w:rPr>
        <w:t>ублей, из бюджета Республики Татарстан дополнительно выделено 150 млн., в том числе на софинансирование расходов ВМП, не включенных в базовые программы обязательного медицинского страхования, 127 млн.рублей, и пал</w:t>
      </w:r>
      <w:r w:rsidR="008A0A07">
        <w:rPr>
          <w:rFonts w:ascii="Times New Roman" w:hAnsi="Times New Roman"/>
          <w:sz w:val="30"/>
          <w:szCs w:val="30"/>
        </w:rPr>
        <w:t>л</w:t>
      </w:r>
      <w:r w:rsidRPr="00D5194F">
        <w:rPr>
          <w:rFonts w:ascii="Times New Roman" w:hAnsi="Times New Roman"/>
          <w:sz w:val="30"/>
          <w:szCs w:val="30"/>
        </w:rPr>
        <w:t xml:space="preserve">иативную помощь 23 млн.рублей. Дополнительные налоговые и неналоговые доходы составили 28,9 млн. </w:t>
      </w:r>
      <w:r w:rsidR="008A0A07">
        <w:rPr>
          <w:rFonts w:ascii="Times New Roman" w:hAnsi="Times New Roman"/>
          <w:sz w:val="30"/>
          <w:szCs w:val="30"/>
        </w:rPr>
        <w:t xml:space="preserve">рублей. </w:t>
      </w:r>
      <w:r w:rsidRPr="00D5194F">
        <w:rPr>
          <w:rFonts w:ascii="Times New Roman" w:hAnsi="Times New Roman"/>
          <w:sz w:val="30"/>
          <w:szCs w:val="30"/>
        </w:rPr>
        <w:t xml:space="preserve">Учтены также возвраты остатков межбюджетных трансфертов в бюджет федерального фонда ОМС </w:t>
      </w:r>
      <w:r w:rsidRPr="00D5194F">
        <w:rPr>
          <w:rFonts w:ascii="Times New Roman" w:hAnsi="Times New Roman"/>
          <w:sz w:val="30"/>
          <w:szCs w:val="30"/>
        </w:rPr>
        <w:tab/>
        <w:t>в сумме 270 тыс.</w:t>
      </w:r>
      <w:r w:rsidR="008A0A07">
        <w:rPr>
          <w:rFonts w:ascii="Times New Roman" w:hAnsi="Times New Roman"/>
          <w:sz w:val="30"/>
          <w:szCs w:val="30"/>
        </w:rPr>
        <w:t xml:space="preserve"> </w:t>
      </w:r>
      <w:r w:rsidRPr="00D5194F">
        <w:rPr>
          <w:rFonts w:ascii="Times New Roman" w:hAnsi="Times New Roman"/>
          <w:sz w:val="30"/>
          <w:szCs w:val="30"/>
        </w:rPr>
        <w:t xml:space="preserve">руб. и в бюджет Республики Татарстан </w:t>
      </w:r>
      <w:r w:rsidR="008A0A07">
        <w:rPr>
          <w:rFonts w:ascii="Times New Roman" w:hAnsi="Times New Roman"/>
          <w:sz w:val="30"/>
          <w:szCs w:val="30"/>
        </w:rPr>
        <w:t xml:space="preserve">в сумме </w:t>
      </w:r>
      <w:r w:rsidRPr="00D5194F">
        <w:rPr>
          <w:rFonts w:ascii="Times New Roman" w:hAnsi="Times New Roman"/>
          <w:sz w:val="30"/>
          <w:szCs w:val="30"/>
        </w:rPr>
        <w:t>48,1 млн.</w:t>
      </w:r>
      <w:r w:rsidR="008A0A07">
        <w:rPr>
          <w:rFonts w:ascii="Times New Roman" w:hAnsi="Times New Roman"/>
          <w:sz w:val="30"/>
          <w:szCs w:val="30"/>
        </w:rPr>
        <w:t xml:space="preserve"> </w:t>
      </w:r>
      <w:r w:rsidRPr="00D5194F">
        <w:rPr>
          <w:rFonts w:ascii="Times New Roman" w:hAnsi="Times New Roman"/>
          <w:sz w:val="30"/>
          <w:szCs w:val="30"/>
        </w:rPr>
        <w:t xml:space="preserve">руб.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 учетом дополнительных поступлений и возврат</w:t>
      </w:r>
      <w:r w:rsidR="00C53EB4">
        <w:rPr>
          <w:rFonts w:ascii="Times New Roman" w:hAnsi="Times New Roman"/>
          <w:sz w:val="30"/>
          <w:szCs w:val="30"/>
        </w:rPr>
        <w:t>а</w:t>
      </w:r>
      <w:r w:rsidRPr="00D5194F">
        <w:rPr>
          <w:rFonts w:ascii="Times New Roman" w:hAnsi="Times New Roman"/>
          <w:sz w:val="30"/>
          <w:szCs w:val="30"/>
        </w:rPr>
        <w:t xml:space="preserve"> из бюджета Федерального фонда ОМС остатка субвенций на завершение расчетов расходы увеличиваются на 395,4 млн</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уб. Таким образом, доходы бюджета Фонда составят 54 млрд. 173 млн. 652 тыс. руб., расходы </w:t>
      </w:r>
      <w:r w:rsidR="00C53EB4">
        <w:rPr>
          <w:rFonts w:ascii="Times New Roman" w:hAnsi="Times New Roman"/>
          <w:sz w:val="30"/>
          <w:szCs w:val="30"/>
        </w:rPr>
        <w:t xml:space="preserve">– </w:t>
      </w:r>
      <w:r w:rsidR="00C53EB4">
        <w:rPr>
          <w:rFonts w:ascii="Times New Roman" w:hAnsi="Times New Roman"/>
          <w:sz w:val="30"/>
          <w:szCs w:val="30"/>
        </w:rPr>
        <w:br/>
      </w:r>
      <w:r w:rsidRPr="00D5194F">
        <w:rPr>
          <w:rFonts w:ascii="Times New Roman" w:hAnsi="Times New Roman"/>
          <w:sz w:val="30"/>
          <w:szCs w:val="30"/>
        </w:rPr>
        <w:t>54 млрд. 479 млн. 452 тыс.руб. В качестве источника покрытия внутреннего дефицита предусматривается уменьшение фактического остатка средств бюджета Фонда в размере 305,8 млн.руб.</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 Кроме того, законопроектом предусматривается детализация целевых статей расходов, осуществляемых за счет межбюджетных трансфертов из бюджета республики, из бюджета федерального фонда ОМС. </w:t>
      </w:r>
    </w:p>
    <w:p w:rsidR="00C53EB4"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Учитывая объективную необходимость принятия данных изменений, прошу вас, уважаемые депутаты, поддержать данный законопроект.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Доклад окончен. Благодарю за внимание.</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Какие будут вопросы?  Пожалуйста, </w:t>
      </w:r>
      <w:r w:rsidR="00C53EB4" w:rsidRPr="00D5194F">
        <w:rPr>
          <w:rFonts w:ascii="Times New Roman" w:hAnsi="Times New Roman"/>
          <w:sz w:val="30"/>
          <w:szCs w:val="30"/>
        </w:rPr>
        <w:t xml:space="preserve">Гафуров </w:t>
      </w:r>
      <w:r w:rsidRPr="00D5194F">
        <w:rPr>
          <w:rFonts w:ascii="Times New Roman" w:hAnsi="Times New Roman"/>
          <w:sz w:val="30"/>
          <w:szCs w:val="30"/>
        </w:rPr>
        <w:t>Ильшат Рафкатович.</w:t>
      </w:r>
    </w:p>
    <w:p w:rsidR="00C53EB4"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Гафуров И.Р.</w:t>
      </w:r>
      <w:r w:rsidRPr="00D5194F">
        <w:rPr>
          <w:rFonts w:ascii="Times New Roman" w:hAnsi="Times New Roman"/>
          <w:sz w:val="30"/>
          <w:szCs w:val="30"/>
        </w:rPr>
        <w:t xml:space="preserve"> Скажите, пожалуйста,  есть общеизвестный факт, что заработная плата врачей формируется за счет нескольких источников, но основной источник – это доходы, получаемые учреждениями здравоохранения от ОМС. Для того чтобы были исполнены указания Президента о доведении до среднего уровня по экономике заработной платы врачей, они должны работать как минимум на полторы ставки. Предполагается ли в ближайшем будущем увеличение финансирования за счет ОМС учреждений здравоохранения? Насколько у меня есть данные, бюджет </w:t>
      </w:r>
      <w:proofErr w:type="gramStart"/>
      <w:r w:rsidRPr="00D5194F">
        <w:rPr>
          <w:rFonts w:ascii="Times New Roman" w:hAnsi="Times New Roman"/>
          <w:sz w:val="30"/>
          <w:szCs w:val="30"/>
        </w:rPr>
        <w:t>там</w:t>
      </w:r>
      <w:proofErr w:type="gramEnd"/>
      <w:r w:rsidRPr="00D5194F">
        <w:rPr>
          <w:rFonts w:ascii="Times New Roman" w:hAnsi="Times New Roman"/>
          <w:sz w:val="30"/>
          <w:szCs w:val="30"/>
        </w:rPr>
        <w:t xml:space="preserve"> на 5 – 6 процентов всего увеличивается</w:t>
      </w:r>
      <w:r w:rsidR="00C53EB4">
        <w:rPr>
          <w:rFonts w:ascii="Times New Roman" w:hAnsi="Times New Roman"/>
          <w:sz w:val="30"/>
          <w:szCs w:val="30"/>
        </w:rPr>
        <w:t>, а</w:t>
      </w:r>
      <w:r w:rsidRPr="00D5194F">
        <w:rPr>
          <w:rFonts w:ascii="Times New Roman" w:hAnsi="Times New Roman"/>
          <w:sz w:val="30"/>
          <w:szCs w:val="30"/>
        </w:rPr>
        <w:t xml:space="preserve"> заработная плата составляет все-таки в нормативах ощутимую долю.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w:t>
      </w:r>
    </w:p>
    <w:p w:rsidR="00C53EB4"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Мифтахова А.М.</w:t>
      </w:r>
      <w:r w:rsidRPr="00D5194F">
        <w:rPr>
          <w:rFonts w:ascii="Times New Roman" w:hAnsi="Times New Roman"/>
          <w:sz w:val="30"/>
          <w:szCs w:val="30"/>
        </w:rPr>
        <w:t xml:space="preserve"> Спасибо за вопрос.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текущем году увеличение бюджета Фонда за счет субвенций Федерального фонда не предусмотрено. Но мы готовы обсудить этот вопрос отдельно.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В системе здравоохранения…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Мифтахова А.М.</w:t>
      </w:r>
      <w:r w:rsidRPr="00D5194F">
        <w:rPr>
          <w:rFonts w:ascii="Times New Roman" w:hAnsi="Times New Roman"/>
          <w:sz w:val="30"/>
          <w:szCs w:val="30"/>
        </w:rPr>
        <w:t xml:space="preserve"> Сегодня мы это делали за счет увеличения платных услуг, но для населения тоже без конца увеличивать невозможно. Спасибо.</w:t>
      </w:r>
    </w:p>
    <w:p w:rsidR="001104D6"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Алсу Мансуровна, этот вопрос имеет право на жизнь и имеет место, к сожалению. </w:t>
      </w:r>
      <w:r w:rsidR="001104D6">
        <w:rPr>
          <w:rFonts w:ascii="Times New Roman" w:hAnsi="Times New Roman"/>
          <w:sz w:val="30"/>
          <w:szCs w:val="30"/>
        </w:rPr>
        <w:t>П</w:t>
      </w:r>
      <w:r w:rsidRPr="00D5194F">
        <w:rPr>
          <w:rFonts w:ascii="Times New Roman" w:hAnsi="Times New Roman"/>
          <w:sz w:val="30"/>
          <w:szCs w:val="30"/>
        </w:rPr>
        <w:t>однять средний уровень по заработной плате среди медицинских работников (это называется совмещение) получается в ущерб больным, в ущерб обращающимся людям. Качество от этого страдает. За этим сейчас контроль будет, но без повышения заработной платы, конечно, это дело далеко не продвинешь, тем более в сельской местности, в малых городах и районах количество врачей узких специальностей явно не хватает. Вот здесь нет Марата Наилевича, министра, но будет у нас с ним встреча, мы на эту тему будем говорить</w:t>
      </w:r>
      <w:r w:rsidR="001104D6">
        <w:rPr>
          <w:rFonts w:ascii="Times New Roman" w:hAnsi="Times New Roman"/>
          <w:sz w:val="30"/>
          <w:szCs w:val="30"/>
        </w:rPr>
        <w:t>.</w:t>
      </w:r>
      <w:proofErr w:type="gramStart"/>
      <w:r w:rsidR="001104D6">
        <w:rPr>
          <w:rFonts w:ascii="Times New Roman" w:hAnsi="Times New Roman"/>
          <w:sz w:val="30"/>
          <w:szCs w:val="30"/>
        </w:rPr>
        <w:t xml:space="preserve"> </w:t>
      </w:r>
      <w:proofErr w:type="gramEnd"/>
      <w:r w:rsidR="001104D6">
        <w:rPr>
          <w:rFonts w:ascii="Times New Roman" w:hAnsi="Times New Roman"/>
          <w:sz w:val="30"/>
          <w:szCs w:val="30"/>
        </w:rPr>
        <w:t>Д</w:t>
      </w:r>
      <w:r w:rsidRPr="00D5194F">
        <w:rPr>
          <w:rFonts w:ascii="Times New Roman" w:hAnsi="Times New Roman"/>
          <w:sz w:val="30"/>
          <w:szCs w:val="30"/>
        </w:rPr>
        <w:t>умать надо будет, как повышать</w:t>
      </w:r>
      <w:r w:rsidR="001104D6">
        <w:rPr>
          <w:rFonts w:ascii="Times New Roman" w:hAnsi="Times New Roman"/>
          <w:sz w:val="30"/>
          <w:szCs w:val="30"/>
        </w:rPr>
        <w:t>, н</w:t>
      </w:r>
      <w:r w:rsidRPr="00D5194F">
        <w:rPr>
          <w:rFonts w:ascii="Times New Roman" w:hAnsi="Times New Roman"/>
          <w:sz w:val="30"/>
          <w:szCs w:val="30"/>
        </w:rPr>
        <w:t xml:space="preserve">о не за счет совмещения, </w:t>
      </w:r>
      <w:r w:rsidR="001104D6">
        <w:rPr>
          <w:rFonts w:ascii="Times New Roman" w:hAnsi="Times New Roman"/>
          <w:sz w:val="30"/>
          <w:szCs w:val="30"/>
        </w:rPr>
        <w:t xml:space="preserve">когда </w:t>
      </w:r>
      <w:r w:rsidRPr="00D5194F">
        <w:rPr>
          <w:rFonts w:ascii="Times New Roman" w:hAnsi="Times New Roman"/>
          <w:sz w:val="30"/>
          <w:szCs w:val="30"/>
        </w:rPr>
        <w:t xml:space="preserve">один и тот же врач будто бы в полтора-два раза принимает больше людей.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Еще есть вопросы?</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Пожалуйста, слово имеет Касымов Ильдус Асхатович, заместитель председателя комитета. Коротко доложите, пожалуйста, ваше рассмотрение на комитете.</w:t>
      </w:r>
    </w:p>
    <w:p w:rsidR="00C56F37" w:rsidRPr="00D5194F" w:rsidRDefault="00C56F37" w:rsidP="00C56F37">
      <w:pPr>
        <w:keepNext/>
        <w:spacing w:after="0" w:line="360" w:lineRule="auto"/>
        <w:ind w:firstLine="709"/>
        <w:jc w:val="both"/>
        <w:rPr>
          <w:rFonts w:ascii="Times New Roman" w:hAnsi="Times New Roman"/>
          <w:i/>
          <w:sz w:val="30"/>
          <w:szCs w:val="30"/>
        </w:rPr>
      </w:pPr>
      <w:r w:rsidRPr="00D5194F">
        <w:rPr>
          <w:rFonts w:ascii="Times New Roman" w:hAnsi="Times New Roman"/>
          <w:b/>
          <w:sz w:val="30"/>
          <w:szCs w:val="30"/>
        </w:rPr>
        <w:t>Касимов И.А.,</w:t>
      </w:r>
      <w:r w:rsidRPr="00D5194F">
        <w:rPr>
          <w:rFonts w:ascii="Times New Roman" w:hAnsi="Times New Roman"/>
          <w:i/>
          <w:sz w:val="30"/>
          <w:szCs w:val="30"/>
        </w:rPr>
        <w:t xml:space="preserve"> заместитель председателя Комитета Государственного Совета Республики Татарстан по бюджету, налогам и финансам, фракция «Единая Россия».</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Уважаемый Фарид Хайруллович! Уважаемые депутаты и приглашенные!</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Проект закона Республики Татарстан «О внесении изменений в Закон Республики Татарстан «О бюджете Территориального фонда </w:t>
      </w:r>
      <w:r w:rsidRPr="00D5194F">
        <w:rPr>
          <w:rFonts w:ascii="Times New Roman" w:hAnsi="Times New Roman"/>
          <w:sz w:val="30"/>
          <w:szCs w:val="30"/>
        </w:rPr>
        <w:lastRenderedPageBreak/>
        <w:t>обязательного медицинского страхования Республики Татарстан на 2019 год и плановый период 2020 и 2021 годов» рассмотрен на</w:t>
      </w:r>
      <w:r w:rsidR="00E94DC0">
        <w:rPr>
          <w:rFonts w:ascii="Times New Roman" w:hAnsi="Times New Roman"/>
          <w:sz w:val="30"/>
          <w:szCs w:val="30"/>
        </w:rPr>
        <w:t xml:space="preserve"> заседании </w:t>
      </w:r>
      <w:r w:rsidRPr="00D5194F">
        <w:rPr>
          <w:rFonts w:ascii="Times New Roman" w:hAnsi="Times New Roman"/>
          <w:sz w:val="30"/>
          <w:szCs w:val="30"/>
        </w:rPr>
        <w:t xml:space="preserve"> Комитет</w:t>
      </w:r>
      <w:r w:rsidR="00E94DC0">
        <w:rPr>
          <w:rFonts w:ascii="Times New Roman" w:hAnsi="Times New Roman"/>
          <w:sz w:val="30"/>
          <w:szCs w:val="30"/>
        </w:rPr>
        <w:t>а</w:t>
      </w:r>
      <w:r w:rsidRPr="00D5194F">
        <w:rPr>
          <w:rFonts w:ascii="Times New Roman" w:hAnsi="Times New Roman"/>
          <w:sz w:val="30"/>
          <w:szCs w:val="30"/>
        </w:rPr>
        <w:t xml:space="preserve"> по бюджету, налогам и финансам. И все параметры бюджета, озвученные в докладе, одобрены членами нашего комитета.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Законопроект по составу и содержанию соответствует требованиям бюджетного законодательства. При формировании законопроекта обеспечена согласованность текстовых статей и приложений.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Доходная часть бюджета Фонда ОМС на 2019 год, как было сказано в докладе, увеличивается на 131 105,8 тыс. рублей и составит 54 173 652,6 тыс. рублей, расходная часть – на 395 371,2 тыс. рублей и составит 54 479 452,5 тыс. рублей.</w:t>
      </w:r>
      <w:r w:rsidR="00D5194F" w:rsidRPr="00D5194F">
        <w:rPr>
          <w:rFonts w:ascii="Times New Roman" w:hAnsi="Times New Roman"/>
          <w:sz w:val="30"/>
          <w:szCs w:val="30"/>
        </w:rPr>
        <w:t xml:space="preserve"> </w:t>
      </w:r>
      <w:r w:rsidRPr="00D5194F">
        <w:rPr>
          <w:rFonts w:ascii="Times New Roman" w:hAnsi="Times New Roman"/>
          <w:sz w:val="30"/>
          <w:szCs w:val="30"/>
        </w:rPr>
        <w:t>Изменения показателей по доходам носят объективный характер и обусловлены в основном ожидаемым поступлением налоговых и неналоговых доходов, уточнением объемов целевых поступлений из бюджета Республики Татарстан, а также закреплением остатков целевых средств.</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расходной части бюджета уточняются расходы, производимые за счет безвозмездных поступлений из бюджета республики, остатков целевых средств и средств нормированного страхового запаса Фонда ОМС. Источником покрытия дефицита бюджета Фонда является остаток средств на счетах в размере 305,8 млн. рублей.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Бюджет Фонда ОМС на 2019 год с учетом предлагаемых законопроектом изменений сбалансирован – объем расходов соответствует суммарному объему доходов бюджета и поступлений источников финансирования его дефицита.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законопроект имеются положительные заключения Президента Республики Татарстан, прокуратуры, Правового управления Госсовета, </w:t>
      </w:r>
      <w:r w:rsidRPr="00D5194F">
        <w:rPr>
          <w:rFonts w:ascii="Times New Roman" w:hAnsi="Times New Roman"/>
          <w:sz w:val="30"/>
          <w:szCs w:val="30"/>
        </w:rPr>
        <w:lastRenderedPageBreak/>
        <w:t>Счетной и Общественной палат. Законопроект прошел лингвистическую экспертизу.</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депутаты, на заседании Комитета законопроект рассмотрен и одобрен. В соответствии со статьей 96 Регламента Государственного Совета Республики Татарстан прошу Вас поддержать решение комитета и принять законопроект в первом и третьем чтениях. Спасибо.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Благодарю вас, садитесь, пожалуйста.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предложение комитета о принятии представленного законопроекта в первом чтении и в целом, ставлю на голосование. </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79</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2</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 нас по Регламенту перерыв, есть необходимость посоветоваться, некоторые депутаты подходили, предлагают не часовой перерыв сделать, а 30-минутный. Давайте проголосуем, 30 минут перерыв и собраться ровно в 14 часов для продолжения работы. Кто за это предложение? Прошу голосовать. </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77</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1</w:t>
      </w:r>
    </w:p>
    <w:p w:rsidR="00C56F37" w:rsidRPr="00D5194F" w:rsidRDefault="00C56F37" w:rsidP="00C56F37">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C56F37" w:rsidRPr="00D5194F" w:rsidRDefault="00C56F37" w:rsidP="00C56F37">
      <w:pPr>
        <w:keepNext/>
        <w:spacing w:after="0" w:line="240" w:lineRule="auto"/>
        <w:ind w:firstLine="3420"/>
        <w:jc w:val="both"/>
        <w:rPr>
          <w:rFonts w:ascii="Times New Roman" w:hAnsi="Times New Roman"/>
          <w:b/>
          <w:sz w:val="30"/>
          <w:szCs w:val="30"/>
          <w:lang w:eastAsia="ru-RU"/>
        </w:rPr>
      </w:pP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Объявляется перерыв на 30 минут. Приятного аппетита!</w:t>
      </w:r>
    </w:p>
    <w:p w:rsidR="00C56F37" w:rsidRPr="00D14585" w:rsidRDefault="00C56F37" w:rsidP="00C56F37">
      <w:pPr>
        <w:keepNext/>
        <w:spacing w:after="0" w:line="360" w:lineRule="auto"/>
        <w:ind w:firstLine="709"/>
        <w:contextualSpacing/>
        <w:mirrorIndents/>
        <w:jc w:val="both"/>
        <w:outlineLvl w:val="0"/>
        <w:rPr>
          <w:rFonts w:ascii="Times New Roman" w:hAnsi="Times New Roman"/>
          <w:sz w:val="30"/>
          <w:szCs w:val="30"/>
        </w:rPr>
      </w:pPr>
    </w:p>
    <w:p w:rsidR="00D5194F" w:rsidRPr="00D14585" w:rsidRDefault="00D5194F" w:rsidP="00C56F37">
      <w:pPr>
        <w:keepNext/>
        <w:spacing w:after="0" w:line="360" w:lineRule="auto"/>
        <w:ind w:firstLine="709"/>
        <w:contextualSpacing/>
        <w:mirrorIndents/>
        <w:jc w:val="both"/>
        <w:outlineLvl w:val="0"/>
        <w:rPr>
          <w:rFonts w:ascii="Times New Roman" w:hAnsi="Times New Roman"/>
          <w:sz w:val="30"/>
          <w:szCs w:val="30"/>
        </w:rPr>
      </w:pPr>
    </w:p>
    <w:tbl>
      <w:tblPr>
        <w:tblW w:w="0" w:type="auto"/>
        <w:tblLook w:val="01E0"/>
      </w:tblPr>
      <w:tblGrid>
        <w:gridCol w:w="5014"/>
        <w:gridCol w:w="4840"/>
      </w:tblGrid>
      <w:tr w:rsidR="00C56F37" w:rsidRPr="00D5194F" w:rsidTr="00D5194F">
        <w:tc>
          <w:tcPr>
            <w:tcW w:w="5014" w:type="dxa"/>
            <w:hideMark/>
          </w:tcPr>
          <w:p w:rsidR="00C56F37" w:rsidRPr="00D5194F" w:rsidRDefault="00C56F37" w:rsidP="00D5194F">
            <w:pPr>
              <w:keepNext/>
              <w:spacing w:after="0" w:line="240" w:lineRule="auto"/>
              <w:rPr>
                <w:rFonts w:ascii="Times New Roman" w:hAnsi="Times New Roman"/>
                <w:b/>
                <w:i/>
                <w:sz w:val="30"/>
                <w:szCs w:val="30"/>
                <w:lang w:eastAsia="ru-RU"/>
              </w:rPr>
            </w:pPr>
            <w:r w:rsidRPr="00D5194F">
              <w:rPr>
                <w:rFonts w:ascii="Times New Roman" w:hAnsi="Times New Roman"/>
                <w:b/>
                <w:i/>
                <w:sz w:val="30"/>
                <w:szCs w:val="30"/>
                <w:lang w:eastAsia="ru-RU"/>
              </w:rPr>
              <w:t xml:space="preserve">Здание Государственного Совета </w:t>
            </w:r>
          </w:p>
          <w:p w:rsidR="00C56F37" w:rsidRPr="00D5194F" w:rsidRDefault="00C56F37" w:rsidP="00D5194F">
            <w:pPr>
              <w:keepNext/>
              <w:spacing w:after="0" w:line="240" w:lineRule="auto"/>
              <w:rPr>
                <w:rFonts w:ascii="Times New Roman" w:hAnsi="Times New Roman"/>
                <w:b/>
                <w:i/>
                <w:sz w:val="30"/>
                <w:szCs w:val="30"/>
                <w:lang w:eastAsia="ru-RU"/>
              </w:rPr>
            </w:pPr>
            <w:r w:rsidRPr="00D5194F">
              <w:rPr>
                <w:rFonts w:ascii="Times New Roman" w:hAnsi="Times New Roman"/>
                <w:b/>
                <w:i/>
                <w:sz w:val="30"/>
                <w:szCs w:val="30"/>
                <w:lang w:eastAsia="ru-RU"/>
              </w:rPr>
              <w:t>Республики Татарстан,</w:t>
            </w:r>
          </w:p>
          <w:p w:rsidR="00C56F37" w:rsidRPr="00D5194F" w:rsidRDefault="00C56F37" w:rsidP="00D5194F">
            <w:pPr>
              <w:keepNext/>
              <w:spacing w:after="0" w:line="240" w:lineRule="auto"/>
              <w:rPr>
                <w:rFonts w:ascii="Times New Roman" w:hAnsi="Times New Roman"/>
                <w:b/>
                <w:i/>
                <w:sz w:val="30"/>
                <w:szCs w:val="30"/>
                <w:lang w:eastAsia="ru-RU"/>
              </w:rPr>
            </w:pPr>
            <w:r w:rsidRPr="00D5194F">
              <w:rPr>
                <w:rFonts w:ascii="Times New Roman" w:hAnsi="Times New Roman"/>
                <w:b/>
                <w:i/>
                <w:sz w:val="30"/>
                <w:szCs w:val="30"/>
                <w:lang w:eastAsia="ru-RU"/>
              </w:rPr>
              <w:t>зал заседаний</w:t>
            </w:r>
          </w:p>
        </w:tc>
        <w:tc>
          <w:tcPr>
            <w:tcW w:w="4840" w:type="dxa"/>
          </w:tcPr>
          <w:p w:rsidR="00C56F37" w:rsidRPr="00D5194F" w:rsidRDefault="00C56F37" w:rsidP="00D5194F">
            <w:pPr>
              <w:keepNext/>
              <w:spacing w:after="0" w:line="240" w:lineRule="auto"/>
              <w:ind w:firstLine="709"/>
              <w:jc w:val="right"/>
              <w:rPr>
                <w:rFonts w:ascii="Times New Roman" w:hAnsi="Times New Roman"/>
                <w:b/>
                <w:i/>
                <w:sz w:val="30"/>
                <w:szCs w:val="30"/>
                <w:lang w:eastAsia="ru-RU"/>
              </w:rPr>
            </w:pPr>
            <w:r w:rsidRPr="00D5194F">
              <w:rPr>
                <w:rFonts w:ascii="Times New Roman" w:hAnsi="Times New Roman"/>
                <w:b/>
                <w:i/>
                <w:sz w:val="30"/>
                <w:szCs w:val="30"/>
                <w:lang w:eastAsia="ru-RU"/>
              </w:rPr>
              <w:t xml:space="preserve">18 </w:t>
            </w:r>
            <w:r w:rsidRPr="00D5194F">
              <w:rPr>
                <w:rFonts w:ascii="Times New Roman" w:hAnsi="Times New Roman"/>
                <w:b/>
                <w:i/>
                <w:sz w:val="30"/>
                <w:szCs w:val="30"/>
                <w:lang w:val="tt-RU" w:eastAsia="ru-RU"/>
              </w:rPr>
              <w:t xml:space="preserve">марта </w:t>
            </w:r>
            <w:r w:rsidRPr="00D5194F">
              <w:rPr>
                <w:rFonts w:ascii="Times New Roman" w:hAnsi="Times New Roman"/>
                <w:b/>
                <w:i/>
                <w:sz w:val="30"/>
                <w:szCs w:val="30"/>
                <w:lang w:eastAsia="ru-RU"/>
              </w:rPr>
              <w:t>2019 года,</w:t>
            </w:r>
          </w:p>
          <w:p w:rsidR="00C56F37" w:rsidRPr="00D5194F" w:rsidRDefault="00C56F37" w:rsidP="00D5194F">
            <w:pPr>
              <w:keepNext/>
              <w:spacing w:after="0" w:line="240" w:lineRule="auto"/>
              <w:ind w:firstLine="709"/>
              <w:jc w:val="right"/>
              <w:rPr>
                <w:rFonts w:ascii="Times New Roman" w:hAnsi="Times New Roman"/>
                <w:b/>
                <w:i/>
                <w:sz w:val="30"/>
                <w:szCs w:val="30"/>
                <w:lang w:eastAsia="ru-RU"/>
              </w:rPr>
            </w:pPr>
            <w:r w:rsidRPr="00D5194F">
              <w:rPr>
                <w:rFonts w:ascii="Times New Roman" w:hAnsi="Times New Roman"/>
                <w:b/>
                <w:i/>
                <w:sz w:val="30"/>
                <w:szCs w:val="30"/>
                <w:lang w:eastAsia="ru-RU"/>
              </w:rPr>
              <w:t>14 часов</w:t>
            </w:r>
          </w:p>
          <w:p w:rsidR="00C56F37" w:rsidRPr="00D5194F" w:rsidRDefault="00C56F37" w:rsidP="00D5194F">
            <w:pPr>
              <w:keepNext/>
              <w:spacing w:after="0" w:line="240" w:lineRule="auto"/>
              <w:ind w:firstLine="709"/>
              <w:jc w:val="both"/>
              <w:rPr>
                <w:rFonts w:ascii="Times New Roman" w:hAnsi="Times New Roman"/>
                <w:b/>
                <w:i/>
                <w:sz w:val="30"/>
                <w:szCs w:val="30"/>
                <w:lang w:eastAsia="ru-RU"/>
              </w:rPr>
            </w:pPr>
          </w:p>
        </w:tc>
      </w:tr>
    </w:tbl>
    <w:p w:rsidR="00C56F37" w:rsidRPr="00D5194F" w:rsidRDefault="00C56F37" w:rsidP="00C56F37">
      <w:pPr>
        <w:keepNext/>
        <w:spacing w:after="0" w:line="360" w:lineRule="auto"/>
        <w:ind w:firstLine="709"/>
        <w:jc w:val="both"/>
        <w:rPr>
          <w:rFonts w:ascii="Times New Roman" w:hAnsi="Times New Roman"/>
          <w:i/>
          <w:sz w:val="30"/>
          <w:szCs w:val="30"/>
        </w:rPr>
      </w:pPr>
    </w:p>
    <w:p w:rsidR="00C56F37" w:rsidRPr="00D5194F" w:rsidRDefault="00C56F37" w:rsidP="00C56F37">
      <w:pPr>
        <w:keepNext/>
        <w:spacing w:after="0" w:line="240" w:lineRule="auto"/>
        <w:jc w:val="both"/>
        <w:rPr>
          <w:rFonts w:ascii="Times New Roman" w:hAnsi="Times New Roman"/>
          <w:b/>
          <w:i/>
          <w:sz w:val="30"/>
          <w:szCs w:val="30"/>
          <w:lang w:eastAsia="ru-RU"/>
        </w:rPr>
      </w:pPr>
      <w:r w:rsidRPr="00D5194F">
        <w:rPr>
          <w:rFonts w:ascii="Times New Roman" w:hAnsi="Times New Roman"/>
          <w:b/>
          <w:i/>
          <w:sz w:val="30"/>
          <w:szCs w:val="30"/>
          <w:lang w:eastAsia="ru-RU"/>
        </w:rPr>
        <w:t>Председательствует Председатель Государственного Совета Республики  Татарстан  Ф.Х. Мухаметшин</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В соответствии с Регламентом депутатов, принимающих участие на вечернем заседании Государственного Совета, прошу зарегистрироваться. </w:t>
      </w:r>
    </w:p>
    <w:p w:rsidR="00C56F37" w:rsidRPr="00D5194F" w:rsidRDefault="00C56F37" w:rsidP="00C56F37">
      <w:pPr>
        <w:pStyle w:val="a3"/>
        <w:keepNext/>
        <w:ind w:firstLine="3420"/>
        <w:jc w:val="both"/>
        <w:rPr>
          <w:b/>
          <w:sz w:val="30"/>
          <w:szCs w:val="30"/>
          <w:lang w:eastAsia="en-US"/>
        </w:rPr>
      </w:pPr>
      <w:r w:rsidRPr="00D5194F">
        <w:rPr>
          <w:b/>
          <w:sz w:val="30"/>
          <w:szCs w:val="30"/>
          <w:lang w:eastAsia="en-US"/>
        </w:rPr>
        <w:t>Результаты регистрации</w:t>
      </w:r>
    </w:p>
    <w:p w:rsidR="00C56F37" w:rsidRPr="00D5194F" w:rsidRDefault="00C56F37" w:rsidP="00C56F37">
      <w:pPr>
        <w:pStyle w:val="a3"/>
        <w:keepNext/>
        <w:ind w:firstLine="3420"/>
        <w:jc w:val="both"/>
        <w:rPr>
          <w:b/>
          <w:sz w:val="30"/>
          <w:szCs w:val="30"/>
          <w:lang w:eastAsia="en-US"/>
        </w:rPr>
      </w:pPr>
    </w:p>
    <w:p w:rsidR="00C56F37" w:rsidRPr="00D5194F" w:rsidRDefault="00C56F37" w:rsidP="00C56F37">
      <w:pPr>
        <w:pStyle w:val="a3"/>
        <w:keepNext/>
        <w:ind w:firstLine="3420"/>
        <w:jc w:val="both"/>
        <w:rPr>
          <w:sz w:val="30"/>
          <w:szCs w:val="30"/>
          <w:lang w:eastAsia="en-US"/>
        </w:rPr>
      </w:pPr>
      <w:r w:rsidRPr="00D5194F">
        <w:rPr>
          <w:sz w:val="30"/>
          <w:szCs w:val="30"/>
          <w:lang w:eastAsia="en-US"/>
        </w:rPr>
        <w:t>Всего депутатов</w:t>
      </w:r>
      <w:r w:rsidRPr="00D5194F">
        <w:rPr>
          <w:sz w:val="30"/>
          <w:szCs w:val="30"/>
          <w:lang w:eastAsia="en-US"/>
        </w:rPr>
        <w:tab/>
      </w:r>
      <w:r w:rsidRPr="00D5194F">
        <w:rPr>
          <w:sz w:val="30"/>
          <w:szCs w:val="30"/>
          <w:lang w:eastAsia="en-US"/>
        </w:rPr>
        <w:tab/>
        <w:t xml:space="preserve">   100</w:t>
      </w:r>
    </w:p>
    <w:p w:rsidR="00C56F37" w:rsidRPr="00D5194F" w:rsidRDefault="00C56F37" w:rsidP="00C56F37">
      <w:pPr>
        <w:pStyle w:val="a3"/>
        <w:keepNext/>
        <w:ind w:firstLine="3420"/>
        <w:jc w:val="both"/>
        <w:rPr>
          <w:sz w:val="30"/>
          <w:szCs w:val="30"/>
          <w:lang w:eastAsia="en-US"/>
        </w:rPr>
      </w:pPr>
      <w:r w:rsidRPr="00D5194F">
        <w:rPr>
          <w:sz w:val="30"/>
          <w:szCs w:val="30"/>
          <w:lang w:eastAsia="en-US"/>
        </w:rPr>
        <w:t>Кворум</w:t>
      </w:r>
      <w:r w:rsidRPr="00D5194F">
        <w:rPr>
          <w:sz w:val="30"/>
          <w:szCs w:val="30"/>
          <w:lang w:eastAsia="en-US"/>
        </w:rPr>
        <w:tab/>
      </w:r>
      <w:r w:rsidRPr="00D5194F">
        <w:rPr>
          <w:sz w:val="30"/>
          <w:szCs w:val="30"/>
          <w:lang w:eastAsia="en-US"/>
        </w:rPr>
        <w:tab/>
      </w:r>
      <w:r w:rsidRPr="00D5194F">
        <w:rPr>
          <w:sz w:val="30"/>
          <w:szCs w:val="30"/>
          <w:lang w:eastAsia="en-US"/>
        </w:rPr>
        <w:tab/>
        <w:t xml:space="preserve">     67</w:t>
      </w:r>
    </w:p>
    <w:p w:rsidR="00C56F37" w:rsidRPr="00D5194F" w:rsidRDefault="00C56F37" w:rsidP="00C56F37">
      <w:pPr>
        <w:pStyle w:val="a3"/>
        <w:keepNext/>
        <w:ind w:firstLine="3420"/>
        <w:jc w:val="both"/>
        <w:rPr>
          <w:sz w:val="30"/>
          <w:szCs w:val="30"/>
          <w:lang w:eastAsia="en-US"/>
        </w:rPr>
      </w:pPr>
      <w:r w:rsidRPr="00D5194F">
        <w:rPr>
          <w:sz w:val="30"/>
          <w:szCs w:val="30"/>
          <w:lang w:eastAsia="en-US"/>
        </w:rPr>
        <w:t>Зарегистрировано</w:t>
      </w:r>
      <w:r w:rsidRPr="00D5194F">
        <w:rPr>
          <w:sz w:val="30"/>
          <w:szCs w:val="30"/>
          <w:lang w:eastAsia="en-US"/>
        </w:rPr>
        <w:tab/>
        <w:t xml:space="preserve">     72</w:t>
      </w:r>
    </w:p>
    <w:p w:rsidR="00C56F37" w:rsidRPr="00D5194F" w:rsidRDefault="00C56F37" w:rsidP="00C56F37">
      <w:pPr>
        <w:pStyle w:val="a3"/>
        <w:keepNext/>
        <w:ind w:firstLine="3420"/>
        <w:jc w:val="both"/>
        <w:rPr>
          <w:sz w:val="30"/>
          <w:szCs w:val="30"/>
          <w:lang w:eastAsia="en-US"/>
        </w:rPr>
      </w:pPr>
      <w:r w:rsidRPr="00D5194F">
        <w:rPr>
          <w:sz w:val="30"/>
          <w:szCs w:val="30"/>
          <w:lang w:eastAsia="en-US"/>
        </w:rPr>
        <w:t>Не зарегистрировано</w:t>
      </w:r>
      <w:r w:rsidRPr="00D5194F">
        <w:rPr>
          <w:sz w:val="30"/>
          <w:szCs w:val="30"/>
          <w:lang w:eastAsia="en-US"/>
        </w:rPr>
        <w:tab/>
        <w:t xml:space="preserve">     10</w:t>
      </w:r>
    </w:p>
    <w:p w:rsidR="00C56F37" w:rsidRPr="00D5194F" w:rsidRDefault="00C56F37" w:rsidP="00C56F37">
      <w:pPr>
        <w:pStyle w:val="a3"/>
        <w:keepNext/>
        <w:ind w:firstLine="3420"/>
        <w:jc w:val="both"/>
        <w:rPr>
          <w:sz w:val="30"/>
          <w:szCs w:val="30"/>
          <w:lang w:eastAsia="en-US"/>
        </w:rPr>
      </w:pPr>
      <w:r w:rsidRPr="00D5194F">
        <w:rPr>
          <w:sz w:val="30"/>
          <w:szCs w:val="30"/>
          <w:lang w:eastAsia="en-US"/>
        </w:rPr>
        <w:t xml:space="preserve">Результат:    </w:t>
      </w:r>
      <w:r w:rsidRPr="00D5194F">
        <w:rPr>
          <w:b/>
          <w:sz w:val="30"/>
          <w:szCs w:val="30"/>
          <w:lang w:eastAsia="en-US"/>
        </w:rPr>
        <w:t>кворум есть</w:t>
      </w:r>
    </w:p>
    <w:p w:rsidR="00C56F37" w:rsidRPr="00D5194F" w:rsidRDefault="00C56F37" w:rsidP="00C56F37">
      <w:pPr>
        <w:keepNext/>
        <w:spacing w:after="0" w:line="240" w:lineRule="auto"/>
        <w:ind w:firstLine="709"/>
        <w:jc w:val="both"/>
        <w:outlineLvl w:val="0"/>
        <w:rPr>
          <w:rFonts w:ascii="Times New Roman" w:hAnsi="Times New Roman"/>
          <w:sz w:val="30"/>
          <w:szCs w:val="30"/>
        </w:rPr>
      </w:pPr>
    </w:p>
    <w:p w:rsidR="00C56F37" w:rsidRPr="00D5194F" w:rsidRDefault="00C56F37" w:rsidP="00C56F37">
      <w:pPr>
        <w:keepNext/>
        <w:spacing w:after="0" w:line="360" w:lineRule="auto"/>
        <w:ind w:firstLine="709"/>
        <w:jc w:val="both"/>
        <w:outlineLvl w:val="0"/>
        <w:rPr>
          <w:rFonts w:ascii="Times New Roman" w:hAnsi="Times New Roman"/>
          <w:sz w:val="30"/>
          <w:szCs w:val="30"/>
        </w:rPr>
      </w:pPr>
      <w:r w:rsidRPr="00D5194F">
        <w:rPr>
          <w:rFonts w:ascii="Times New Roman" w:hAnsi="Times New Roman"/>
          <w:sz w:val="30"/>
          <w:szCs w:val="30"/>
        </w:rPr>
        <w:t>Кворум имеется.</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Продолжаем нашу работу. Сейчас у нас 10-й вопрос в повестке дня, доклад Уполномоченного при Президенте Республики Татарстан по защите прав предпринимателей – «О результатах своей деятельности в 2018 году». Докладчик Тимур Дмитриевич Нагуманов, Уполномоченный при Президенте. Пожалуйста.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w:t>
      </w:r>
      <w:r w:rsidRPr="00D5194F">
        <w:rPr>
          <w:rFonts w:ascii="Times New Roman" w:hAnsi="Times New Roman"/>
          <w:i/>
          <w:sz w:val="30"/>
          <w:szCs w:val="30"/>
        </w:rPr>
        <w:t>Уполномоченный при Президенте Республики Татарстан по защите прав предпринимателей.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 Хөрмәтле Фарид Хайруллович! Хөрмәтле</w:t>
      </w:r>
      <w:proofErr w:type="gramStart"/>
      <w:r w:rsidRPr="00D5194F">
        <w:rPr>
          <w:rFonts w:ascii="Times New Roman" w:hAnsi="Times New Roman"/>
          <w:sz w:val="30"/>
          <w:szCs w:val="30"/>
        </w:rPr>
        <w:t xml:space="preserve"> Д</w:t>
      </w:r>
      <w:proofErr w:type="gramEnd"/>
      <w:r w:rsidRPr="00D5194F">
        <w:rPr>
          <w:rFonts w:ascii="Times New Roman" w:hAnsi="Times New Roman"/>
          <w:sz w:val="30"/>
          <w:szCs w:val="30"/>
          <w:lang w:val="tt-RU"/>
        </w:rPr>
        <w:t>әү</w:t>
      </w:r>
      <w:r w:rsidRPr="00D5194F">
        <w:rPr>
          <w:rFonts w:ascii="Times New Roman" w:hAnsi="Times New Roman"/>
          <w:sz w:val="30"/>
          <w:szCs w:val="30"/>
        </w:rPr>
        <w:t>л</w:t>
      </w:r>
      <w:r w:rsidRPr="00D5194F">
        <w:rPr>
          <w:rFonts w:ascii="Times New Roman" w:hAnsi="Times New Roman"/>
          <w:sz w:val="30"/>
          <w:szCs w:val="30"/>
          <w:lang w:val="tt-RU"/>
        </w:rPr>
        <w:t>ә</w:t>
      </w:r>
      <w:r w:rsidRPr="00D5194F">
        <w:rPr>
          <w:rFonts w:ascii="Times New Roman" w:hAnsi="Times New Roman"/>
          <w:sz w:val="30"/>
          <w:szCs w:val="30"/>
        </w:rPr>
        <w:t>т Советы депутатлары!</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Сегодня я представляю ежегодную информацию по итогам деятельности Уполномоченного при Президенте Республики Татарстан по защите прав предпринимателей в прошедшем 2018 году.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своем выступлении я хотел бы подробно остановиться на комплексе вопросов, которые характеризуют проводимую нами работу. Я условно разделил их на несколько блоков. Начнем, конечно же, с базового блока – с обращений.</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 2018 год в мой адрес поступило чуть более 1403 обращения предпринимателей. За все время работы – а это почти шесть лет – нами принято и обработано более 7 тысяч вопросов от предпринимателей. Если говорить про структуру обращений, то она остается неизменной на протяжении всего периода моей работы. Большинство обращений в 2018 году касалось земельно-имущественных отношений.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На втором месте по количеству жалоб находится контрольно-надзорная деятельность. В основном это территориальные управления органов государственной власти Российской Федерации. Они занимают у нас 25% в структуре жалоб.</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третью позицию можно уверено отнести обращения, связанные с нарушениями обязательств органами власти разных уровней.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Также хочу отдельно выделить, что порядка 15% обращений, которые к нам поступают, это когда предприниматели жалуются на своих же коллег, на банки, на контрагентов и на своих деловых партнеров. В таких ситуациях мы даем необходимые консультации </w:t>
      </w:r>
      <w:proofErr w:type="gramStart"/>
      <w:r w:rsidRPr="00D5194F">
        <w:rPr>
          <w:rFonts w:ascii="Times New Roman" w:hAnsi="Times New Roman"/>
          <w:sz w:val="30"/>
          <w:szCs w:val="30"/>
        </w:rPr>
        <w:t>и</w:t>
      </w:r>
      <w:proofErr w:type="gramEnd"/>
      <w:r w:rsidRPr="00D5194F">
        <w:rPr>
          <w:rFonts w:ascii="Times New Roman" w:hAnsi="Times New Roman"/>
          <w:sz w:val="30"/>
          <w:szCs w:val="30"/>
        </w:rPr>
        <w:t xml:space="preserve"> несмотря на то, что формально Уполномоченный не может участвовать в спорах </w:t>
      </w:r>
      <w:r w:rsidRPr="00D5194F">
        <w:rPr>
          <w:rFonts w:ascii="Times New Roman" w:hAnsi="Times New Roman"/>
          <w:sz w:val="30"/>
          <w:szCs w:val="30"/>
        </w:rPr>
        <w:lastRenderedPageBreak/>
        <w:t xml:space="preserve">хозяйствующих субъектов, мы очень активно развиваем институт медиации, который в 2018 году нами активно применялся.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Отдельным блоком, на котором хочу остановиться,– обращения предпринимателей, связанные с уголовным преследованием бизнеса.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Таких обращений в 2018 году мы получили 60 штук. Из них 41 обращение рассмотрено, а оставшаяся часть обращений перешла в работу на 2019 год. Работа с такими обращениями – очень сложный процесс, требующий вовлечения экспертов и представителей общественности, самостоятельно нашим юристам не всегда удается подробно разобраться во всех хитросплетениях.</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Для более эффективного решения проблем предпринимателей было предложено создать Центр общественных процедур «Бизнес против коррупции». Инициатива поддержана Президентом республики, и центр начал работать в 2018 году. Центр призван осуществлять публичную правовую защиту бизнеса от необоснованного уголовного преследования и уже сейчас активно работает в данном направлении.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Хочу отметить, что одной из главных проблем уголовного преследования бизнеса сегодня остается статья 159 УК РФ о мошенничестве, по которой привлекают предпринимателей, не выполнивших, например, обязательства договора. Большинство дел сегодня проходит не по</w:t>
      </w:r>
      <w:r w:rsidRPr="00D5194F">
        <w:rPr>
          <w:rFonts w:ascii="Times New Roman" w:hAnsi="Times New Roman"/>
          <w:b/>
          <w:sz w:val="30"/>
          <w:szCs w:val="30"/>
        </w:rPr>
        <w:t xml:space="preserve"> </w:t>
      </w:r>
      <w:r w:rsidRPr="00D5194F">
        <w:rPr>
          <w:rFonts w:ascii="Times New Roman" w:hAnsi="Times New Roman"/>
          <w:sz w:val="30"/>
          <w:szCs w:val="30"/>
        </w:rPr>
        <w:t>предпринимательской</w:t>
      </w:r>
      <w:r w:rsidRPr="00D5194F">
        <w:rPr>
          <w:rFonts w:ascii="Times New Roman" w:hAnsi="Times New Roman"/>
          <w:b/>
          <w:sz w:val="30"/>
          <w:szCs w:val="30"/>
        </w:rPr>
        <w:t xml:space="preserve"> </w:t>
      </w:r>
      <w:r w:rsidRPr="00D5194F">
        <w:rPr>
          <w:rFonts w:ascii="Times New Roman" w:hAnsi="Times New Roman"/>
          <w:sz w:val="30"/>
          <w:szCs w:val="30"/>
        </w:rPr>
        <w:t>части 5.7 статьи 159 («Мошенничество в сфере предпринимательской деятельности»), а в целом по общей статье, что осложняет защиту бизнеса и влечет практику применения арестов предпринимателей, что, конечно, крайне негативно влияет на любой вид бизнеса.</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Другое направление, по которому мы работаем совместно с центром, это взаимодействие с контрольно-надзорными органами. Наша задача – сформировать новую практику коммуникаций контрольно-надзорных органов с бизнесом.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Мы настаиваем на том, что контрольно-надзорные органы должны выполнять не так называемую карательную функцию, но и обучать, консультировать, подсказывать бизнесу, как избегать нарушений. </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Совместно с экспертами центра мы провели серию тренингов для инспекторского состава надзорных органов, которые чаще всего общаются с бизнесом. Это МЧС, Роспотребнадзор, налоговые органы и Госалкогольинспекция. Мы проработали подходы к профилактике нарушений и методы бесконфликтной коммуникации с предпринимателями.</w:t>
      </w:r>
    </w:p>
    <w:p w:rsidR="00C56F37" w:rsidRPr="00D5194F" w:rsidRDefault="00C56F37" w:rsidP="00C56F37">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ходе тренингов попытались найти ответы на вопросы, почему инструменты профилактики не всегда применяются в полной мере. Вот, к таким выводам мы пришли. Они представлены на слайде.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Во-первых, «палочная» система, к сожалению, перечеркивает возможность применения любой профилактики. В некоторых органах есть такая форма, что инспектор обязан проводить по 30, так называемых, «эффективных» проверок в месяц. Эффективность здесь означает найденное нарушение и штраф для бизнеса. Чем больше нарушений и штрафов, тем качественнее работа контролера и выше его премия. Проверка без нарушений и штрафов считается неэффективной.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Во-вторых, госорганы игнорируют иногда механизм электронного документооборота и запрашивают у бизнеса документы, которые есть в распоряжении других госорганов.</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Профессиональные жалобщики также мешают внедрению профилактики. Многие надзорные органы говорят о том, что они завалены обращениями по одним и тем же вопросам.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Пробелы в законодательстве и локальные нормативные акты иногда тоже создают неоднозначную практику. Поскольку единые понятия не зафиксированы, возникают различные трактовки в ведомствах, в том числе расхождение мнений и с органами надзора.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Инспекторы, опасаясь санкций, часто отказываются от применения профилактики, хотя именно обучение, консультации и профилактика могут оградить предпринимателей от нарушений. Порядка 55% предпринимателей совершают нарушения потому, что не знают норм и не могут сами обнаружить и предотвратить нарушение требований закона. Это мнение самих контролеров, то есть инспекторского состава, в рамках анкетирования, проведенного нами в формате обучения.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Сегодня есть положительная тенденция во взаимодействии контрольно-надзорных органов с бизнесом. Сейчас предупреждения используют практически все региональные и федеральные органы надзора. Несколько лет назад этой практики у нас, можно сказать, практически не существовало. На 76% выросло количество предупреждений, выписанных территориальными отделениями федеральных органов исполнительной власти. В этом вопросе, безусловно, большая роль принадлежит прокуратуре, которая активно внедряет эту практику в работе контрольных органов.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Стоит отметить и позитивную практику муниципалитетов по снижению количества проверок. В 2018 году количество проверок </w:t>
      </w:r>
      <w:r w:rsidRPr="00D5194F">
        <w:rPr>
          <w:rFonts w:ascii="Times New Roman" w:hAnsi="Times New Roman"/>
          <w:sz w:val="30"/>
          <w:szCs w:val="30"/>
        </w:rPr>
        <w:lastRenderedPageBreak/>
        <w:t xml:space="preserve">органами местного самоуправления в Республике Татарстан сократилось на 46% и составило 1684 проверки.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Далее хочу рассказать о реализации программы встреч с предпринимателями в районах в рамках проекта «Бизнес и власть: откровенный разговор».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Сейчас практически каждую неделю мы выезжаем в районы и проводим встречи с предпринимателями с обязательным участием глав, Главного Федерального инспектора по Республике Татарстан, представителей прокуратуры, налоговой инспекции, природоохранной прокуратуры, Министерства экономики республики. В течение 2018 года такие встречи проходили регулярно во многих районах республики.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каждом районе предприниматели задают как типичные вопросы, представленные на слайде, так и специальные. Каждый вопрос мы либо отрабатываем на месте, либо берем в работу. Более 70% озвученных вопросов в рамках выездных встреч нам удается решить в течение месяца. Мы считаем наиболее важным, что каждый озвученный вопрос не остается незамеченным и по нему проводится кропотливая работа с вовлечением большего </w:t>
      </w:r>
      <w:proofErr w:type="gramStart"/>
      <w:r w:rsidRPr="00D5194F">
        <w:rPr>
          <w:rFonts w:ascii="Times New Roman" w:hAnsi="Times New Roman"/>
          <w:sz w:val="30"/>
          <w:szCs w:val="30"/>
        </w:rPr>
        <w:t>количества представителей органов власти республики</w:t>
      </w:r>
      <w:proofErr w:type="gramEnd"/>
      <w:r w:rsidRPr="00D5194F">
        <w:rPr>
          <w:rFonts w:ascii="Times New Roman" w:hAnsi="Times New Roman"/>
          <w:sz w:val="30"/>
          <w:szCs w:val="30"/>
        </w:rPr>
        <w:t>.</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Хотелось бы поблагодарить коллег, принимающих участие в этой, несомненно, важной работе.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Хочу рассказать о работе, которая проводится в рамках Совета по предпринимательству при Президенте. Совет фактически работает три года. Можно сказать, что Совет по предпринимательству – это сложившаяся площадка для взаимодействия предпринимателей с органами власти, для решения системных проблем, развития сферы </w:t>
      </w:r>
      <w:r w:rsidRPr="00D5194F">
        <w:rPr>
          <w:rFonts w:ascii="Times New Roman" w:hAnsi="Times New Roman"/>
          <w:sz w:val="30"/>
          <w:szCs w:val="30"/>
        </w:rPr>
        <w:lastRenderedPageBreak/>
        <w:t>предпринимательства и улучшения деловой среды. Совет работает по проектно-ориентированной модели, в нем нет постоянного членства. Предприниматели обращаются с проблемой или вопросом, мы подключаем экспертов, юристов, органы власти. Если выявляется системность данной проблемы, мы инициируем создание проектной группы. В ходе заседаний предприниматели совместно с органами власти и экспертами вырабатывают решение.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 время работы мы провели 11 расширенных заседаний, сформировали более 100 проектных групп, вовлекли в работу более 2 тыс. предпринимателей.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Перечень важных решений, направленных на улучшение деловой среды в Татарстане, представлен в докладе.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одной из якорных тем работы Совета стала деятельность самозанятых предпринимателей. Совет озвучил тему самозанятости весной 2018 года, год назад, – еще до принятия закона. Тогда самозанятые обозначили много опасений и рисков, с которыми они сталкивались.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Совет инициировал и провел качественное исследование самозанятости в Татарстане. Нашей задачей было выявить ключевые барьеры, опасения, идеи самозанятых по вопросу легализации. В результате анкетирования и интервью с самозанятыми мы выяснили, чего боятся самозанятые Татарстана и чего не хватает для выхода в легальное поле. Исследование показало, что самозанятых беспокоят возможные высокие штрафы, чрезмерная активность контрольно-надзорных органов и проверки, повышение налоговой ставки, бюрократия и возможные сложности с отчетностью.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Тем не менее, еще до принятия закона, мы увидели высокий интерес самозанятых к переходу в официальное «белое» поле. Мы видим, что они хотят выйти в легальное поле, потому что понимают, что «серая» деятельность – это их полная незащищенность, это большой риск возможных проблем с проверяющими органами и отсутствие социальных гарантий, государственной поддержки.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Сейчас закон принят и начал работать. Мы видим, что в нем учтены ключевые опасения и предложения Татарстана, которые нами были выработаны совместно, в том числе с депутатским корпусом Государственного Совета республики.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Сейчас мы видим, что уже более 5 тыс. самозанятых зарегистрировано в Татарстане, однако эта работа, конечно, требует от нас еще дальнейшего вовлечения. Сегодня мы активно проводим встречи с самозанятыми, обсуждаем с ними текущие сложные вопросы. Хочу отметить, что первым в Татарстане практику по упорядочению норм для самозанятых предпринимателей в сфере услуг красоты сформировал Роспотребнадзор. Мы надеемся на подобную практику с другими контрольными органами, которые доступным языком смогут объяснить все требования и нюансы, связанные с деятельностью самозанятых в рамках их надзора.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мы совместно с Ак Барс банком и федеральной исследовательской компанией </w:t>
      </w:r>
      <w:r w:rsidRPr="00D5194F">
        <w:rPr>
          <w:rFonts w:ascii="Times New Roman" w:hAnsi="Times New Roman"/>
          <w:sz w:val="30"/>
          <w:szCs w:val="30"/>
          <w:lang w:val="en-US"/>
        </w:rPr>
        <w:t>MAGRAM</w:t>
      </w:r>
      <w:r w:rsidRPr="00D5194F">
        <w:rPr>
          <w:rFonts w:ascii="Times New Roman" w:hAnsi="Times New Roman"/>
          <w:sz w:val="30"/>
          <w:szCs w:val="30"/>
        </w:rPr>
        <w:t xml:space="preserve"> продолжили масштабную работу по изучению и исследованию состояния делового климата во всех муниципальных образованиях Татарстана. Первое исследование проведено нами в 2017 году и стало первой в стране практикой оценки в разрезе отдельных муниципалитетов. Повторное проведение исследования </w:t>
      </w:r>
      <w:r w:rsidRPr="00D5194F">
        <w:rPr>
          <w:rFonts w:ascii="Times New Roman" w:hAnsi="Times New Roman"/>
          <w:sz w:val="30"/>
          <w:szCs w:val="30"/>
        </w:rPr>
        <w:lastRenderedPageBreak/>
        <w:t xml:space="preserve">в 2018 году дало нам возможность увидеть динамику изменений и оценить усилия местных властей по улучшению делового климата и </w:t>
      </w:r>
      <w:proofErr w:type="gramStart"/>
      <w:r w:rsidRPr="00D5194F">
        <w:rPr>
          <w:rFonts w:ascii="Times New Roman" w:hAnsi="Times New Roman"/>
          <w:sz w:val="30"/>
          <w:szCs w:val="30"/>
        </w:rPr>
        <w:t>бизнес-активности</w:t>
      </w:r>
      <w:proofErr w:type="gramEnd"/>
      <w:r w:rsidRPr="00D5194F">
        <w:rPr>
          <w:rFonts w:ascii="Times New Roman" w:hAnsi="Times New Roman"/>
          <w:sz w:val="30"/>
          <w:szCs w:val="30"/>
        </w:rPr>
        <w:t xml:space="preserve">.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мы опросили свыше 8 тысяч предпринимателей во всех муниципалитетах республики. В результате исследования мы получаем два индекса: индекс деловой активности и индекс настроений. Индекс активности оценивает нынешнее состояние бизнеса на территории: что происходит с доходами предпринимателей, инвестируют ли они в собственное дело, расширяют ли предприниматели штат, привлекают ли внешнее финансирование.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Индекс настроений оценивает условия, в которых работает предприниматель, и самое главное – их ожидания. По результатам нашей оценки индекс настроений бизнеса в целом по Татарстану в этом году, к сожалению, снизился с 43 до 37 пунктов. За год только в 5 районах настроение бизнеса улучшилось: </w:t>
      </w:r>
      <w:proofErr w:type="gramStart"/>
      <w:r w:rsidRPr="00D5194F">
        <w:rPr>
          <w:rFonts w:ascii="Times New Roman" w:hAnsi="Times New Roman"/>
          <w:sz w:val="30"/>
          <w:szCs w:val="30"/>
        </w:rPr>
        <w:t>в</w:t>
      </w:r>
      <w:proofErr w:type="gramEnd"/>
      <w:r w:rsidRPr="00D5194F">
        <w:rPr>
          <w:rFonts w:ascii="Times New Roman" w:hAnsi="Times New Roman"/>
          <w:sz w:val="30"/>
          <w:szCs w:val="30"/>
        </w:rPr>
        <w:t xml:space="preserve"> </w:t>
      </w:r>
      <w:proofErr w:type="gramStart"/>
      <w:r w:rsidRPr="00D5194F">
        <w:rPr>
          <w:rFonts w:ascii="Times New Roman" w:hAnsi="Times New Roman"/>
          <w:sz w:val="30"/>
          <w:szCs w:val="30"/>
        </w:rPr>
        <w:t>Буинском</w:t>
      </w:r>
      <w:proofErr w:type="gramEnd"/>
      <w:r w:rsidRPr="00D5194F">
        <w:rPr>
          <w:rFonts w:ascii="Times New Roman" w:hAnsi="Times New Roman"/>
          <w:sz w:val="30"/>
          <w:szCs w:val="30"/>
        </w:rPr>
        <w:t>, Заинском, Тукаевском, Аксубаевском и Нижнекамском районах.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Деловая активность в районе – это прямое следствие настроений бизнеса. Есть прямая зависимость между настроениями и деловой активностью. Результаты вы видите на слайде. Больше всего деловая активность за год выросла в Нижнекамске, Камском Устье и Муслюмово. Однако есть районы-аутсайдеры, о которых подробно сказано в докладе.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этом году мы снова опросим предпринимателей и узнаем, что же на самом деле изменилось. Оценим, насколько более лояльными и открытыми к бизнесу стали органы власти, местные администрации, надзорные </w:t>
      </w:r>
      <w:proofErr w:type="gramStart"/>
      <w:r w:rsidRPr="00D5194F">
        <w:rPr>
          <w:rFonts w:ascii="Times New Roman" w:hAnsi="Times New Roman"/>
          <w:sz w:val="30"/>
          <w:szCs w:val="30"/>
        </w:rPr>
        <w:t>органы</w:t>
      </w:r>
      <w:proofErr w:type="gramEnd"/>
      <w:r w:rsidRPr="00D5194F">
        <w:rPr>
          <w:rFonts w:ascii="Times New Roman" w:hAnsi="Times New Roman"/>
          <w:sz w:val="30"/>
          <w:szCs w:val="30"/>
        </w:rPr>
        <w:t xml:space="preserve"> по мнению самих предпринимателей, увидим, удалось ли снизить барьеры и давление на бизнес.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Если переходить к задачам на текущий год, это, по-прежнему, защита прав и законных интересов предпринимателей, оперативная и эффективная работа с поступающими обращениями, выявление системных проблем и выработка решений для их устранения. Это, безусловно, базовый фундамент, с которым мы работаем.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2019 году мы запустили новую систему контроля и управления деловым климатом в 15 пилотных муниципалитетах республики. На основе глубинных исследований и опросов мы готовим дорожные карты, которые будем внедрять совместно с бизнесом, проживающим на этой территории.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депутаты! </w:t>
      </w:r>
      <w:proofErr w:type="gramStart"/>
      <w:r w:rsidRPr="00D5194F">
        <w:rPr>
          <w:rFonts w:ascii="Times New Roman" w:hAnsi="Times New Roman"/>
          <w:sz w:val="30"/>
          <w:szCs w:val="30"/>
        </w:rPr>
        <w:t>Уверен</w:t>
      </w:r>
      <w:proofErr w:type="gramEnd"/>
      <w:r w:rsidRPr="00D5194F">
        <w:rPr>
          <w:rFonts w:ascii="Times New Roman" w:hAnsi="Times New Roman"/>
          <w:sz w:val="30"/>
          <w:szCs w:val="30"/>
        </w:rPr>
        <w:t>, что наши совместные действия, при поддержке органов государственной власти, органов местного самоуправления, общественных институтов, будут направлены не только на защиту, но и на развитие бизнеса в Татарстане, улучшение делового климата и повышение деловой активности. Это позволит достигнуть поставленных целей, а главное – создать благоприятные деловые и инвестиционные условия для развития бизнеса.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 за внимание.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Тимур Дмитриевич.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Какие вопросы, коллеги, по докладу?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Комисаров Александр Владимирович.</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Комисаров А.В.</w:t>
      </w:r>
      <w:r w:rsidRPr="00D5194F">
        <w:rPr>
          <w:rFonts w:ascii="Times New Roman" w:hAnsi="Times New Roman"/>
          <w:sz w:val="30"/>
          <w:szCs w:val="30"/>
        </w:rPr>
        <w:t xml:space="preserve"> Уважаемый Тимур Дмитриевич, вопрос по штрафам. Вы как раз говорили о профессиональных жалобщиках, о том, что штрафы максимальные начисляются органами. У нас уже несколько лет действует мораторий  на проверки, и вы сказали о том, что 25% проверок как раз от территориальных управлений федеральных надзорных </w:t>
      </w:r>
      <w:r w:rsidRPr="00D5194F">
        <w:rPr>
          <w:rFonts w:ascii="Times New Roman" w:hAnsi="Times New Roman"/>
          <w:sz w:val="30"/>
          <w:szCs w:val="30"/>
        </w:rPr>
        <w:lastRenderedPageBreak/>
        <w:t>и контрольных органов. По моей информации, есть обращения предпринимателей, что на сегодняшний день существует проблема с людьми, которые жалуются, т.е. на бизнес</w:t>
      </w:r>
      <w:r w:rsidR="00E94DC0">
        <w:rPr>
          <w:rFonts w:ascii="Times New Roman" w:hAnsi="Times New Roman"/>
          <w:sz w:val="30"/>
          <w:szCs w:val="30"/>
        </w:rPr>
        <w:t>.</w:t>
      </w:r>
      <w:proofErr w:type="gramStart"/>
      <w:r w:rsidR="00E94DC0">
        <w:rPr>
          <w:rFonts w:ascii="Times New Roman" w:hAnsi="Times New Roman"/>
          <w:sz w:val="30"/>
          <w:szCs w:val="30"/>
        </w:rPr>
        <w:t xml:space="preserve"> </w:t>
      </w:r>
      <w:proofErr w:type="gramEnd"/>
      <w:r w:rsidR="00E94DC0">
        <w:rPr>
          <w:rFonts w:ascii="Times New Roman" w:hAnsi="Times New Roman"/>
          <w:sz w:val="30"/>
          <w:szCs w:val="30"/>
        </w:rPr>
        <w:t>И</w:t>
      </w:r>
      <w:r w:rsidRPr="00D5194F">
        <w:rPr>
          <w:rFonts w:ascii="Times New Roman" w:hAnsi="Times New Roman"/>
          <w:sz w:val="30"/>
          <w:szCs w:val="30"/>
        </w:rPr>
        <w:t xml:space="preserve"> многие жалобы, мы смотрим даже по арбитражной практике, между собой очень сильно похожи. Потом предприниматели попадают в такую ситуацию, что их максимально грузят штрафами арбитражные суды, мировые, вплоть до возбуждения уголовного дела… (</w:t>
      </w:r>
      <w:r w:rsidRPr="00D5194F">
        <w:rPr>
          <w:rFonts w:ascii="Times New Roman" w:hAnsi="Times New Roman"/>
          <w:i/>
          <w:sz w:val="30"/>
          <w:szCs w:val="30"/>
        </w:rPr>
        <w:t>непонятно</w:t>
      </w:r>
      <w:r w:rsidRPr="00D5194F">
        <w:rPr>
          <w:rFonts w:ascii="Times New Roman" w:hAnsi="Times New Roman"/>
          <w:sz w:val="30"/>
          <w:szCs w:val="30"/>
        </w:rPr>
        <w:t xml:space="preserve">). Но мы также понимаем, что потом идет банкротство многих юридических лиц, штрафы не взимаются в полном объеме, минимальный процент их взимания. Получается так, что мы потом видим и банкротство юридических лиц, они уходят в другой регион. Не все, конечно, малая часть.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Что на сегодняшний день предпринимается? Какие есть пути решения данной проблемы?</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Да, безусловно, тема проверок, как я уже говорил, является актуальной, и административное давление на бизнес в рамках контрольно-надзорной деятельности предприниматели, к сожалению, ощущают, несмотря на то, что у нас количество плановых и даже внеплановых проверок немного сокращается. Здесь путь только один – это профилактика, мы его вместе с прокуратурой республики активно обсуждаем, максимально пытаемся внедрять. Задача в том, чтобы контролер не только выписывал штрафы, а чтобы помогал бизнесу справляться со сложными проблемами. Это единственный путь, по которому надо двигаться, и мы, конечно, продолжим эту работу.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Юнусов Рафаэль Сулейманович.</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Юнусов Р.С.</w:t>
      </w:r>
      <w:r w:rsidRPr="00D5194F">
        <w:rPr>
          <w:rFonts w:ascii="Times New Roman" w:hAnsi="Times New Roman"/>
          <w:sz w:val="30"/>
          <w:szCs w:val="30"/>
        </w:rPr>
        <w:t xml:space="preserve"> Тимур Дмитриевич, вот мы говорим: деловой климат, инвестиционный климат, привлекательность. Что мы можем делать в </w:t>
      </w:r>
      <w:r w:rsidRPr="00D5194F">
        <w:rPr>
          <w:rFonts w:ascii="Times New Roman" w:hAnsi="Times New Roman"/>
          <w:sz w:val="30"/>
          <w:szCs w:val="30"/>
        </w:rPr>
        <w:lastRenderedPageBreak/>
        <w:t xml:space="preserve">части поддержки на уровне государства тех проектов, которые являются высокотехнологичными, инновационными? Мировой опыт гласит и практикуется, если предприниматель объявляет значимый для территории проект, он обязательно получает поддержку в виде денежной кредитной политики, получает долгосрочный инвестиционный кредит фактически даже с нулевой ставкой. Также на период реализации проекта получает налоговую льготу или каникулы для того, чтобы данный проект был реализован точно в срок и с той отдачей, которую от него ждали.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Вопрос сформулируйте, пожалуйста.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Юнусов Р.С.</w:t>
      </w:r>
      <w:r w:rsidRPr="00D5194F">
        <w:rPr>
          <w:rFonts w:ascii="Times New Roman" w:hAnsi="Times New Roman"/>
          <w:sz w:val="30"/>
          <w:szCs w:val="30"/>
        </w:rPr>
        <w:t xml:space="preserve"> Вопрос: что-нибудь у нас может измениться? Фактически даже в былые худшие годы социально-экономической политики страны у нас были возможности. Разрешалось инвестировать часть прибыли на развитие защищенных проектов, получали достаточно хорошие условия по кредитам. Сегодня крупнейшие банки докладывают, что они триллионы заработали. Деньги для банков или для развития бизнеса у нас? Что-нибудь вы рассматриваете для улучшения этих вопросов? Я хочу сказать, стало хуже, чем было.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w:t>
      </w:r>
      <w:proofErr w:type="gramStart"/>
      <w:r w:rsidRPr="00D5194F">
        <w:rPr>
          <w:rFonts w:ascii="Times New Roman" w:hAnsi="Times New Roman"/>
          <w:b/>
          <w:sz w:val="30"/>
          <w:szCs w:val="30"/>
        </w:rPr>
        <w:t>Д.</w:t>
      </w:r>
      <w:proofErr w:type="gramEnd"/>
      <w:r w:rsidRPr="00D5194F">
        <w:rPr>
          <w:rFonts w:ascii="Times New Roman" w:hAnsi="Times New Roman"/>
          <w:sz w:val="30"/>
          <w:szCs w:val="30"/>
        </w:rPr>
        <w:t xml:space="preserve">  К сожалению, предприниматели в результате нашего исследования в 2018 году тоже сказали, что инвестиционный климат стал хуже. Это тенденция по всей стране, которую мы наблюдаем. Мы в рамках работы Совета часто инициируем эти темы, о которых вы говорите. Прозвучало достаточно много тем, с которыми отдельно я предлагаю  заниматься. Мы с удовольствием в рамках работы Совета по предпринимательству взяли бы конкретные ваши предложения и вместе проработали бы их.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Шамилов Ильдар Асхатович.</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 xml:space="preserve">Шамилов И.А., </w:t>
      </w:r>
      <w:r w:rsidRPr="00D5194F">
        <w:rPr>
          <w:rFonts w:ascii="Times New Roman" w:hAnsi="Times New Roman"/>
          <w:i/>
          <w:sz w:val="30"/>
          <w:szCs w:val="30"/>
        </w:rPr>
        <w:t>фракция «Единая Россия».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Тимур Дмитриевич, вы в своем выступлении сказали, что собираетесь реализовать программу по борьбе с ложными обращениями и ввести административную ответственность. Но я как раз хочу сказать, что это наши избиратели. Они бывают тоже на приеме и достаточно часто заявляют о некорректной работе тех же предпринимателей, мусоре, работе различных алкомаркетов, иных магазинов по продаже по ночам, несоответствующей продукции, и не всегда контролирующие органы могут это, кстати, подтвердить. У нас действительно правдоподобность заявлений избирателей достигает 30–40%. Что, предлагается тогда преследовать наших избирателей? Извините, это только посыл.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Но вопрос заключается в следующем. Вы отметили, что у вас 1400 обращений. В то же время прокуратура в своем отчете за 2018 год дала, что 1859 нарушений было по обращениям скрыто, более 2 тысяч было устранено недостатков. В чем повысить эффективность вашу или вашей организации для того, чтобы она более успешной была? Это первый вопрос.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И второй вопрос. Вы отметили о снижении деловой активности по индексу с 48 до 43. В то же время, я опять обращаюсь к отчету прокуратуры, численность работающих на малых, средних и микропредприятиях снизилась за 2018 год на 15 тыс. человек. Особенно это </w:t>
      </w:r>
      <w:r w:rsidR="00E94DC0">
        <w:rPr>
          <w:rFonts w:ascii="Times New Roman" w:hAnsi="Times New Roman"/>
          <w:sz w:val="30"/>
          <w:szCs w:val="30"/>
        </w:rPr>
        <w:t xml:space="preserve">наблюдается </w:t>
      </w:r>
      <w:r w:rsidRPr="00D5194F">
        <w:rPr>
          <w:rFonts w:ascii="Times New Roman" w:hAnsi="Times New Roman"/>
          <w:sz w:val="30"/>
          <w:szCs w:val="30"/>
        </w:rPr>
        <w:t>в Нижнекамске, Зеленодольске, Елабуге, Мамадыше, Буинске. Что нужно сделать именно с вашей позиции, Тимур Дмитриевич, для того, чтобы улучшить деловую активность предпринимателей и улучшить работу?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Спасибо.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Я бы хотел прокомментировать в первую очередь тему про жалобы. Мы ни в коем случае не говорим о том, что нужно всех граждан, кто обращается в контрольно-надзорные органы с какими-то жалобами, привлекать к какой-либо ответственности. Ни в коем случае. Речь идет только о профессиональных жалобщиках, с которыми мы периодически сталкиваемся, предприниматели сталкиваются. Это люди, которые, к сожалению, иногда представляют их конкурентов, по большому счету начинают писать бесконечное количество жалоб, только лишь бы добиться либо какого-то материального вознаграждения, либо, наоборот, помешать развитию бизнеса. А за это сегодня ответственности практически никакой нет. Мы только про это говорим. Конечно, большое количество обращений поступает в контрольно-надзорные органы, они с ними работают. Дай бог, чтобы они дальше продолжали защищать интересы граждан. Но когда идет определенный перегиб в некоторую сторону</w:t>
      </w:r>
      <w:r w:rsidR="00E94DC0">
        <w:rPr>
          <w:rFonts w:ascii="Times New Roman" w:hAnsi="Times New Roman"/>
          <w:sz w:val="30"/>
          <w:szCs w:val="30"/>
        </w:rPr>
        <w:t>, м</w:t>
      </w:r>
      <w:r w:rsidRPr="00D5194F">
        <w:rPr>
          <w:rFonts w:ascii="Times New Roman" w:hAnsi="Times New Roman"/>
          <w:sz w:val="30"/>
          <w:szCs w:val="30"/>
        </w:rPr>
        <w:t xml:space="preserve">ы считаем, что здесь тоже должна быть определенная ответственность, и не только бизнес должен нести ответственность за все.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 поводу индекса делового климата. Вы знаете, очень хороший вопрос: что делать? На самом деле наш индекс показывает в первую очередь мнение самих предпринимателей, мы опрашиваем сам бизнес, и сам бизнес отвечает, как он себя ощущает. Безусловно, здесь нужно работать совместно, мы сейчас как раз выстраиваем работу с муниципалитетами 15 районов по глубокому анализу того, где есть отклонения. Исходя из этого</w:t>
      </w:r>
      <w:r w:rsidR="00F078BE">
        <w:rPr>
          <w:rFonts w:ascii="Times New Roman" w:hAnsi="Times New Roman"/>
          <w:sz w:val="30"/>
          <w:szCs w:val="30"/>
        </w:rPr>
        <w:t>,</w:t>
      </w:r>
      <w:r w:rsidRPr="00D5194F">
        <w:rPr>
          <w:rFonts w:ascii="Times New Roman" w:hAnsi="Times New Roman"/>
          <w:sz w:val="30"/>
          <w:szCs w:val="30"/>
        </w:rPr>
        <w:t xml:space="preserve"> мы сделаем вывод: что в нашей власти, что во власти муниципалитетов и региональных органов власти для того, чтобы изменить ситуацию к лучшему. Я думаю, что это точечная работа, </w:t>
      </w:r>
      <w:r w:rsidRPr="00D5194F">
        <w:rPr>
          <w:rFonts w:ascii="Times New Roman" w:hAnsi="Times New Roman"/>
          <w:sz w:val="30"/>
          <w:szCs w:val="30"/>
        </w:rPr>
        <w:lastRenderedPageBreak/>
        <w:t xml:space="preserve">снятие административных барьеров, чтобы многие повернулись лицом к предпринимателю и перестали в них видеть людей, которые ежедневно, по мнению некоторых людей, нарушают закон. Это люди, которые создают добавленную стоимость и развивают в целом экономику и нашу жизнь.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Насчет повышения эффективности нашего института. Я считаю, что сегодня имеющийся формат работы института омбудсмена по Российской Федерации и имеющийся у нас закон вполне достаточны. Безусловно, мы мечтаем о расширении каких-то наших полномочий, о возможности участвовать в уголовном процессе каким-то образом и т.д. Но все эти инициативы находятся на федеральном уровне. В данный момент имеющийся инструментарий нам позволяет достаточно эффективно вместе с коллегами работать.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Артем Вячеславович Прокофьев.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Прокофьев А.В.</w:t>
      </w:r>
      <w:r w:rsidRPr="00D5194F">
        <w:rPr>
          <w:rFonts w:ascii="Times New Roman" w:hAnsi="Times New Roman"/>
          <w:sz w:val="30"/>
          <w:szCs w:val="30"/>
        </w:rPr>
        <w:t xml:space="preserve"> Тимур Дмитриевич, я с уважением отношусь к вашей деятельности, вы знаете. Но вот я не первый раз и сегодня тоже наблюдаю большой энтузиазм по поводу обложения самозанятых с вашей стороны. Такой вопрос. Во многих случаях самозанятые – это, по сути, безработные, которые вынуждены подрабатывать, и мы, вместо помощи со стороны государства, пытаемся </w:t>
      </w:r>
      <w:r w:rsidR="00F078BE" w:rsidRPr="00D5194F">
        <w:rPr>
          <w:rFonts w:ascii="Times New Roman" w:hAnsi="Times New Roman"/>
          <w:sz w:val="30"/>
          <w:szCs w:val="30"/>
        </w:rPr>
        <w:t xml:space="preserve">оказавшихся в таком положении </w:t>
      </w:r>
      <w:r w:rsidRPr="00D5194F">
        <w:rPr>
          <w:rFonts w:ascii="Times New Roman" w:hAnsi="Times New Roman"/>
          <w:sz w:val="30"/>
          <w:szCs w:val="30"/>
        </w:rPr>
        <w:t xml:space="preserve">как-то обложить. Я вам напомню, вы, наверное, с этим знакомы, при введении этой системы даже глава налоговой службы Михаил Мишутин допускал, что соберут меньше, чем затратят, ну не меньше, – столько же, сколько затратят на администрирование. Особого никакого прихода в бюджет не будет. Вот с точки зрения интересов налогоплательщиков: для чего тогда вообще мы с таким энтузиазмом этим занимаемся? Во-первых.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Во-вторых. Мы с них не соберем, но мы получили лазейку в 4% для того, чтобы каким-то образом эти доходы легализовать. Что это вообще? Для чего-то это делается, если ситуация такая</w:t>
      </w:r>
      <w:r w:rsidR="00F078BE">
        <w:rPr>
          <w:rFonts w:ascii="Times New Roman" w:hAnsi="Times New Roman"/>
          <w:sz w:val="30"/>
          <w:szCs w:val="30"/>
        </w:rPr>
        <w:t>?</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Ситуация такая. Я бы хотел, чтобы словом «обложение» не злоупотребляли. Речь не идет об обложении. Вы внимательно почитайте этот закон. Речь идет о том, чтобы вывести из тени, легализовать те маленькие доходы, которые есть у населения, и учет произвести: </w:t>
      </w:r>
      <w:proofErr w:type="gramStart"/>
      <w:r w:rsidRPr="00D5194F">
        <w:rPr>
          <w:rFonts w:ascii="Times New Roman" w:hAnsi="Times New Roman"/>
          <w:sz w:val="30"/>
          <w:szCs w:val="30"/>
        </w:rPr>
        <w:t>кто</w:t>
      </w:r>
      <w:proofErr w:type="gramEnd"/>
      <w:r w:rsidRPr="00D5194F">
        <w:rPr>
          <w:rFonts w:ascii="Times New Roman" w:hAnsi="Times New Roman"/>
          <w:sz w:val="30"/>
          <w:szCs w:val="30"/>
        </w:rPr>
        <w:t xml:space="preserve"> чем занимается, насколько это полезно. Абсолютно никакого администрирования, добровольно.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Пожалуйста, Нагуманов.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Спасибо, Артем Вячеславович, тема самозанятых очень многогранна, и мы е</w:t>
      </w:r>
      <w:r w:rsidR="004B4CC5">
        <w:rPr>
          <w:rFonts w:ascii="Times New Roman" w:hAnsi="Times New Roman"/>
          <w:sz w:val="30"/>
          <w:szCs w:val="30"/>
        </w:rPr>
        <w:t>ю</w:t>
      </w:r>
      <w:r w:rsidRPr="00D5194F">
        <w:rPr>
          <w:rFonts w:ascii="Times New Roman" w:hAnsi="Times New Roman"/>
          <w:sz w:val="30"/>
          <w:szCs w:val="30"/>
        </w:rPr>
        <w:t xml:space="preserve"> занимаемся далеко не первый год. На самом деле здесь как раз есть запрос от самих самозанятых. Мы, проводя исследование в прошлом году, выяснили, что большинство говорит о том, что они много раз анализировали вариант выхода в легальное поле. Сегодня для них находиться в нелегальном поле – это большая проблема. Они не могут предъявить, например, доходы в банк для получения ссуды, выписать чек своему покупателю. Не могут, в конце концов, спать спокойно, не опасаясь каких-либо возможных санкций за незаконную деятельность. Многие предприниматели сами говорили: «ИП сегодня регистрировать достаточно дорого». Там есть обязательный платеж: порядка 30 тыс. рублей в год, не важно, работаешь ты или нет. «Дайте нам такой режим, когда мы будем платить минимум, и будем то работать, то не работать, чтобы была такая возможность». Сегодня мы рассматриваем самоз</w:t>
      </w:r>
      <w:r w:rsidR="004B4CC5">
        <w:rPr>
          <w:rFonts w:ascii="Times New Roman" w:hAnsi="Times New Roman"/>
          <w:sz w:val="30"/>
          <w:szCs w:val="30"/>
        </w:rPr>
        <w:t>а</w:t>
      </w:r>
      <w:r w:rsidRPr="00D5194F">
        <w:rPr>
          <w:rFonts w:ascii="Times New Roman" w:hAnsi="Times New Roman"/>
          <w:sz w:val="30"/>
          <w:szCs w:val="30"/>
        </w:rPr>
        <w:t xml:space="preserve">нятость не как форму работы с безработными гражданами, а стартовой площадкой для будущих пассионариев,  для молодежи, для </w:t>
      </w:r>
      <w:r w:rsidRPr="00D5194F">
        <w:rPr>
          <w:rFonts w:ascii="Times New Roman" w:hAnsi="Times New Roman"/>
          <w:sz w:val="30"/>
          <w:szCs w:val="30"/>
        </w:rPr>
        <w:lastRenderedPageBreak/>
        <w:t>молодых предпринимателей, которые, регистрируясь в качестве самоз</w:t>
      </w:r>
      <w:r w:rsidR="004B4CC5">
        <w:rPr>
          <w:rFonts w:ascii="Times New Roman" w:hAnsi="Times New Roman"/>
          <w:sz w:val="30"/>
          <w:szCs w:val="30"/>
        </w:rPr>
        <w:t>а</w:t>
      </w:r>
      <w:r w:rsidRPr="00D5194F">
        <w:rPr>
          <w:rFonts w:ascii="Times New Roman" w:hAnsi="Times New Roman"/>
          <w:sz w:val="30"/>
          <w:szCs w:val="30"/>
        </w:rPr>
        <w:t xml:space="preserve">нятых, получают статус, могут начать легально работать, выстраивать коммерческие связи, например, торговать на современных маркет-плейсах, которые увеличивают объем продаж в </w:t>
      </w:r>
      <w:proofErr w:type="gramStart"/>
      <w:r w:rsidRPr="00D5194F">
        <w:rPr>
          <w:rFonts w:ascii="Times New Roman" w:hAnsi="Times New Roman"/>
          <w:sz w:val="30"/>
          <w:szCs w:val="30"/>
        </w:rPr>
        <w:t>десятки</w:t>
      </w:r>
      <w:proofErr w:type="gramEnd"/>
      <w:r w:rsidRPr="00D5194F">
        <w:rPr>
          <w:rFonts w:ascii="Times New Roman" w:hAnsi="Times New Roman"/>
          <w:sz w:val="30"/>
          <w:szCs w:val="30"/>
        </w:rPr>
        <w:t xml:space="preserve"> раз буквально через несколько месяцев после начала работы в качестве самозанятого. В дальнейшем, мы надеемся, они не останутся в этом статусе, перейдут совершенно в другой статус, станут уже полноценными предпринимателями.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Есть еще один аспект, Фарид Хайруллович, я извиняюсь, просто тема очень широкая. Есть еще один аспект – это конкуренция с большим бизнесом. Представители крупного бизнеса нам постоянно говорят о том,  что они соблюдают все нормы и требования, но с ними конкурируют те, кто в тени и не соблюдает вообще ничего. Давайте уже, в конце концов, начнем их мирить. Никто не говорит о том, что нужно запретить сегодня людям заниматься бизнесом у себя дома, но должны быть нормы и требования. Мы вообще считаем, что нормы и требования должны упрощаться и для крупного бизнеса, чтобы их двигать друг к другу. Поэтому тема легализации, ее активное применение</w:t>
      </w:r>
      <w:r w:rsidR="004B4CC5">
        <w:rPr>
          <w:rFonts w:ascii="Times New Roman" w:hAnsi="Times New Roman"/>
          <w:sz w:val="30"/>
          <w:szCs w:val="30"/>
        </w:rPr>
        <w:t>,</w:t>
      </w:r>
      <w:r w:rsidRPr="00D5194F">
        <w:rPr>
          <w:rFonts w:ascii="Times New Roman" w:hAnsi="Times New Roman"/>
          <w:sz w:val="30"/>
          <w:szCs w:val="30"/>
        </w:rPr>
        <w:t xml:space="preserve"> сегодня показывает, что история востребована, но аспектов очень много.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Артем Вячеславович, я бы предложил, может быть, нам вместе пообщаться с самозанятыми, мы с ними общаемся почти каждую неделю. У нас будут крупные выезды, я бы с удовольствием вас пригласил. Да, там много проблем и много вопросов, которые вместе надо решать.</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Председательствующий. </w:t>
      </w:r>
      <w:r w:rsidRPr="00D5194F">
        <w:rPr>
          <w:rFonts w:ascii="Times New Roman" w:hAnsi="Times New Roman"/>
          <w:sz w:val="30"/>
          <w:szCs w:val="30"/>
        </w:rPr>
        <w:t xml:space="preserve">Спасибо. Мы являемся пилотным регионом по реализации данного закона. Я на последнем заседании был, </w:t>
      </w:r>
      <w:r w:rsidRPr="00D5194F">
        <w:rPr>
          <w:rFonts w:ascii="Times New Roman" w:hAnsi="Times New Roman"/>
          <w:sz w:val="30"/>
          <w:szCs w:val="30"/>
        </w:rPr>
        <w:lastRenderedPageBreak/>
        <w:t xml:space="preserve">где Президент Татарстана проводил встречу. В целом бизнес к этому относится с доверием.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Гайнуллов Мунир Анварович, пожалуйста.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 xml:space="preserve">Гайнуллов М.А., </w:t>
      </w:r>
      <w:r w:rsidRPr="00D5194F">
        <w:rPr>
          <w:rFonts w:ascii="Times New Roman" w:hAnsi="Times New Roman"/>
          <w:i/>
          <w:sz w:val="30"/>
          <w:szCs w:val="30"/>
        </w:rPr>
        <w:t>фракция «Единая Россия».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Вопрос такой. В материалах к вашему докладу отмечено, что было внесено 14 предложений как Президенту Республики Татарстан Минниханову Рустаму Нургалиевичу, так и в органы государственной власти с целью внесения изменений в законодательные</w:t>
      </w:r>
      <w:r w:rsidR="004B4CC5">
        <w:rPr>
          <w:rFonts w:ascii="Times New Roman" w:hAnsi="Times New Roman"/>
          <w:sz w:val="30"/>
          <w:szCs w:val="30"/>
        </w:rPr>
        <w:t xml:space="preserve"> и иные</w:t>
      </w:r>
      <w:r w:rsidRPr="00D5194F">
        <w:rPr>
          <w:rFonts w:ascii="Times New Roman" w:hAnsi="Times New Roman"/>
          <w:sz w:val="30"/>
          <w:szCs w:val="30"/>
        </w:rPr>
        <w:t xml:space="preserve"> нормативные </w:t>
      </w:r>
      <w:r w:rsidR="004B4CC5">
        <w:rPr>
          <w:rFonts w:ascii="Times New Roman" w:hAnsi="Times New Roman"/>
          <w:sz w:val="30"/>
          <w:szCs w:val="30"/>
        </w:rPr>
        <w:t xml:space="preserve">правовые </w:t>
      </w:r>
      <w:r w:rsidRPr="00D5194F">
        <w:rPr>
          <w:rFonts w:ascii="Times New Roman" w:hAnsi="Times New Roman"/>
          <w:sz w:val="30"/>
          <w:szCs w:val="30"/>
        </w:rPr>
        <w:t>акты, также выпуска дополнительных нормативных актов, регулирующих деятельность. Они все приняты или нет?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Часть из них принята, часть находится в работе. Мы в докладе указали только те, по которым есть положительная динамика. Некоторые вопросы очень объемные. Вот, например, ваш коллега задавал вопрос о штрафах в отношении профессиональных жалобщиков, тех, кто заведомо необоснованные жалобы направляет. Государственный Совет нас поддержал, сейчас вопрос в Госдуме. Мы не понимаем, когда это будет, общаемся с депутатами Государственной Думы. Есть понимание, есть недопонимание. Все 14 инициатив в основном в стадии, скажем так, положительной.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Гайнуллов М.А. </w:t>
      </w:r>
      <w:r w:rsidRPr="00D5194F">
        <w:rPr>
          <w:rFonts w:ascii="Times New Roman" w:hAnsi="Times New Roman"/>
          <w:sz w:val="30"/>
          <w:szCs w:val="30"/>
        </w:rPr>
        <w:t>Тимур Дмитриевич, самые значительные ваши достижения за 2018 год? Как вы оцениваете?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Хороший вопрос.</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Да. Вопрос больше тянет на интервью, конечно.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Я думаю, самые значимые наши достижения – это работа с самозанятыми и актуализация повестки проблем бизнеса в Татарстане в течение всего года.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Председательствующий. </w:t>
      </w:r>
      <w:r w:rsidRPr="00D5194F">
        <w:rPr>
          <w:rFonts w:ascii="Times New Roman" w:hAnsi="Times New Roman"/>
          <w:sz w:val="30"/>
          <w:szCs w:val="30"/>
        </w:rPr>
        <w:t xml:space="preserve">Я бы добавил. Начинается конкретная работа, конкретизация непосредственной работы с представителями малого и среднего бизнеса. Как я сказал, надо работать вместе с районными властями для того, чтобы поддержать этих людей.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Нугуманов, ваш вопрос, пожалуйста.</w:t>
      </w:r>
    </w:p>
    <w:p w:rsidR="00966B9C" w:rsidRPr="00D5194F" w:rsidRDefault="00966B9C" w:rsidP="00966B9C">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Нугуманов Р.Г.,</w:t>
      </w:r>
      <w:r w:rsidRPr="00D5194F">
        <w:rPr>
          <w:rFonts w:ascii="Times New Roman" w:hAnsi="Times New Roman"/>
          <w:i/>
          <w:sz w:val="30"/>
          <w:szCs w:val="30"/>
        </w:rPr>
        <w:t xml:space="preserve"> заместитель</w:t>
      </w:r>
      <w:r w:rsidRPr="00D5194F">
        <w:rPr>
          <w:rFonts w:ascii="Times New Roman" w:hAnsi="Times New Roman"/>
          <w:sz w:val="30"/>
          <w:szCs w:val="30"/>
        </w:rPr>
        <w:t xml:space="preserve"> </w:t>
      </w:r>
      <w:r w:rsidRPr="00D5194F">
        <w:rPr>
          <w:rFonts w:ascii="Times New Roman" w:hAnsi="Times New Roman"/>
          <w:i/>
          <w:sz w:val="30"/>
          <w:szCs w:val="30"/>
        </w:rPr>
        <w:t>председателя Комитета Государственного Совета Республики Татарстан по законности и правопорядку, фракция «Единая Россия».</w:t>
      </w:r>
      <w:r w:rsidRPr="00D5194F">
        <w:rPr>
          <w:rFonts w:ascii="Times New Roman" w:hAnsi="Times New Roman"/>
          <w:sz w:val="30"/>
          <w:szCs w:val="30"/>
        </w:rPr>
        <w:t xml:space="preserve">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Уважаемый Тимур Дмитриевич! Одной из серьезных проблем вы поставили уголовное преследование предпринимателей. Наверное, этот вопрос есть. Вот мы встречались у Сергеевой, там вообще страшные вещи. Два предпринимателя заключают договор на 80 млн., 68 выплатил, остальные съел. Его </w:t>
      </w:r>
      <w:proofErr w:type="gramStart"/>
      <w:r w:rsidRPr="00D5194F">
        <w:rPr>
          <w:rFonts w:ascii="Times New Roman" w:hAnsi="Times New Roman"/>
          <w:sz w:val="30"/>
          <w:szCs w:val="30"/>
        </w:rPr>
        <w:t>арестовывают</w:t>
      </w:r>
      <w:proofErr w:type="gramEnd"/>
      <w:r w:rsidRPr="00D5194F">
        <w:rPr>
          <w:rFonts w:ascii="Times New Roman" w:hAnsi="Times New Roman"/>
          <w:sz w:val="30"/>
          <w:szCs w:val="30"/>
        </w:rPr>
        <w:t xml:space="preserve"> и год сидит уже. Владимир Владимирович выступает, говорит, что не надо арестовывать</w:t>
      </w:r>
      <w:proofErr w:type="gramStart"/>
      <w:r w:rsidRPr="00D5194F">
        <w:rPr>
          <w:rFonts w:ascii="Times New Roman" w:hAnsi="Times New Roman"/>
          <w:sz w:val="30"/>
          <w:szCs w:val="30"/>
        </w:rPr>
        <w:t>… К</w:t>
      </w:r>
      <w:proofErr w:type="gramEnd"/>
      <w:r w:rsidRPr="00D5194F">
        <w:rPr>
          <w:rFonts w:ascii="Times New Roman" w:hAnsi="Times New Roman"/>
          <w:sz w:val="30"/>
          <w:szCs w:val="30"/>
        </w:rPr>
        <w:t>огда я начал разговаривать со Следственным комитетом, они сказали, что ни одного документа не появилось, ни в Уголовном кодексе, ни в Уголовно-процессуальном кодексе. Может быть, вы инициируете что-то, чтобы вот именно эту проблему можно было бы снять в законодательном порядке? Мы бы подключились.</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Рафил Габтрафикович, очень правильное замечание, я благодарен именно за такую постановку вопроса. На самом деле инициативы различного характера уже многократно Федеральным уполномоченным Борисом Юрьевичем Титовым на федеральный уровень </w:t>
      </w:r>
      <w:r w:rsidRPr="00D5194F">
        <w:rPr>
          <w:rFonts w:ascii="Times New Roman" w:hAnsi="Times New Roman"/>
          <w:sz w:val="30"/>
          <w:szCs w:val="30"/>
        </w:rPr>
        <w:lastRenderedPageBreak/>
        <w:t>выносились. К сожалению, пока конкретной поддержки не нашл</w:t>
      </w:r>
      <w:r w:rsidR="004B4CC5">
        <w:rPr>
          <w:rFonts w:ascii="Times New Roman" w:hAnsi="Times New Roman"/>
          <w:sz w:val="30"/>
          <w:szCs w:val="30"/>
        </w:rPr>
        <w:t>и</w:t>
      </w:r>
      <w:r w:rsidRPr="00D5194F">
        <w:rPr>
          <w:rFonts w:ascii="Times New Roman" w:hAnsi="Times New Roman"/>
          <w:sz w:val="30"/>
          <w:szCs w:val="30"/>
        </w:rPr>
        <w:t>. Я думаю, если мы попробуем приложиться к этому вместе с вами, вероятно, у нас что-то получится. Я с удовольствием. Мы вместе с центром общественных процедур подключимся к этой работе.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Хорошо. Ильшат Рафкатович Гафуров.</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Гафуров И.Р.</w:t>
      </w:r>
      <w:r w:rsidRPr="00D5194F">
        <w:rPr>
          <w:rFonts w:ascii="Times New Roman" w:hAnsi="Times New Roman"/>
          <w:sz w:val="30"/>
          <w:szCs w:val="30"/>
        </w:rPr>
        <w:t xml:space="preserve"> Спасибо за предоставленное слово. У меня вопрос тоже в продолжение того, о чем коллега только что сказал. Тимур Дмитриевич, и вы сегодня озвучили, и на разных уровнях мы тоже это слышим, что проверяющие органы </w:t>
      </w:r>
      <w:proofErr w:type="gramStart"/>
      <w:r w:rsidRPr="00D5194F">
        <w:rPr>
          <w:rFonts w:ascii="Times New Roman" w:hAnsi="Times New Roman"/>
          <w:sz w:val="30"/>
          <w:szCs w:val="30"/>
        </w:rPr>
        <w:t>должны</w:t>
      </w:r>
      <w:proofErr w:type="gramEnd"/>
      <w:r w:rsidRPr="00D5194F">
        <w:rPr>
          <w:rFonts w:ascii="Times New Roman" w:hAnsi="Times New Roman"/>
          <w:sz w:val="30"/>
          <w:szCs w:val="30"/>
        </w:rPr>
        <w:t xml:space="preserve"> в том числе оказывать еще и какое-то содействие предпринимател</w:t>
      </w:r>
      <w:r w:rsidR="004B4CC5">
        <w:rPr>
          <w:rFonts w:ascii="Times New Roman" w:hAnsi="Times New Roman"/>
          <w:sz w:val="30"/>
          <w:szCs w:val="30"/>
        </w:rPr>
        <w:t>ям</w:t>
      </w:r>
      <w:r w:rsidRPr="00D5194F">
        <w:rPr>
          <w:rFonts w:ascii="Times New Roman" w:hAnsi="Times New Roman"/>
          <w:sz w:val="30"/>
          <w:szCs w:val="30"/>
        </w:rPr>
        <w:t>. В функциональных обязанностях проверяющих органов этого тоже нет. Какая-то формализованная хотя бы договоренность есть на эту тему? В противном случае эта помощь может рассматриваться как собственная безопасность, в том числе и как коррупционная составляющая. Спасибо.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Нагуманов Т.Д.</w:t>
      </w:r>
      <w:r w:rsidRPr="00D5194F">
        <w:rPr>
          <w:rFonts w:ascii="Times New Roman" w:hAnsi="Times New Roman"/>
          <w:sz w:val="30"/>
          <w:szCs w:val="30"/>
        </w:rPr>
        <w:t xml:space="preserve"> Ильшат Рафкатович, вы зрите в корень, знаете эту тему, судя по всему, не понаслышке. Действительно, проблема есть. Профилактика это далеко не самое главное, чем занимаются сегодня контрольно-надзорные органы. Сейчас мы активно с федеральными коллегами работаем над темой </w:t>
      </w:r>
      <w:r w:rsidR="004B4CC5">
        <w:rPr>
          <w:rFonts w:ascii="Times New Roman" w:hAnsi="Times New Roman"/>
          <w:sz w:val="30"/>
          <w:szCs w:val="30"/>
        </w:rPr>
        <w:t>«</w:t>
      </w:r>
      <w:r w:rsidRPr="00D5194F">
        <w:rPr>
          <w:rFonts w:ascii="Times New Roman" w:hAnsi="Times New Roman"/>
          <w:sz w:val="30"/>
          <w:szCs w:val="30"/>
        </w:rPr>
        <w:t>гильотины</w:t>
      </w:r>
      <w:r w:rsidR="004B4CC5">
        <w:rPr>
          <w:rFonts w:ascii="Times New Roman" w:hAnsi="Times New Roman"/>
          <w:sz w:val="30"/>
          <w:szCs w:val="30"/>
        </w:rPr>
        <w:t>»</w:t>
      </w:r>
      <w:r w:rsidRPr="00D5194F">
        <w:rPr>
          <w:rFonts w:ascii="Times New Roman" w:hAnsi="Times New Roman"/>
          <w:sz w:val="30"/>
          <w:szCs w:val="30"/>
        </w:rPr>
        <w:t xml:space="preserve">, которую провозгласил Премьер-министр страны. Надеемся, что в этих рамках нам удастся такие вопросы зафиксировать. Потому что пока, к сожалению, у нас это нигде не зафиксировано так, чтобы это было основной задачей. Мы об этом много говорим, обсуждаем. Идет активная борьба с «палочной» системой. «Палок» у нас официально не осталось, но, общаясь напрямую с инспектором, после некоторых коммуникаций </w:t>
      </w:r>
      <w:r w:rsidR="004B4CC5">
        <w:rPr>
          <w:rFonts w:ascii="Times New Roman" w:hAnsi="Times New Roman"/>
          <w:sz w:val="30"/>
          <w:szCs w:val="30"/>
        </w:rPr>
        <w:t>слышим от него</w:t>
      </w:r>
      <w:r w:rsidRPr="00D5194F">
        <w:rPr>
          <w:rFonts w:ascii="Times New Roman" w:hAnsi="Times New Roman"/>
          <w:sz w:val="30"/>
          <w:szCs w:val="30"/>
        </w:rPr>
        <w:t xml:space="preserve">, что на </w:t>
      </w:r>
      <w:r w:rsidRPr="00D5194F">
        <w:rPr>
          <w:rFonts w:ascii="Times New Roman" w:hAnsi="Times New Roman"/>
          <w:sz w:val="30"/>
          <w:szCs w:val="30"/>
        </w:rPr>
        <w:lastRenderedPageBreak/>
        <w:t>самом деле есть план, на самом деле есть «палки». К сожалению, пока нам это победить не удается.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Тимур Дмитриевич, вопросы завершены. Садитесь, пожалуйста.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Я опять должен предупредить. Мы какие-то новые,</w:t>
      </w:r>
      <w:r w:rsidR="004B4CC5">
        <w:rPr>
          <w:rFonts w:ascii="Times New Roman" w:hAnsi="Times New Roman"/>
          <w:sz w:val="30"/>
          <w:szCs w:val="30"/>
        </w:rPr>
        <w:t xml:space="preserve"> или</w:t>
      </w:r>
      <w:r w:rsidRPr="00D5194F">
        <w:rPr>
          <w:rFonts w:ascii="Times New Roman" w:hAnsi="Times New Roman"/>
          <w:sz w:val="30"/>
          <w:szCs w:val="30"/>
        </w:rPr>
        <w:t xml:space="preserve"> не новые</w:t>
      </w:r>
      <w:r w:rsidR="004B4CC5">
        <w:rPr>
          <w:rFonts w:ascii="Times New Roman" w:hAnsi="Times New Roman"/>
          <w:sz w:val="30"/>
          <w:szCs w:val="30"/>
        </w:rPr>
        <w:t>,</w:t>
      </w:r>
      <w:r w:rsidRPr="00D5194F">
        <w:rPr>
          <w:rFonts w:ascii="Times New Roman" w:hAnsi="Times New Roman"/>
          <w:sz w:val="30"/>
          <w:szCs w:val="30"/>
        </w:rPr>
        <w:t xml:space="preserve"> </w:t>
      </w:r>
      <w:r w:rsidR="004B4CC5">
        <w:rPr>
          <w:rFonts w:ascii="Times New Roman" w:hAnsi="Times New Roman"/>
          <w:sz w:val="30"/>
          <w:szCs w:val="30"/>
        </w:rPr>
        <w:t xml:space="preserve">термины употребляем. В </w:t>
      </w:r>
      <w:r w:rsidRPr="00D5194F">
        <w:rPr>
          <w:rFonts w:ascii="Times New Roman" w:hAnsi="Times New Roman"/>
          <w:sz w:val="30"/>
          <w:szCs w:val="30"/>
        </w:rPr>
        <w:t>обиходе есть эт</w:t>
      </w:r>
      <w:r w:rsidR="004B4CC5">
        <w:rPr>
          <w:rFonts w:ascii="Times New Roman" w:hAnsi="Times New Roman"/>
          <w:sz w:val="30"/>
          <w:szCs w:val="30"/>
        </w:rPr>
        <w:t>от</w:t>
      </w:r>
      <w:r w:rsidRPr="00D5194F">
        <w:rPr>
          <w:rFonts w:ascii="Times New Roman" w:hAnsi="Times New Roman"/>
          <w:sz w:val="30"/>
          <w:szCs w:val="30"/>
        </w:rPr>
        <w:t xml:space="preserve"> термин «профессиональный жалобщик»</w:t>
      </w:r>
      <w:r w:rsidR="004B4CC5">
        <w:rPr>
          <w:rFonts w:ascii="Times New Roman" w:hAnsi="Times New Roman"/>
          <w:sz w:val="30"/>
          <w:szCs w:val="30"/>
        </w:rPr>
        <w:t>?</w:t>
      </w:r>
      <w:r w:rsidRPr="00D5194F">
        <w:rPr>
          <w:rFonts w:ascii="Times New Roman" w:hAnsi="Times New Roman"/>
          <w:sz w:val="30"/>
          <w:szCs w:val="30"/>
        </w:rPr>
        <w:t xml:space="preserve"> Давайте не будем так говорить. Есть неоднократно </w:t>
      </w:r>
      <w:proofErr w:type="gramStart"/>
      <w:r w:rsidRPr="00D5194F">
        <w:rPr>
          <w:rFonts w:ascii="Times New Roman" w:hAnsi="Times New Roman"/>
          <w:sz w:val="30"/>
          <w:szCs w:val="30"/>
        </w:rPr>
        <w:t>обращающиеся</w:t>
      </w:r>
      <w:proofErr w:type="gramEnd"/>
      <w:r w:rsidRPr="00D5194F">
        <w:rPr>
          <w:rFonts w:ascii="Times New Roman" w:hAnsi="Times New Roman"/>
          <w:sz w:val="30"/>
          <w:szCs w:val="30"/>
        </w:rPr>
        <w:t xml:space="preserve"> по той или иной проблеме. Что значит «профессиональный жалобщик»? Кто его так может квалифицировать? Из терминологии надо эти вещи убрать.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актуальный вопрос, доклад достаточно убедительный. Еще более убедительный доклад представлен в письменном виде. Кого интересует, я прошу внимательно ознакомиться. Но надо сказать, что системная работа в большей части с малым и средним бизнесом, с самозанятыми </w:t>
      </w:r>
      <w:r w:rsidR="004B4CC5">
        <w:rPr>
          <w:rFonts w:ascii="Times New Roman" w:hAnsi="Times New Roman"/>
          <w:sz w:val="30"/>
          <w:szCs w:val="30"/>
        </w:rPr>
        <w:t>–</w:t>
      </w:r>
      <w:r w:rsidRPr="00D5194F">
        <w:rPr>
          <w:rFonts w:ascii="Times New Roman" w:hAnsi="Times New Roman"/>
          <w:sz w:val="30"/>
          <w:szCs w:val="30"/>
        </w:rPr>
        <w:t xml:space="preserve"> это новое явление в стране. Мы как пилотный проект нарабатываем и практику.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Тимур Дмитриевич, я не исключаю, что мы будем одним из инициаторов внесения изменений по этим проблемам</w:t>
      </w:r>
      <w:r w:rsidR="00406BE9" w:rsidRPr="00406BE9">
        <w:rPr>
          <w:rFonts w:ascii="Times New Roman" w:hAnsi="Times New Roman"/>
          <w:sz w:val="30"/>
          <w:szCs w:val="30"/>
        </w:rPr>
        <w:t xml:space="preserve"> </w:t>
      </w:r>
      <w:r w:rsidR="00406BE9" w:rsidRPr="00D5194F">
        <w:rPr>
          <w:rFonts w:ascii="Times New Roman" w:hAnsi="Times New Roman"/>
          <w:sz w:val="30"/>
          <w:szCs w:val="30"/>
        </w:rPr>
        <w:t xml:space="preserve"> в законодательство</w:t>
      </w:r>
      <w:r w:rsidRPr="00D5194F">
        <w:rPr>
          <w:rFonts w:ascii="Times New Roman" w:hAnsi="Times New Roman"/>
          <w:sz w:val="30"/>
          <w:szCs w:val="30"/>
        </w:rPr>
        <w:t xml:space="preserve"> и в нормативные документы Российской Федерации. Это тоже, пожалуйста, отслеживайте. Мы, как вы сами сказали, будем открыты для того, чтобы обсудить и с законодательной инициативой выступить на федеральном уровне.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Коллеги, постановление подготовлено</w:t>
      </w:r>
      <w:r w:rsidR="00E67671">
        <w:rPr>
          <w:rFonts w:ascii="Times New Roman" w:hAnsi="Times New Roman"/>
          <w:sz w:val="30"/>
          <w:szCs w:val="30"/>
          <w:lang w:val="tt-RU"/>
        </w:rPr>
        <w:t>.</w:t>
      </w:r>
      <w:r w:rsidRPr="00D5194F">
        <w:rPr>
          <w:rFonts w:ascii="Times New Roman" w:hAnsi="Times New Roman"/>
          <w:sz w:val="30"/>
          <w:szCs w:val="30"/>
        </w:rPr>
        <w:t xml:space="preserve"> Если нет замечаний, я его буду ставить на голосование. </w:t>
      </w:r>
    </w:p>
    <w:p w:rsidR="00966B9C" w:rsidRDefault="00966B9C" w:rsidP="00E67671">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Кто за то, чтобы принять подготовленное постановление по данному вопросу повестки дня? Прошу голосовать.</w:t>
      </w:r>
    </w:p>
    <w:p w:rsidR="00E67671" w:rsidRPr="00E67671" w:rsidRDefault="00E67671" w:rsidP="00E67671">
      <w:pPr>
        <w:keepNext/>
        <w:spacing w:after="0" w:line="360" w:lineRule="auto"/>
        <w:ind w:firstLine="709"/>
        <w:contextualSpacing/>
        <w:mirrorIndents/>
        <w:jc w:val="both"/>
        <w:outlineLvl w:val="0"/>
        <w:rPr>
          <w:rFonts w:ascii="Times New Roman" w:hAnsi="Times New Roman"/>
          <w:b/>
          <w:sz w:val="30"/>
          <w:szCs w:val="30"/>
          <w:lang w:val="tt-RU" w:eastAsia="ru-RU"/>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77</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E67671"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Слово предоставляется председателю Общественной палаты Республики Татарстан Анатолию Алексеевичу Фомину с докладом о состоянии и развитии институтов гражданского общества в Республике Татарстан в 2018 году.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Пожалуйста, Анатолий Алексеевич.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 xml:space="preserve">Фомин А.А., </w:t>
      </w:r>
      <w:r w:rsidRPr="00D5194F">
        <w:rPr>
          <w:rFonts w:ascii="Times New Roman" w:hAnsi="Times New Roman"/>
          <w:i/>
          <w:sz w:val="30"/>
          <w:szCs w:val="30"/>
        </w:rPr>
        <w:t>председатель Общественной палаты Республики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Уважаемый Фарид Хайруллович! Уважаемые депутаты! Уважаемые участники заседания! Хәерле көн, хөрмәтле хезмә</w:t>
      </w:r>
      <w:proofErr w:type="gramStart"/>
      <w:r w:rsidRPr="00D5194F">
        <w:rPr>
          <w:rFonts w:ascii="Times New Roman" w:hAnsi="Times New Roman"/>
          <w:sz w:val="30"/>
          <w:szCs w:val="30"/>
        </w:rPr>
        <w:t>тт</w:t>
      </w:r>
      <w:proofErr w:type="gramEnd"/>
      <w:r w:rsidRPr="00D5194F">
        <w:rPr>
          <w:rFonts w:ascii="Times New Roman" w:hAnsi="Times New Roman"/>
          <w:sz w:val="30"/>
          <w:szCs w:val="30"/>
        </w:rPr>
        <w:t>әшләр!</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Позвольте доложить об итогах деятельности Общественной палаты, институтов гражданского общества за 2018 год и остановиться на основных проблемах, так как развернутый доклад вы могли получить.</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Узган ел Россия һә</w:t>
      </w:r>
      <w:proofErr w:type="gramStart"/>
      <w:r w:rsidRPr="00D5194F">
        <w:rPr>
          <w:rFonts w:ascii="Times New Roman" w:hAnsi="Times New Roman"/>
          <w:sz w:val="30"/>
          <w:szCs w:val="30"/>
        </w:rPr>
        <w:t>м</w:t>
      </w:r>
      <w:proofErr w:type="gramEnd"/>
      <w:r w:rsidRPr="00D5194F">
        <w:rPr>
          <w:rFonts w:ascii="Times New Roman" w:hAnsi="Times New Roman"/>
          <w:sz w:val="30"/>
          <w:szCs w:val="30"/>
        </w:rPr>
        <w:t xml:space="preserve"> безнең республика тарихында яңа чакырулар, кискен проблемалар елы булды, алар күбесенчә Палатаның көн тәртибен билгеләделәр.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Прошедший год в истории России и нашей республики стал годом новых вызовов, острых проблем, которые во многом определили повестку дня Палаты.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Как неотъемлемые составляющие нашей жизни, прошли День Победы в Великой Отечественной войне, акция «Бессмертный полк </w:t>
      </w:r>
      <w:r w:rsidRPr="00D5194F">
        <w:rPr>
          <w:rFonts w:ascii="Times New Roman" w:hAnsi="Times New Roman"/>
          <w:sz w:val="30"/>
          <w:szCs w:val="30"/>
        </w:rPr>
        <w:lastRenderedPageBreak/>
        <w:t>России», День Республики Татарстан и День Народного Единства, празднование 100-летия Комсомола, демонстрируя солидарность народа.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ТАССРның 100 еллыгына әзерлек кысаларында Казан инновацион университеты базасында «Татарстан» уку аудиториясе ачылды. Россия Конституциясенең 25 еллыгы </w:t>
      </w:r>
      <w:r w:rsidRPr="00D5194F">
        <w:rPr>
          <w:rFonts w:ascii="Times New Roman" w:hAnsi="Times New Roman"/>
          <w:sz w:val="30"/>
          <w:szCs w:val="30"/>
          <w:lang w:val="tt-RU"/>
        </w:rPr>
        <w:t>хөрмәтенә</w:t>
      </w:r>
      <w:r w:rsidRPr="00D5194F">
        <w:rPr>
          <w:rFonts w:ascii="Times New Roman" w:hAnsi="Times New Roman"/>
          <w:sz w:val="30"/>
          <w:szCs w:val="30"/>
        </w:rPr>
        <w:t xml:space="preserve"> И</w:t>
      </w:r>
      <w:r w:rsidRPr="00D5194F">
        <w:rPr>
          <w:rFonts w:ascii="Times New Roman" w:hAnsi="Times New Roman"/>
          <w:sz w:val="30"/>
          <w:szCs w:val="30"/>
          <w:lang w:val="tt-RU"/>
        </w:rPr>
        <w:t>җ</w:t>
      </w:r>
      <w:r w:rsidRPr="00D5194F">
        <w:rPr>
          <w:rFonts w:ascii="Times New Roman" w:hAnsi="Times New Roman"/>
          <w:sz w:val="30"/>
          <w:szCs w:val="30"/>
        </w:rPr>
        <w:t>тимагый палата «Реализация Конституции Р</w:t>
      </w:r>
      <w:r w:rsidRPr="00D5194F">
        <w:rPr>
          <w:rFonts w:ascii="Times New Roman" w:hAnsi="Times New Roman"/>
          <w:sz w:val="30"/>
          <w:szCs w:val="30"/>
          <w:lang w:val="tt-RU"/>
        </w:rPr>
        <w:t xml:space="preserve">оссийской </w:t>
      </w:r>
      <w:r w:rsidRPr="00D5194F">
        <w:rPr>
          <w:rFonts w:ascii="Times New Roman" w:hAnsi="Times New Roman"/>
          <w:sz w:val="30"/>
          <w:szCs w:val="30"/>
        </w:rPr>
        <w:t>Ф</w:t>
      </w:r>
      <w:r w:rsidRPr="00D5194F">
        <w:rPr>
          <w:rFonts w:ascii="Times New Roman" w:hAnsi="Times New Roman"/>
          <w:sz w:val="30"/>
          <w:szCs w:val="30"/>
          <w:lang w:val="tt-RU"/>
        </w:rPr>
        <w:t>едерации</w:t>
      </w:r>
      <w:r w:rsidRPr="00D5194F">
        <w:rPr>
          <w:rFonts w:ascii="Times New Roman" w:hAnsi="Times New Roman"/>
          <w:sz w:val="30"/>
          <w:szCs w:val="30"/>
        </w:rPr>
        <w:t xml:space="preserve"> и развитие институтов гражданского общества» темасына «түгә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әк өстәл» уздырды.</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Активизация гражданского и патриотического воспитания оставалась приоритетной в Год добровольчества с дальнейшим развитием добровольческих повседневных практик в республике, в которые все больше вовлекаются дети, подростки, молодежь и взрослые.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настоящее время волонтерство стало реальным ресурсом общественного развития, в </w:t>
      </w:r>
      <w:proofErr w:type="gramStart"/>
      <w:r w:rsidRPr="00D5194F">
        <w:rPr>
          <w:rFonts w:ascii="Times New Roman" w:hAnsi="Times New Roman"/>
          <w:sz w:val="30"/>
          <w:szCs w:val="30"/>
        </w:rPr>
        <w:t>связи</w:t>
      </w:r>
      <w:proofErr w:type="gramEnd"/>
      <w:r w:rsidRPr="00D5194F">
        <w:rPr>
          <w:rFonts w:ascii="Times New Roman" w:hAnsi="Times New Roman"/>
          <w:sz w:val="30"/>
          <w:szCs w:val="30"/>
        </w:rPr>
        <w:t xml:space="preserve"> с чем закономерными остаются вопросы оценки эффективности добровольческого труда, где наряду с моральной ценностью и социальными результатами появляются критерии оценки вклада труда добровольцев в валовый внутренний продукт страны и валовый региональный продукт. Вместе с тем безвозмездная помощь или работа на пользу других людей, в различных формах, продолжает нарастать, что характеризует величайший дух сопричастности наших граждан к проблемам страны, республики, граждан.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отчетном году Общественная палата Республики Татарстан во взаимодействии с органами государственной власти и местного самоуправления, ведомственными и муниципальными общественными советами, СО НКО, общественными организациями и объединениями была активно вовлечена во все процессы социально-экономического развития республики, прежде всего, в реализацию Стратегии-2030.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Обсуждение проекта закона Республики Татарстан «О внесении изменений в приложение к Закону Республики Татарстан «Об утверждении Стратегии социально-экономического развития Республики Татарстан до 2030 года» прошло с активной вовлеченностью граждан. В ходе дискуссий на сайт Стратегических инициатив поступило более </w:t>
      </w:r>
      <w:r w:rsidRPr="00D5194F">
        <w:rPr>
          <w:rFonts w:ascii="Times New Roman" w:hAnsi="Times New Roman"/>
          <w:sz w:val="30"/>
          <w:szCs w:val="30"/>
        </w:rPr>
        <w:br/>
        <w:t xml:space="preserve">3,5 тыс. замечаний и предложений.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Мониторинг деятельности институтов гражданского общества, встречи с гражданами республики показывают, что, к сожалению,</w:t>
      </w:r>
      <w:r w:rsidRPr="00D5194F">
        <w:rPr>
          <w:i/>
        </w:rPr>
        <w:t xml:space="preserve"> </w:t>
      </w:r>
      <w:r w:rsidRPr="00D5194F">
        <w:rPr>
          <w:rFonts w:ascii="Times New Roman" w:hAnsi="Times New Roman"/>
          <w:sz w:val="30"/>
          <w:szCs w:val="30"/>
        </w:rPr>
        <w:t>не во всем принятый гражданами формат пенсионной реформы, повышение выплат по ЖКХ, рост цен и акцизов повышают уровень доверия к власти. Послание Президента Российской Федерации Федеральному Собранию вселяет надежду на изменение ситуации.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Важным для нас, общественников, в этой ситуации являются постоянный диалог с людьми, ориентация на консолидацию гражданского общества с осознанием, что базовыми условиями развития российского общества являются социальная справедливость и воплощение гуманитарных ценностей.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Палата вела и продолжит работу по развитию идей гражданственности, деятельного патриотизма, новой солидарности через конструктивное взаимодействие с органами власти, депутатами, институтами гражданского общества. Мы четко осознаем, что общероссийское единство – это комплекс норм, ценностей, которые объединяют россиян, на </w:t>
      </w:r>
      <w:proofErr w:type="gramStart"/>
      <w:r w:rsidRPr="00D5194F">
        <w:rPr>
          <w:rFonts w:ascii="Times New Roman" w:hAnsi="Times New Roman"/>
          <w:sz w:val="30"/>
          <w:szCs w:val="30"/>
        </w:rPr>
        <w:t>развитие</w:t>
      </w:r>
      <w:proofErr w:type="gramEnd"/>
      <w:r w:rsidRPr="00D5194F">
        <w:rPr>
          <w:rFonts w:ascii="Times New Roman" w:hAnsi="Times New Roman"/>
          <w:sz w:val="30"/>
          <w:szCs w:val="30"/>
        </w:rPr>
        <w:t xml:space="preserve"> идей </w:t>
      </w:r>
      <w:proofErr w:type="gramStart"/>
      <w:r w:rsidRPr="00D5194F">
        <w:rPr>
          <w:rFonts w:ascii="Times New Roman" w:hAnsi="Times New Roman"/>
          <w:sz w:val="30"/>
          <w:szCs w:val="30"/>
        </w:rPr>
        <w:t>которого</w:t>
      </w:r>
      <w:proofErr w:type="gramEnd"/>
      <w:r w:rsidRPr="00D5194F">
        <w:rPr>
          <w:rFonts w:ascii="Times New Roman" w:hAnsi="Times New Roman"/>
          <w:sz w:val="30"/>
          <w:szCs w:val="30"/>
        </w:rPr>
        <w:t xml:space="preserve"> был направлен проект Палаты «Что нас объединяет?».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Проект «Великие имена России», который был реализован при поддержке Палаты и посвящен присвоению международным аэропортам </w:t>
      </w:r>
      <w:r w:rsidRPr="00D5194F">
        <w:rPr>
          <w:rFonts w:ascii="Times New Roman" w:hAnsi="Times New Roman"/>
          <w:sz w:val="30"/>
          <w:szCs w:val="30"/>
        </w:rPr>
        <w:lastRenderedPageBreak/>
        <w:t>страны имен великих российских соотечественников, еще раз продемонстрировал сопричастность татарстанцев к истории и памяти родного края.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Максимально открытый конкурс позволил вовлечь в обсуждение более 110 тыс. человек и определить имена победителей, – по аэропорту «Казань», как мы знаем, – это Габдулла</w:t>
      </w:r>
      <w:proofErr w:type="gramStart"/>
      <w:r w:rsidRPr="00D5194F">
        <w:rPr>
          <w:rFonts w:ascii="Times New Roman" w:hAnsi="Times New Roman"/>
          <w:sz w:val="30"/>
          <w:szCs w:val="30"/>
        </w:rPr>
        <w:t xml:space="preserve"> Т</w:t>
      </w:r>
      <w:proofErr w:type="gramEnd"/>
      <w:r w:rsidRPr="00D5194F">
        <w:rPr>
          <w:rFonts w:ascii="Times New Roman" w:hAnsi="Times New Roman"/>
          <w:sz w:val="30"/>
          <w:szCs w:val="30"/>
        </w:rPr>
        <w:t>укай, по аэропорту «Бегишево» – это Николай Лемаев.</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Традиционно в прошедшем году Общественной палатой проводились «круглые столы», рабочие встречи, экспертные сессии по актуальным вопросам жизнедеятельности граждан. Мы также продолжили такой формат долгосрочной и межкомиссионной работы, как социальные проекты.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Востребован также родительской и педагогической общественностью социальный проект «Республиканское родительское интернет-собрание», о котором уже министр говорил, поддержанный Общественным советом Министерства образования и науки. При участии Республиканской комиссии по делам несовершеннолетних и защите их прав был продолжен проект «Институт общественного воспитателя», в рамках которого более 4 тыс. активистов были вовлечены в вопросы профилактики правонарушений несовершеннолетних, а также проект «Профессия в руки» – в целях реализации программ наставничества для детей-сирот и детей, оставшихся без попечения родителей.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целях обеспечения учета общественного мнения при формировании целей и задач исполнительных органов государственной власти и в соответствии с постановлением Кабинета Министров в рамках </w:t>
      </w:r>
      <w:r w:rsidRPr="00D5194F">
        <w:rPr>
          <w:rFonts w:ascii="Times New Roman" w:hAnsi="Times New Roman"/>
          <w:sz w:val="30"/>
          <w:szCs w:val="30"/>
        </w:rPr>
        <w:lastRenderedPageBreak/>
        <w:t>пилотного проекта Общественная палата участвовала в формировании реестра приоритетов вместе с гражданами.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Одной из нерешенных задач в прошедшем периоде остался вопрос о создании зеленого пояса вокруг Казани в соответствии с Федеральным законом «О внесении изменений в Федеральный закон «Об охране окружающей среды» и отдельные законодательные акты Российской Федерации в части создания лесопарковых зеленых поясов».</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Характерной особенностью 2018 года стал качественный рост третьего сектора, который проявляется как в вовлеченности СО НКО в решение важнейших проблем общества, так и в количественных и качественных результатах их деятельности.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Республика Татарстан занимает одну из лидирующих позиций в Приволжском федеральном округе по количеству зарегистрированных НКО. По состоянию на 1 октября минувшего года в республике зарегистрировано 5785 некоммерческих организаций, из них более 800 находятся в реестре СО НКО, формируемом Министерством экономики республики. </w:t>
      </w:r>
      <w:proofErr w:type="gramStart"/>
      <w:r w:rsidRPr="00D5194F">
        <w:rPr>
          <w:rFonts w:ascii="Times New Roman" w:hAnsi="Times New Roman"/>
          <w:sz w:val="30"/>
          <w:szCs w:val="30"/>
        </w:rPr>
        <w:t xml:space="preserve">Отметим, что эти цифры постоянно возрастают, это свидетельствует о системной имущественной, информационной, финансовой и других формах поддержки НКО органами государственной власти и муниципальных образований. </w:t>
      </w:r>
      <w:proofErr w:type="gramEnd"/>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Продолжает действовать подпрограмма поддержки СО НКО республики на 2014 – 2020 годы в рамках государственной программы «Экономическое развитие и инновационная экономика Республики Татарстан на 2014 – 2020 годы» с нарастающим объемом финансирования некоммерческого сектора, который в минувшем году составил 291 млн. рублей.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В минувшем году от Республики Татарстан на конкурс президентских грантов было подано 608 проектов, что на 34,8% больше, чем в аналогичном конкурсе 2017 года. Победителями признано 118 проектов. Общая сумма грантовой поддержки (это федеральные гранты) составила 174,1 млн. рублей, что позволило республике занять третье место в этой деятельности после Москвы и Санкт-Петербурга.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СО НКО остаются источниками позитивных социальных изменений, среди которых известные в республике Социальные ярмарки – технологии эффективного взаимодействия НКО с бизнесом, которые в соответствии с Поручением Президента Республики Татарстан Рустама Нургалиевича Минниханова прошли в нескольких муниципальных образованиях и завершатся в текущем году Республиканской благотворительной ярмаркой, в том числе с участием социальных предпринимателей.</w:t>
      </w:r>
      <w:proofErr w:type="gramEnd"/>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Однако предстоит целенаправленная работа по реализации </w:t>
      </w:r>
      <w:proofErr w:type="gramStart"/>
      <w:r w:rsidRPr="00D5194F">
        <w:rPr>
          <w:rFonts w:ascii="Times New Roman" w:hAnsi="Times New Roman"/>
          <w:sz w:val="30"/>
          <w:szCs w:val="30"/>
        </w:rPr>
        <w:t>механизмов обеспечения доступа негосударственных поставщиков услуг</w:t>
      </w:r>
      <w:proofErr w:type="gramEnd"/>
      <w:r w:rsidRPr="00D5194F">
        <w:rPr>
          <w:rFonts w:ascii="Times New Roman" w:hAnsi="Times New Roman"/>
          <w:sz w:val="30"/>
          <w:szCs w:val="30"/>
        </w:rPr>
        <w:t xml:space="preserve"> к предоставлению услуг в социальной сфере и внедрения конкурентных способов оказания государственных услуг в социальной сфере.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Ежегодно число поставщиков государственных услуг </w:t>
      </w:r>
      <w:proofErr w:type="gramStart"/>
      <w:r w:rsidRPr="00D5194F">
        <w:rPr>
          <w:rFonts w:ascii="Times New Roman" w:hAnsi="Times New Roman"/>
          <w:sz w:val="30"/>
          <w:szCs w:val="30"/>
        </w:rPr>
        <w:t>среди</w:t>
      </w:r>
      <w:proofErr w:type="gramEnd"/>
      <w:r w:rsidRPr="00D5194F">
        <w:rPr>
          <w:rFonts w:ascii="Times New Roman" w:hAnsi="Times New Roman"/>
          <w:sz w:val="30"/>
          <w:szCs w:val="30"/>
        </w:rPr>
        <w:t xml:space="preserve"> </w:t>
      </w:r>
      <w:proofErr w:type="gramStart"/>
      <w:r w:rsidRPr="00D5194F">
        <w:rPr>
          <w:rFonts w:ascii="Times New Roman" w:hAnsi="Times New Roman"/>
          <w:sz w:val="30"/>
          <w:szCs w:val="30"/>
        </w:rPr>
        <w:t>СО</w:t>
      </w:r>
      <w:proofErr w:type="gramEnd"/>
      <w:r w:rsidRPr="00D5194F">
        <w:rPr>
          <w:rFonts w:ascii="Times New Roman" w:hAnsi="Times New Roman"/>
          <w:sz w:val="30"/>
          <w:szCs w:val="30"/>
        </w:rPr>
        <w:t xml:space="preserve"> НКО республики возрастает. Сегодня в Реестре поставщиков, уважаемые коллеги, – 137 социально ориентированных некоммерческих организаций.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Выполнение государственных функций данными институтами гражданского общества свидетельствует об их профессионализме, качестве предоставляемых услуг и признании их государством партнерами в решении социальных проблем общества. И задача перед республикой, также как и в стране, чтобы 10% бюджета на социальное </w:t>
      </w:r>
      <w:r w:rsidRPr="00D5194F">
        <w:rPr>
          <w:rFonts w:ascii="Times New Roman" w:hAnsi="Times New Roman"/>
          <w:sz w:val="30"/>
          <w:szCs w:val="30"/>
        </w:rPr>
        <w:lastRenderedPageBreak/>
        <w:t>обслуживание предоставлялось социально ориентированным некоммерческим организациям.</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Высокой мотивацией для деятельности СО НКО стал Указ Президента Республики Татарстан «Об учреждении премии Президента Республики Татарстан за вклад в развитие институтов гражданского общества в Республике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по поручению Президента количество премий увеличилось с 3 до 5 для организаций, по 400 тыс. рублей каждая, и с 2 до 3 премий для граждан, </w:t>
      </w:r>
      <w:proofErr w:type="gramStart"/>
      <w:r w:rsidRPr="00D5194F">
        <w:rPr>
          <w:rFonts w:ascii="Times New Roman" w:hAnsi="Times New Roman"/>
          <w:sz w:val="30"/>
          <w:szCs w:val="30"/>
        </w:rPr>
        <w:t>по</w:t>
      </w:r>
      <w:proofErr w:type="gramEnd"/>
      <w:r w:rsidRPr="00D5194F">
        <w:rPr>
          <w:rFonts w:ascii="Times New Roman" w:hAnsi="Times New Roman"/>
          <w:sz w:val="30"/>
          <w:szCs w:val="30"/>
        </w:rPr>
        <w:t xml:space="preserve"> 250 тыс. рублей каждая.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 итогам проведенного конкурса на соискание премии Президента Республики Татарстан за вклад в развитие институтов гражданского общества в 2018 году премия присуждена среди физических лиц. Я думаю, сейчас на экране вы будете видеть уважаемых и известных людей в республике, а также общественные некоммерческие организации.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коллеги, Общественная палата Республики Татарстан продолжила работу по взаимодействию с ведомственными и муниципальными общественными советами. </w:t>
      </w:r>
      <w:proofErr w:type="gramStart"/>
      <w:r w:rsidRPr="00D5194F">
        <w:rPr>
          <w:rFonts w:ascii="Times New Roman" w:hAnsi="Times New Roman"/>
          <w:sz w:val="30"/>
          <w:szCs w:val="30"/>
        </w:rPr>
        <w:t>Напомню, в настоящее время действует 32 общественных совета при органах исполнительной власти и 44 муниципальных общественных совета.</w:t>
      </w:r>
      <w:proofErr w:type="gramEnd"/>
      <w:r w:rsidRPr="00D5194F">
        <w:rPr>
          <w:rFonts w:ascii="Times New Roman" w:hAnsi="Times New Roman"/>
          <w:sz w:val="30"/>
          <w:szCs w:val="30"/>
        </w:rPr>
        <w:t xml:space="preserve"> Председатели ведомственных общественных советов вошли в состав коллегий министерств и ведомств Республики Татарстан, председатели муниципальных общественных советов стали общественными помощниками глав муниципальных районов, что позволяет актуализировать вопросы отрасли и территорий, а также содействует диалогу чиновников с общественным сектором. </w:t>
      </w:r>
      <w:proofErr w:type="gramStart"/>
      <w:r w:rsidRPr="00D5194F">
        <w:rPr>
          <w:rFonts w:ascii="Times New Roman" w:hAnsi="Times New Roman"/>
          <w:sz w:val="30"/>
          <w:szCs w:val="30"/>
        </w:rPr>
        <w:t xml:space="preserve">В качестве примеров общественных советов, реализовавших новые подходы в своей работе в 2018 году, можно отметить общественные советы </w:t>
      </w:r>
      <w:r w:rsidRPr="00D5194F">
        <w:rPr>
          <w:rFonts w:ascii="Times New Roman" w:hAnsi="Times New Roman"/>
          <w:sz w:val="30"/>
          <w:szCs w:val="30"/>
        </w:rPr>
        <w:lastRenderedPageBreak/>
        <w:t>Агентства инвестиционного развития Республики Татарстан, Министерства образования и науки Республики Татарстан, Министерства юстиции Республики Татарстан, Государственного комитета Республики Татарстан по архивному делу, Управления Федеральной службы судебных приставов по Республике Татарстан, Государственного комитета Республики Татарстан по туризму, Государственной алкогольной инспекции Республики Татарстан, Управления</w:t>
      </w:r>
      <w:proofErr w:type="gramEnd"/>
      <w:r w:rsidRPr="00D5194F">
        <w:rPr>
          <w:rFonts w:ascii="Times New Roman" w:hAnsi="Times New Roman"/>
          <w:sz w:val="30"/>
          <w:szCs w:val="30"/>
        </w:rPr>
        <w:t xml:space="preserve"> ЗАГС при Кабинете Министров Республики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соответствии с Положением о ежегодном конкурсе «Лучший Общественный совет муниципального образования Республики Татарстан» состоялся второй конкурс, который выявил лучшие социальные практики по решению важнейших вопросов жизнедеятельности граждан.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Однако Общественная палата ставит перед собой задачу более тесного взаимодействия с общественными советами, прежде всего, в вопросах независимой </w:t>
      </w:r>
      <w:proofErr w:type="gramStart"/>
      <w:r w:rsidRPr="00D5194F">
        <w:rPr>
          <w:rFonts w:ascii="Times New Roman" w:hAnsi="Times New Roman"/>
          <w:sz w:val="30"/>
          <w:szCs w:val="30"/>
        </w:rPr>
        <w:t>оценки качества условий оказания услуг</w:t>
      </w:r>
      <w:proofErr w:type="gramEnd"/>
      <w:r w:rsidRPr="00D5194F">
        <w:rPr>
          <w:rFonts w:ascii="Times New Roman" w:hAnsi="Times New Roman"/>
          <w:sz w:val="30"/>
          <w:szCs w:val="30"/>
        </w:rPr>
        <w:t xml:space="preserve"> в сферах образования, здравоохранения, культуры и социального обслуживания.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 сведениям ЦЭСИ на 1 марта 2019 года, информация о проведении данной процедуры представлена всеми министерствами социальной сферы.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Полезной в этом направлении стала поездка в феврале текущего года официальной делегации Общественной палаты Республики Татарстан в Общественную палату Республики Крым и Общественную палату города Севастополя, которая была закреплена подписанием соответствующих соглашений.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14 марта подписано Соглашение о сотрудничестве с АНО «Центр общественно-политических исследований» (</w:t>
      </w:r>
      <w:proofErr w:type="gramStart"/>
      <w:r w:rsidRPr="00D5194F">
        <w:rPr>
          <w:rFonts w:ascii="Times New Roman" w:hAnsi="Times New Roman"/>
          <w:sz w:val="30"/>
          <w:szCs w:val="30"/>
        </w:rPr>
        <w:t>г</w:t>
      </w:r>
      <w:proofErr w:type="gramEnd"/>
      <w:r w:rsidRPr="00D5194F">
        <w:rPr>
          <w:rFonts w:ascii="Times New Roman" w:hAnsi="Times New Roman"/>
          <w:sz w:val="30"/>
          <w:szCs w:val="30"/>
        </w:rPr>
        <w:t>. Москва).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 xml:space="preserve">Для Общественной палаты республики на повестке дня актуальными оставались вопросы общественного контроля, в который активно вовлечены Комиссия палаты по правовым вопросам, общественному контролю и экспертизе, рабочая группа по защите прав участников долевого строительства, рабочая группа для оперативного действия в поисках путей выхода из банковского кризиса, Региональный центр общественного контроля в сфере жилищно-коммунального хозяйства, АНО «Центр социальной реабилитации и адаптации». </w:t>
      </w:r>
      <w:proofErr w:type="gramEnd"/>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Созданный Центр общественного контроля при Палате стремится скоординировать межкомиссионную работу членов Палаты в этом направлении.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 результатам совместной работы экспертного сообщества республики и Правительства Татарстана после апробирования на территории Республики Татарстан федерального механизма общественного </w:t>
      </w:r>
      <w:proofErr w:type="gramStart"/>
      <w:r w:rsidRPr="00D5194F">
        <w:rPr>
          <w:rFonts w:ascii="Times New Roman" w:hAnsi="Times New Roman"/>
          <w:sz w:val="30"/>
          <w:szCs w:val="30"/>
        </w:rPr>
        <w:t>контроля за</w:t>
      </w:r>
      <w:proofErr w:type="gramEnd"/>
      <w:r w:rsidRPr="00D5194F">
        <w:rPr>
          <w:rFonts w:ascii="Times New Roman" w:hAnsi="Times New Roman"/>
          <w:sz w:val="30"/>
          <w:szCs w:val="30"/>
        </w:rPr>
        <w:t xml:space="preserve"> деятельностью субъектов естественных монополий с участием потребителей Правительством России было принято решение законодательного закрепления этого механизма как формы контроля за естественными монополиями и госкомпаниями. Это очень сложная и важная работа, коллеги.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Вместе с тем общественный контроль Палата рассматривает как механизм, прежде всего, этической направленности в профилактике коррупционных действий, правонарушений и бюрократических ситуаций. Кроме того, нами обозначена задача эффективного профессионализма и </w:t>
      </w:r>
      <w:r w:rsidRPr="00D5194F">
        <w:rPr>
          <w:rFonts w:ascii="Times New Roman" w:hAnsi="Times New Roman"/>
          <w:sz w:val="30"/>
          <w:szCs w:val="30"/>
        </w:rPr>
        <w:lastRenderedPageBreak/>
        <w:t xml:space="preserve">принципиальности общественного контроля, отвечающего возросшим требованиям дня.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Нужны меры мобилизации гражданского общества для выстраивания взаимоответственного партнерства с органами власти и местного самоуправления. Граждане нуждаются в «понимающем государстве» с четким осознанием «контуров» согласия по ключевым вопросам, прежде всего, в реализации национальных проектов и стабильного развития страны.</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Текущий год показал, что Общественная палата выступает основным координационным центром общественного движения Татарстана, ресурсным центром по поддержке социально ориентированных НКО в республике, представляющим их интересы. В работе Общественной палаты Республики Татарстан регулярно принимают участие 70 членов и более 150 представителей экспертного сообщества. Действует 8 комиссий по актуальным вопросам общественного развития, 22 рабочие группы.</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Отчетный год Общественной палаты Республики Татарстан показал, что значение гражданского общества в настоящее время все более возрастает. Сильные СО НКО, институты гражданского общества формируют фундамент социальной стабильности, который и выступает основой позитивного развития республики. Устойчивыми условиями развития институтов гражданского общества является государственная поддержка их деятельности, в том числе Правительства и Президента Республики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Я бы хотел, </w:t>
      </w:r>
      <w:proofErr w:type="gramStart"/>
      <w:r w:rsidRPr="00D5194F">
        <w:rPr>
          <w:rFonts w:ascii="Times New Roman" w:hAnsi="Times New Roman"/>
          <w:sz w:val="30"/>
          <w:szCs w:val="30"/>
        </w:rPr>
        <w:t>пользуясь</w:t>
      </w:r>
      <w:proofErr w:type="gramEnd"/>
      <w:r w:rsidRPr="00D5194F">
        <w:rPr>
          <w:rFonts w:ascii="Times New Roman" w:hAnsi="Times New Roman"/>
          <w:sz w:val="30"/>
          <w:szCs w:val="30"/>
        </w:rPr>
        <w:t xml:space="preserve"> случаем, поблагодарить руководство республики – Президента, Государственный Совет, депутатский корпус, Правительство, глав муниципальных образований, а также моих коллег </w:t>
      </w:r>
      <w:r w:rsidRPr="00D5194F">
        <w:rPr>
          <w:rFonts w:ascii="Times New Roman" w:hAnsi="Times New Roman"/>
          <w:sz w:val="30"/>
          <w:szCs w:val="30"/>
        </w:rPr>
        <w:lastRenderedPageBreak/>
        <w:t>Сарию Харисовну Сабурскую, Удачину Гузель Любисовну, Нагуманова Тимура Дмитриевича за плодотворную совместную работу.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2019 году истекает срок полномочий действующего состава Общественной палаты, часть которой вы сформировали. Реализация майских Указов Президента Российской Федерации, Послания Президента Республики Татарстан станут приоритетом Общественной палаты Республики Татарстан на текущий год.</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 за внимание!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Бик </w:t>
      </w:r>
      <w:r w:rsidRPr="00D5194F">
        <w:rPr>
          <w:rFonts w:ascii="Times New Roman" w:hAnsi="Times New Roman"/>
          <w:sz w:val="30"/>
          <w:szCs w:val="30"/>
          <w:lang w:val="tt-RU"/>
        </w:rPr>
        <w:t>з</w:t>
      </w:r>
      <w:r w:rsidRPr="00D5194F">
        <w:rPr>
          <w:rFonts w:ascii="Times New Roman" w:hAnsi="Times New Roman"/>
          <w:sz w:val="30"/>
          <w:szCs w:val="30"/>
        </w:rPr>
        <w:t xml:space="preserve">ур </w:t>
      </w:r>
      <w:proofErr w:type="gramStart"/>
      <w:r w:rsidRPr="00D5194F">
        <w:rPr>
          <w:rFonts w:ascii="Times New Roman" w:hAnsi="Times New Roman"/>
          <w:sz w:val="30"/>
          <w:szCs w:val="30"/>
        </w:rPr>
        <w:t>р</w:t>
      </w:r>
      <w:proofErr w:type="gramEnd"/>
      <w:r w:rsidRPr="00D5194F">
        <w:rPr>
          <w:rFonts w:ascii="Times New Roman" w:hAnsi="Times New Roman"/>
          <w:sz w:val="30"/>
          <w:szCs w:val="30"/>
        </w:rPr>
        <w:t>әхмәт</w:t>
      </w:r>
      <w:r w:rsidRPr="00D5194F">
        <w:rPr>
          <w:rFonts w:ascii="Times New Roman" w:hAnsi="Times New Roman"/>
          <w:sz w:val="30"/>
          <w:szCs w:val="30"/>
          <w:lang w:val="tt-RU"/>
        </w:rPr>
        <w:t>.</w:t>
      </w:r>
      <w:r w:rsidRPr="00D5194F">
        <w:rPr>
          <w:rFonts w:ascii="Times New Roman" w:hAnsi="Times New Roman"/>
          <w:sz w:val="30"/>
          <w:szCs w:val="30"/>
        </w:rPr>
        <w:t xml:space="preserve"> Какие вопросы будут, коллеги? Шамилов Ильдар Асхатович, пожалуйста</w:t>
      </w:r>
      <w:r w:rsidRPr="00D5194F">
        <w:rPr>
          <w:rFonts w:ascii="Times New Roman" w:hAnsi="Times New Roman"/>
          <w:sz w:val="30"/>
          <w:szCs w:val="30"/>
          <w:lang w:val="tt-RU"/>
        </w:rPr>
        <w:t>.</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Шамилов</w:t>
      </w:r>
      <w:r w:rsidRPr="00D5194F">
        <w:rPr>
          <w:rFonts w:ascii="Times New Roman" w:hAnsi="Times New Roman"/>
          <w:b/>
          <w:sz w:val="30"/>
          <w:szCs w:val="30"/>
          <w:lang w:val="tt-RU"/>
        </w:rPr>
        <w:t xml:space="preserve"> И.А</w:t>
      </w:r>
      <w:r w:rsidRPr="00D5194F">
        <w:rPr>
          <w:rFonts w:ascii="Times New Roman" w:hAnsi="Times New Roman"/>
          <w:b/>
          <w:sz w:val="30"/>
          <w:szCs w:val="30"/>
        </w:rPr>
        <w:t>.</w:t>
      </w:r>
      <w:r w:rsidRPr="00D5194F">
        <w:rPr>
          <w:rFonts w:ascii="Times New Roman" w:hAnsi="Times New Roman"/>
          <w:sz w:val="30"/>
          <w:szCs w:val="30"/>
        </w:rPr>
        <w:t xml:space="preserve"> Спасибо</w:t>
      </w:r>
      <w:r w:rsidRPr="00D5194F">
        <w:rPr>
          <w:rFonts w:ascii="Times New Roman" w:hAnsi="Times New Roman"/>
          <w:sz w:val="30"/>
          <w:szCs w:val="30"/>
          <w:lang w:val="tt-RU"/>
        </w:rPr>
        <w:t>.</w:t>
      </w:r>
      <w:r w:rsidRPr="00D5194F">
        <w:rPr>
          <w:rFonts w:ascii="Times New Roman" w:hAnsi="Times New Roman"/>
          <w:sz w:val="30"/>
          <w:szCs w:val="30"/>
        </w:rPr>
        <w:t xml:space="preserve"> Анатолий Алексеевич, очень прекрасный доклад. У</w:t>
      </w:r>
      <w:r w:rsidRPr="00D5194F">
        <w:rPr>
          <w:rFonts w:ascii="Times New Roman" w:hAnsi="Times New Roman"/>
          <w:sz w:val="30"/>
          <w:szCs w:val="30"/>
          <w:lang w:val="tt-RU"/>
        </w:rPr>
        <w:t xml:space="preserve"> меня </w:t>
      </w:r>
      <w:r w:rsidRPr="00D5194F">
        <w:rPr>
          <w:rFonts w:ascii="Times New Roman" w:hAnsi="Times New Roman"/>
          <w:sz w:val="30"/>
          <w:szCs w:val="30"/>
        </w:rPr>
        <w:t xml:space="preserve">возник такой вопрос. У нас 5173 социально ориентированные некоммерческие организации, это самые высокие цифры в Приволжском федеральном округе. Направления деятельности социально ориентированных НКО определены федеральным законом. Какие основные направления характерны для деятельности социально ориентированных НКО в Республике Татарстан? Как поддерживается их социально важная деятельность государственными органами в Республике Татарстан в соответствии с этим федеральным законом? Спасибо.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Я все-таки уточню. Всего около 6 тыс. общественных организаций, это не только социально ориентированные организации. В реестре Министерства экономики республики около 800 социально ориентированных общественных организаций. Эти цифры постоянно меняются, потому что есть общественные организации, которые возникают, решают свои проблемы и распадаются. Есть общественные организации, которые существуют уже десятилетиями. Я называл 137 </w:t>
      </w:r>
      <w:r w:rsidRPr="00D5194F">
        <w:rPr>
          <w:rFonts w:ascii="Times New Roman" w:hAnsi="Times New Roman"/>
          <w:sz w:val="30"/>
          <w:szCs w:val="30"/>
        </w:rPr>
        <w:lastRenderedPageBreak/>
        <w:t xml:space="preserve">общественных организаций, которые уже сами поставляют социальные услуги и получают финансирование не просто в виде грантов, а в виде бюджетных ассигнований на осуществление этих функций. Вот это принципиально важно. За эти годы произошел такой принципиально нравственный перелом в нашем обществе. Это очень хороший показатель, и мы его стараемся поддерживать. Спасибо.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Миргалимов Хафиз Гаязович.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Миргалимов Х.Г.</w:t>
      </w:r>
      <w:r w:rsidRPr="00D5194F">
        <w:rPr>
          <w:rFonts w:ascii="Times New Roman" w:hAnsi="Times New Roman"/>
          <w:sz w:val="30"/>
          <w:szCs w:val="30"/>
        </w:rPr>
        <w:t xml:space="preserve"> Вообще, в России есть гражданское общество или нет? Или только элементы? Принимаются такие законы, что сейчас вместе собираться нельзя, митинги проводить вообще нельзя, критиковать нельзя, выступать нельзя. Такого очень много набирается. Закон об экстремизме, закон о клевете. Это первое.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Второе. Общественная палата впервые участвовала в выборной кампании. Вы, конечно, – опытный председатель ЦИК. Наверное, какие-то положительные, отрицательные моменты применения выборного законодательства под контролем председателя Общественной палаты вынесли. Какие они, если есть? Или все хорошо? Спасибо.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Относительно вопроса, есть ли гражданское общество в республике и Российской Федерации, странно слышать его от вас, уважаемый председатель регионального отделения политической партии. Это тоже гражданское общество. Оно всегда было, есть и будет в любой стране. Другое дело: насколько оно развито. Когда я привожу данные о количестве некоммерческих организаций, чем они занимаются, в каких направлениях, это свидетельствуе</w:t>
      </w:r>
      <w:r w:rsidR="00DA78CE">
        <w:rPr>
          <w:rFonts w:ascii="Times New Roman" w:hAnsi="Times New Roman"/>
          <w:sz w:val="30"/>
          <w:szCs w:val="30"/>
        </w:rPr>
        <w:t>т</w:t>
      </w:r>
      <w:r w:rsidRPr="00D5194F">
        <w:rPr>
          <w:rFonts w:ascii="Times New Roman" w:hAnsi="Times New Roman"/>
          <w:sz w:val="30"/>
          <w:szCs w:val="30"/>
        </w:rPr>
        <w:t xml:space="preserve"> о том, что мы на правильном пути. И не все так потеряно, как нам иногда </w:t>
      </w:r>
      <w:proofErr w:type="gramStart"/>
      <w:r w:rsidRPr="00D5194F">
        <w:rPr>
          <w:rFonts w:ascii="Times New Roman" w:hAnsi="Times New Roman"/>
          <w:sz w:val="30"/>
          <w:szCs w:val="30"/>
        </w:rPr>
        <w:t>кажется</w:t>
      </w:r>
      <w:proofErr w:type="gramEnd"/>
      <w:r w:rsidRPr="00D5194F">
        <w:rPr>
          <w:rFonts w:ascii="Times New Roman" w:hAnsi="Times New Roman"/>
          <w:sz w:val="30"/>
          <w:szCs w:val="30"/>
        </w:rPr>
        <w:t xml:space="preserve"> и представляют наши оппоненты.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Относительно участия в выборах. Да, впервые в прошлом году законодатель (Государственная Дума) решил принять такое решение и наделил общественные организации, общественные палаты правом направлять своих наблюдателей на избирательные участки, что мы и сделали. Должен сказать, эффект получился достаточно неожиданный с точки зрения положительного результата. Мы помним, как прошли выборы в прошлом году по выборам Президента России и частично по выборам депутатов в Республике Татарстан. Поэтому надеемся, что и в этом году, а в закон республики это уже внесено, нам будет поручено осуществлять этот общественный контроль.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Дело в том, что в политических событиях, которые происходят на выборах, как правило, очень много заинтересованных лиц, – это и политические партии, и отдельные кандидаты, и их представители. И только общественники, которые не занимаются политическими процессами, а мы не занимаемся политикой, имеют моральное право быть независимыми в оценке тех событий, которые будут происходить у нас в сентябре текущего года. Поэтому я надеюсь, что вместе мы сумеем провести достойно избирательную кампанию текущего года по выборам нового состава депутатов Государственного Совета.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Камалтынов Юрий Зимелевич.</w:t>
      </w:r>
    </w:p>
    <w:p w:rsidR="00966B9C" w:rsidRPr="00D5194F" w:rsidRDefault="00966B9C" w:rsidP="00966B9C">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Камалтынов Ю.З. </w:t>
      </w:r>
      <w:r w:rsidRPr="00D5194F">
        <w:rPr>
          <w:rFonts w:ascii="Times New Roman" w:hAnsi="Times New Roman"/>
          <w:sz w:val="30"/>
          <w:szCs w:val="30"/>
        </w:rPr>
        <w:t>Анатолий Алексеевич, в приложении к вашему докладу есть материалы Госкомстата, и там вообще удивительн</w:t>
      </w:r>
      <w:r w:rsidR="00DA78CE">
        <w:rPr>
          <w:rFonts w:ascii="Times New Roman" w:hAnsi="Times New Roman"/>
          <w:sz w:val="30"/>
          <w:szCs w:val="30"/>
        </w:rPr>
        <w:t>ые</w:t>
      </w:r>
      <w:r w:rsidRPr="00D5194F">
        <w:rPr>
          <w:rFonts w:ascii="Times New Roman" w:hAnsi="Times New Roman"/>
          <w:sz w:val="30"/>
          <w:szCs w:val="30"/>
        </w:rPr>
        <w:t xml:space="preserve"> цифр</w:t>
      </w:r>
      <w:r w:rsidR="00DA78CE">
        <w:rPr>
          <w:rFonts w:ascii="Times New Roman" w:hAnsi="Times New Roman"/>
          <w:sz w:val="30"/>
          <w:szCs w:val="30"/>
        </w:rPr>
        <w:t>ы</w:t>
      </w:r>
      <w:r w:rsidRPr="00D5194F">
        <w:rPr>
          <w:rFonts w:ascii="Times New Roman" w:hAnsi="Times New Roman"/>
          <w:sz w:val="30"/>
          <w:szCs w:val="30"/>
        </w:rPr>
        <w:t xml:space="preserve"> есть, что по источникам доходов по 2017 году СО НКО получили в общей сложности в виде финансовых средств и прочих ресурсов свыше 82 млрд. рублей. Это практически треть бюджета республики. На что такие деньги (я уже не говорю об источниках) были потрачены? Это</w:t>
      </w:r>
      <w:r w:rsidR="00DA78CE">
        <w:rPr>
          <w:rFonts w:ascii="Times New Roman" w:hAnsi="Times New Roman"/>
          <w:sz w:val="30"/>
          <w:szCs w:val="30"/>
        </w:rPr>
        <w:t>,</w:t>
      </w:r>
      <w:r w:rsidRPr="00D5194F">
        <w:rPr>
          <w:rFonts w:ascii="Times New Roman" w:hAnsi="Times New Roman"/>
          <w:sz w:val="30"/>
          <w:szCs w:val="30"/>
        </w:rPr>
        <w:t xml:space="preserve"> в принципе, даже </w:t>
      </w:r>
      <w:r w:rsidRPr="00D5194F">
        <w:rPr>
          <w:rFonts w:ascii="Times New Roman" w:hAnsi="Times New Roman"/>
          <w:sz w:val="30"/>
          <w:szCs w:val="30"/>
        </w:rPr>
        <w:lastRenderedPageBreak/>
        <w:t>если поделить на каждого, может, еще не родившегося жителя Республики Татарстан, по 20 тыс. в год получается.</w:t>
      </w:r>
    </w:p>
    <w:p w:rsidR="00966B9C" w:rsidRPr="00D5194F" w:rsidRDefault="00966B9C" w:rsidP="00966B9C">
      <w:pPr>
        <w:keepNext/>
        <w:spacing w:after="0" w:line="360" w:lineRule="auto"/>
        <w:ind w:right="125" w:firstLine="709"/>
        <w:jc w:val="both"/>
        <w:rPr>
          <w:rFonts w:ascii="Times New Roman" w:hAnsi="Times New Roman"/>
          <w:sz w:val="30"/>
          <w:szCs w:val="30"/>
        </w:rPr>
      </w:pPr>
      <w:r w:rsidRPr="00D5194F">
        <w:rPr>
          <w:rFonts w:ascii="Times New Roman" w:hAnsi="Times New Roman"/>
          <w:b/>
          <w:sz w:val="30"/>
          <w:szCs w:val="30"/>
        </w:rPr>
        <w:t xml:space="preserve">Фомин А.А. </w:t>
      </w:r>
      <w:r w:rsidRPr="00D5194F">
        <w:rPr>
          <w:rFonts w:ascii="Times New Roman" w:hAnsi="Times New Roman"/>
          <w:sz w:val="30"/>
          <w:szCs w:val="30"/>
        </w:rPr>
        <w:t xml:space="preserve">Методика определения этих цифр, Юрий Зимелевич, достаточно сложная и непростая. Кроме грантовой политики, которая осуществляется и на  федеральном уровне, и на уровне Республики Татарстан… </w:t>
      </w:r>
    </w:p>
    <w:p w:rsidR="00966B9C" w:rsidRPr="00D5194F" w:rsidRDefault="00966B9C" w:rsidP="00966B9C">
      <w:pPr>
        <w:keepNext/>
        <w:spacing w:after="0" w:line="360" w:lineRule="auto"/>
        <w:ind w:right="125" w:firstLine="709"/>
        <w:jc w:val="both"/>
        <w:rPr>
          <w:rFonts w:ascii="Times New Roman" w:hAnsi="Times New Roman"/>
          <w:sz w:val="30"/>
          <w:szCs w:val="30"/>
        </w:rPr>
      </w:pPr>
      <w:r w:rsidRPr="00D5194F">
        <w:rPr>
          <w:rFonts w:ascii="Times New Roman" w:hAnsi="Times New Roman"/>
          <w:b/>
          <w:sz w:val="30"/>
          <w:szCs w:val="30"/>
        </w:rPr>
        <w:t xml:space="preserve">Камалтынов Ю.З. </w:t>
      </w:r>
      <w:r w:rsidRPr="00D5194F">
        <w:rPr>
          <w:rFonts w:ascii="Times New Roman" w:hAnsi="Times New Roman"/>
          <w:sz w:val="30"/>
          <w:szCs w:val="30"/>
        </w:rPr>
        <w:t>Там счет на миллионы идет, а здесь – 82 млрд. почти.</w:t>
      </w:r>
    </w:p>
    <w:p w:rsidR="00966B9C" w:rsidRPr="00D5194F" w:rsidRDefault="00966B9C" w:rsidP="00966B9C">
      <w:pPr>
        <w:keepNext/>
        <w:spacing w:after="0" w:line="360" w:lineRule="auto"/>
        <w:ind w:right="125" w:firstLine="709"/>
        <w:jc w:val="both"/>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Да, у нас в каждом муниципальном районе есть программа, есть крупный бизнес, который осуществляет эту поддержку. Потом это поддержка не только в прямом финансировании.</w:t>
      </w:r>
    </w:p>
    <w:p w:rsidR="00966B9C" w:rsidRPr="00D5194F" w:rsidRDefault="00966B9C" w:rsidP="00966B9C">
      <w:pPr>
        <w:keepNext/>
        <w:spacing w:after="0" w:line="360" w:lineRule="auto"/>
        <w:ind w:right="125" w:firstLine="709"/>
        <w:jc w:val="both"/>
        <w:rPr>
          <w:rFonts w:ascii="Times New Roman" w:hAnsi="Times New Roman"/>
          <w:sz w:val="30"/>
          <w:szCs w:val="30"/>
        </w:rPr>
      </w:pPr>
      <w:r w:rsidRPr="00D5194F">
        <w:rPr>
          <w:rFonts w:ascii="Times New Roman" w:hAnsi="Times New Roman"/>
          <w:b/>
          <w:sz w:val="30"/>
          <w:szCs w:val="30"/>
        </w:rPr>
        <w:t xml:space="preserve">Камалтынов Ю.З. </w:t>
      </w:r>
      <w:r w:rsidRPr="00D5194F">
        <w:rPr>
          <w:rFonts w:ascii="Times New Roman" w:hAnsi="Times New Roman"/>
          <w:sz w:val="30"/>
          <w:szCs w:val="30"/>
        </w:rPr>
        <w:t>Там указано, что это могут быть  не только финансовые средства.</w:t>
      </w:r>
    </w:p>
    <w:p w:rsidR="00966B9C" w:rsidRPr="00D5194F" w:rsidRDefault="00966B9C" w:rsidP="00966B9C">
      <w:pPr>
        <w:keepNext/>
        <w:spacing w:after="0" w:line="360" w:lineRule="auto"/>
        <w:ind w:right="125" w:firstLine="709"/>
        <w:jc w:val="both"/>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Да, это материальная поддержка, имущественная, предоставление транспорта, помещений, очень много на аренду помещений дается нам. Вот у нас есть ресурсный центр на ул. 8 марта – трехэтажное здание, которое нам передало Правительство  Татарстана. </w:t>
      </w:r>
    </w:p>
    <w:p w:rsidR="00966B9C" w:rsidRPr="00D5194F" w:rsidRDefault="00966B9C" w:rsidP="00966B9C">
      <w:pPr>
        <w:keepNext/>
        <w:spacing w:after="0" w:line="360" w:lineRule="auto"/>
        <w:ind w:right="125" w:firstLine="709"/>
        <w:jc w:val="both"/>
        <w:rPr>
          <w:rFonts w:ascii="Times New Roman" w:hAnsi="Times New Roman"/>
          <w:sz w:val="30"/>
          <w:szCs w:val="30"/>
        </w:rPr>
      </w:pPr>
      <w:r w:rsidRPr="00D5194F">
        <w:rPr>
          <w:rFonts w:ascii="Times New Roman" w:hAnsi="Times New Roman"/>
          <w:b/>
          <w:sz w:val="30"/>
          <w:szCs w:val="30"/>
        </w:rPr>
        <w:t xml:space="preserve">Камалтынов Ю.З. </w:t>
      </w:r>
      <w:r w:rsidRPr="00D5194F">
        <w:rPr>
          <w:rFonts w:ascii="Times New Roman" w:hAnsi="Times New Roman"/>
          <w:sz w:val="30"/>
          <w:szCs w:val="30"/>
        </w:rPr>
        <w:t>Я предлагаю, может быть, можно, чтобы не возникало таких вопросов, люди же читают, видят эти цифры. Мы говорим о некоммерческом секторе, и вдруг такие суммы колоссальные. Может быть, пусть Госкомстат, если он указывает, сколько мы собрали, тогда покажет еще, на что мы их потратили?</w:t>
      </w:r>
    </w:p>
    <w:p w:rsidR="00966B9C" w:rsidRPr="00D5194F" w:rsidRDefault="00966B9C" w:rsidP="00966B9C">
      <w:pPr>
        <w:keepNext/>
        <w:spacing w:after="0" w:line="360" w:lineRule="auto"/>
        <w:ind w:right="125" w:firstLine="709"/>
        <w:jc w:val="both"/>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Принимается.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Принимается.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Прокофьев Артем Вячеславович.</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Прокофьев А.В.</w:t>
      </w:r>
      <w:r w:rsidRPr="00D5194F">
        <w:rPr>
          <w:rFonts w:ascii="Times New Roman" w:hAnsi="Times New Roman"/>
          <w:sz w:val="30"/>
          <w:szCs w:val="30"/>
        </w:rPr>
        <w:t xml:space="preserve"> Уважаемый Анатолий Алексеевич! Я рад, что вы сказали, что сможете объективно оценить ситуацию на выборах. Надеюсь, теперь ваши представители заметят на избирательных участках, когда строятся баррикады, чтобы наблюдатели и члены комиссии не могли пройти ближе к столу.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Артем, не жалуйся, давай уже…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Прокофьев А.В.</w:t>
      </w:r>
      <w:r w:rsidRPr="00D5194F">
        <w:rPr>
          <w:rFonts w:ascii="Times New Roman" w:hAnsi="Times New Roman"/>
          <w:sz w:val="30"/>
          <w:szCs w:val="30"/>
        </w:rPr>
        <w:t xml:space="preserve"> Я искренне рад, что такое заявление сейчас прозвучало, надеюсь, это будет правдой.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 меня вопрос по следующему поводу. Я внимательно посмотрел ваш доклад, послушал вас. У вас много сказано про гранты, и даже вот в качестве основной тенденции текущего года стала дальнейшая профессионализация деятельности социально ориентированных  НКО. Глядя на все эти цифры, на то, что происходит, у меня есть такое опасение, что мы из вашей структуры и организаций, с которыми вы сотрудничаете, вместо того, чтобы получить прямой контакт с обществом, можем получить еще одну бюрократию. И в Общественной палате, и вот в этих грантополучателях – общественных организациях, которые становятся более, как вы говорите</w:t>
      </w:r>
      <w:proofErr w:type="gramStart"/>
      <w:r w:rsidRPr="00D5194F">
        <w:rPr>
          <w:rFonts w:ascii="Times New Roman" w:hAnsi="Times New Roman"/>
          <w:sz w:val="30"/>
          <w:szCs w:val="30"/>
        </w:rPr>
        <w:t>… Е</w:t>
      </w:r>
      <w:proofErr w:type="gramEnd"/>
      <w:r w:rsidRPr="00D5194F">
        <w:rPr>
          <w:rFonts w:ascii="Times New Roman" w:hAnsi="Times New Roman"/>
          <w:sz w:val="30"/>
          <w:szCs w:val="30"/>
        </w:rPr>
        <w:t xml:space="preserve">сть такая угроза? Как вы вообще оцениваете то, что происходит?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Угрозы такой нет, поскольку все наши общественные организации, в том числе и Общественная палата, работают в рамках закона. У нас нет никакой вертикали и взаимоподчиненности, начиная с федерального центра и заканчивая муниципальными образованиями. В каждом муниципальном образовании есть свой общественный совет, в каждом министерстве и ведомстве теперь тоже свои общественные советы. Это также к вопросу об институтах гражданского общества, о </w:t>
      </w:r>
      <w:r w:rsidR="00F04410">
        <w:rPr>
          <w:rFonts w:ascii="Times New Roman" w:hAnsi="Times New Roman"/>
          <w:sz w:val="30"/>
          <w:szCs w:val="30"/>
        </w:rPr>
        <w:t>чем</w:t>
      </w:r>
      <w:r w:rsidRPr="00D5194F">
        <w:rPr>
          <w:rFonts w:ascii="Times New Roman" w:hAnsi="Times New Roman"/>
          <w:sz w:val="30"/>
          <w:szCs w:val="30"/>
        </w:rPr>
        <w:t xml:space="preserve"> </w:t>
      </w:r>
      <w:r w:rsidRPr="00D5194F">
        <w:rPr>
          <w:rFonts w:ascii="Times New Roman" w:hAnsi="Times New Roman"/>
          <w:sz w:val="30"/>
          <w:szCs w:val="30"/>
        </w:rPr>
        <w:lastRenderedPageBreak/>
        <w:t xml:space="preserve">ваш коллега говорил. Поэтому здесь такой опасности нет. Ни одного такого примера мы не наблюдаем.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Понятно. Но и порядок формирования этих общественных структур тоже направлен на то, чтобы бюрократизации в этом деле особой не было.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Ганибаев, пожалуйста.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Ганибаев Р.Ш.</w:t>
      </w:r>
      <w:r w:rsidRPr="00D5194F">
        <w:rPr>
          <w:rFonts w:ascii="Times New Roman" w:hAnsi="Times New Roman"/>
          <w:sz w:val="30"/>
          <w:szCs w:val="30"/>
        </w:rPr>
        <w:t xml:space="preserve"> Уважаемый Анатолий Алексеевич! Татарская республиканская организация инвалидов  вместе с нашими коллегами </w:t>
      </w:r>
      <w:proofErr w:type="gramStart"/>
      <w:r w:rsidRPr="00D5194F">
        <w:rPr>
          <w:rFonts w:ascii="Times New Roman" w:hAnsi="Times New Roman"/>
          <w:sz w:val="30"/>
          <w:szCs w:val="30"/>
        </w:rPr>
        <w:t>–о</w:t>
      </w:r>
      <w:proofErr w:type="gramEnd"/>
      <w:r w:rsidRPr="00D5194F">
        <w:rPr>
          <w:rFonts w:ascii="Times New Roman" w:hAnsi="Times New Roman"/>
          <w:sz w:val="30"/>
          <w:szCs w:val="30"/>
        </w:rPr>
        <w:t>рганизацией слепых и глухих тесно с вами сотрудничает. Я хочу сказать слова благодарности за тесное и партнерское взаимодействие и отклик на любую проблему, которые возникают в этих организациях.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Спасибо. И вот такого рода организации у нас тоже есть в республике. Это опять же к вопросу об институтах гражданского общества. Это не только СО НКО, общество инвалидов, это и организации национальные, это и организации конфессиональные и т.д. Не замыкаются только на социально ориентированных некоммерческих организациях институты гражданского общества.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Гайнуллов надумал задать вопрос. Пожалуйста, Мунир Анварович.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Гайнуллов М.А.</w:t>
      </w:r>
      <w:r w:rsidRPr="00D5194F">
        <w:rPr>
          <w:rFonts w:ascii="Times New Roman" w:hAnsi="Times New Roman"/>
          <w:sz w:val="30"/>
          <w:szCs w:val="30"/>
        </w:rPr>
        <w:t xml:space="preserve"> Анатолий Алексеевич, вопрос такой. В 2018 году Общественной палатой Республики Татарстан и Аппаратом Уполномоченного по правам человека был запущен проект «Приют» в </w:t>
      </w:r>
      <w:r w:rsidRPr="00D5194F">
        <w:rPr>
          <w:rFonts w:ascii="Times New Roman" w:hAnsi="Times New Roman"/>
          <w:sz w:val="30"/>
          <w:szCs w:val="30"/>
        </w:rPr>
        <w:br/>
      </w:r>
      <w:proofErr w:type="gramStart"/>
      <w:r w:rsidRPr="00D5194F">
        <w:rPr>
          <w:rFonts w:ascii="Times New Roman" w:hAnsi="Times New Roman"/>
          <w:sz w:val="30"/>
          <w:szCs w:val="30"/>
        </w:rPr>
        <w:t>г</w:t>
      </w:r>
      <w:proofErr w:type="gramEnd"/>
      <w:r w:rsidRPr="00D5194F">
        <w:rPr>
          <w:rFonts w:ascii="Times New Roman" w:hAnsi="Times New Roman"/>
          <w:sz w:val="30"/>
          <w:szCs w:val="30"/>
        </w:rPr>
        <w:t>. Казани. Планируется ли еще запускать такие проекты в других городах?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Фомин А.А.</w:t>
      </w:r>
      <w:r w:rsidRPr="00D5194F">
        <w:rPr>
          <w:rFonts w:ascii="Times New Roman" w:hAnsi="Times New Roman"/>
          <w:sz w:val="30"/>
          <w:szCs w:val="30"/>
        </w:rPr>
        <w:t xml:space="preserve"> Конечно. По мере того, как возникают проблемы, появляются энтузиасты, появляются люди, заинтересованные в оказании помощи, таких услуг. Конечно, будут проводить. Обязательно.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Председательствующий.</w:t>
      </w:r>
      <w:r w:rsidRPr="00D5194F">
        <w:rPr>
          <w:rFonts w:ascii="Times New Roman" w:hAnsi="Times New Roman"/>
          <w:sz w:val="30"/>
          <w:szCs w:val="30"/>
        </w:rPr>
        <w:t xml:space="preserve"> Спасибо, Анатолий Алексеевич, садитесь, пожалуйста. Вопросы исчерпаны.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Коллеги, подготовленный проект решения у вас на руках имеется. Вы видите, гражданское общество есть, хорошее оно или плохое. Знаете, в разные периоды разное оно бывает. Сформированы разные институты: Общественная палата, те же уполномоченные по правам человека и ребенка, молодежные организации, молодежный парламент. Это элементы гражданского общества. Молодежное правительство, которое действует при Кабинете Министров, – это тоже гражданское общество. Студенческие, стройотрядовские организации и многие другие, куда вовлечены десятки тысяч людей разного возраста. Люди собираются в них вместе для того, чтобы обсудить, рассмотреть те или иные направления жизни. Их надо поддерживать. Я скажу, что Общественная палата особняком стоит в этом процессе. Анатолий Алексеевич много лет уже ее возглавляет.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Надо бы, конечно, более активно работать по проблемным вопросам. Может быть, не только разъяснять, но и где-то помочь с выработкой рекомендаций и обращений к Правительству, в Государственный Совет, к Президенту нашей республики. Люди ждут, люди надеются, а их немало. Вызовы с каждым 5-летием, с каждым 10-летием в обществе, к сожалению, не уменьшаются. Общественная палата играет в обществе исключительно важную роль даже в отличие от политических партийных структур. Надо сказать откровенно, люди говорят: мы больше верим независимым политическим структурам, общественным организациям. Эта миссия очень важна.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Ставлю на голосование подготовленный проект постановления. Прошу голосовать.</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72</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1</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 нас на этом заседании много докладов.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Слово для доклада о деятельности Уполномоченного по правам ребенка в Республике Татарстан и соблюдении прав и законных интересов ребенка в Республике Татарстан в прошедшем году предоставляется Гузель Любисовне Удачиной. Пожалуйста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 xml:space="preserve">Удачина Г.Л., </w:t>
      </w:r>
      <w:r w:rsidRPr="00D5194F">
        <w:rPr>
          <w:rFonts w:ascii="Times New Roman" w:hAnsi="Times New Roman"/>
          <w:i/>
          <w:sz w:val="30"/>
          <w:szCs w:val="30"/>
        </w:rPr>
        <w:t>Уполномоченный по правам ребенка в Республике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Фарид Хайруллович! Уважаемый Президиум! Уважаемые депутаты и приглашенные!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Вашему вниманию представлен доклад Уполномоченного по правам ребенка в Республике Татарстан «О деятельности Уполномоченного по правам ребенка в Республике Татарстан и соблюдении прав и законных интересов ребенка в Республике Татарстан в 2018 году».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Доклад подготовлен в соответствии со статьей 13 Закона республики «Об Уполномоченном по правам ребенка в Республике Татарстан» и содержит сведения как об основных направлениях деятельности Уполномоченного и его аппарата, так и независимый анализ и оценку ситуации в Республике Татарстан по соблюдению гарантированных законодательством прав и интересов детей в истекшем году.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 основу мониторинга и анализа реализации, соблюдения и защиты прав и интересов детей на территории Республики Татарстан положено изучение и обобщение: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данных официальной государственной статистики;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информационно-аналитических материалов соответствующих органов власти;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результатов рассмотрений обращений граждан и результатов собственных проверок деятельности различных детских учреждений республики, а также деятельности публичных органов власти, занимающихся отдельными вопросами детства.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Следует отметить, что 2018 год прошел на фоне демографических тенденций: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естественного прироста населения;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роста детского населения республики.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Продолжилась тенденция к снижению детской смертности. Это самый низкий показатель за последнее десятилетие.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Следует признать, что в Республике Татарстан делается многое для наилучшего обеспечения прав и интересов детей. На протяжении последних лет на постоянной и системной основе реализуется порядка 38 программ, направленных на улучшение качества жизни жителей республики. Большинство из них непосредственно касаются положения детей и семей с детьми.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Деятельность органов государственной власти республики в 2018 году также была ориентирована на выполнение Перечня поручений Президента Республики Татарстан по итогам доклада Уполномоченного по правам ребенка за 2017 год.</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Вместе с тем хотелось обратить внимание на вопросы, требующие особого внимания и дальнейшей проработки.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Учитывая ограниченность во времени, остановлюсь на некоторых из них.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Важным индикатором наиболее проблемных вопросов являются жалобы граждан.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2018 году в адрес Уполномоченного поступило 1998 обращений. Еще порядка 300 обращений поступило в адрес общественных помощников Уполномоченного в муниципалитетах республики.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Анализ обращений граждан свидетельствует, что на протяжении последних лет самое большое количество обращений поступает по вопросам реализации права ребенка на образование.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Вторую позицию уже традиционно занимают вопросы защиты прав детей на семью и семейные связи.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Замыкают тройку лидеров обращения в защиту жилищных прав детей.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сфере дошкольного образования приоритетной задачей сегодняшнего дня является решение проблемы дефицита мест в детских садах для детей в возрасте от 1,5 до 3 лет.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Понимание данной проблемы в республике имеется, и программа по детским садам на 2018 и 2019 годы ориентирована на создание именно ясельных групп путем строительства 29 дошкольных учреждений.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Жалобы граждан обратили наше внимание на вопрос порядка комплектования групп в детских садах, который сегодня исходит из возраста, достигнутого ребенком, как правило, по состоянию на 1 сентября. Следует согласиться, что подобное условие ограничивает право </w:t>
      </w:r>
      <w:r w:rsidRPr="00D5194F">
        <w:rPr>
          <w:rFonts w:ascii="Times New Roman" w:hAnsi="Times New Roman"/>
          <w:sz w:val="30"/>
          <w:szCs w:val="30"/>
        </w:rPr>
        <w:lastRenderedPageBreak/>
        <w:t>на получение дошкольного образования детей, необходимый возраст которых наступает позже установленного срока. Считаю необходимым рассмотреть вопрос о поэтапном изменении порядка комплектования детских садов, учитывающего решение проблемы в интересах детей.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Предметом рассмотрения Уполномоченного в прошлом году также были ситуации реализации права на дошкольное образование детьми, страдающими заболеваниями, требующими создания особых условий пребывания в детских садах, в частности, фенилкетонурией, сахарным диабетом. Выработка решений по данным непростым вопросам становилась предметом межведомственных обсуждений на заседаниях Координационного комитета при Уполномоченном. Все ситуации нашли свое развитие в интересах детей.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сфере общего образования сохраняет свою актуальность принятие дальнейших системных решений по профилактике конфликтных ситуаций в школах. В 2018 году такие жалобы составили пятую часть обращений по вопросам образования. По каждому такому случаю Уполномоченным были приняты меры реагирования, направленные на урегулирование ситуации с учетом интересов детей. Учитывая, что данная проблема, по нашему мнению, вышла за рамки единичных частных случаев, считаем необходимым принятие системных решений по профилактике конфликтных ситуаций в школах.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рамках контрольно-надзорной деятельности предметом реагирования Уполномоченного являлись жалобы родителей на отказ в зачислении детей в 1 класс. Абсолютное большинство обоснованных жалоб совместно с органами образования были разрешены в интересах детей. В целях минимизации подобных фактов считаем необходимым </w:t>
      </w:r>
      <w:r w:rsidRPr="00D5194F">
        <w:rPr>
          <w:rFonts w:ascii="Times New Roman" w:hAnsi="Times New Roman"/>
          <w:sz w:val="30"/>
          <w:szCs w:val="30"/>
        </w:rPr>
        <w:lastRenderedPageBreak/>
        <w:t>принять дополнительные меры по урегулированию порядка зачисления первоклассников, в том числе путем введения электронного порядка подачи родителем заявления о зачислении ребенка в 1 класс в целом по республике.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Проблема организации обучения детей в семейной форме была обозначена в докладе Уполномоченного по итогам 2017 года. Благодаря принятым мерам были доработаны муниципальные локальные акты, регламентирующие учет детей, находящихся на семейной форме образования, был упорядочен сам учет.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Исходя из анализа ситуации 2018 года, считаем необходимым органам образования принять дополнительные меры по выстраиванию четкой системы организации семейной формы образования в республике, исключающей риски необучения детей, а именно: обеспечить безусловное закрепление обучающихся за школами, обеспечить прохождение детьми промежуточных и итоговых аттестаций.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Главной причиной нарушения права ребенка на семью остается семейное неблагополучие. Поэтому представляется важным выстраивание в республике четкой системы раннего выявления и преодоления данного социального недуга. В рамках ежегодных рабочих визитов Уполномоченного в районы и города республики на постоянной и системной основе осуществляется проверка эффективности деятельности муниципальных органов по профилактике семейного неблагополучия. Так, в течение 2018 года такие проверки прошли в 24 районах республики.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Следует признать, что в последние годы в республике наметилась тенденция уменьшения общего количества семей, состоящих на различных видах официального учета, и детей, проживающих в ситуации </w:t>
      </w:r>
      <w:r w:rsidRPr="00D5194F">
        <w:rPr>
          <w:rFonts w:ascii="Times New Roman" w:hAnsi="Times New Roman"/>
          <w:sz w:val="30"/>
          <w:szCs w:val="30"/>
        </w:rPr>
        <w:lastRenderedPageBreak/>
        <w:t>неблагополучия. При этом активизировалась деятельность органов – субъектов системы профилактики по раннему выявлению семейного неблагополучия, и количество оформленных сигнальных карт увеличилось на 19%.</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Просматривается тенденция улучшения качества реабилитационной работы с неблагополучными семьями. Эффективным механизмом реальной помощи семье, неблагополучие которой обусловлено алкоголизмом родителей, стал проект «Точка трезвости», который реализуется в республике с 2015 года по инициативе Уполномоченного и при поддержке Президента Республики Татарстан. За период действия программы 344 ребенка не пополнили ряды сирот и остались проживать со своими родителями.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Более упорядоченной стала практика отобрания детей из семей. Мониторинг данного вопроса находится </w:t>
      </w:r>
      <w:proofErr w:type="gramStart"/>
      <w:r w:rsidRPr="00D5194F">
        <w:rPr>
          <w:rFonts w:ascii="Times New Roman" w:hAnsi="Times New Roman"/>
          <w:sz w:val="30"/>
          <w:szCs w:val="30"/>
        </w:rPr>
        <w:t>на постоянном контроле Уполномоченного через деятельность Рабочей группы при Уполномоченном по анализу практики отобрания детей из семьи</w:t>
      </w:r>
      <w:proofErr w:type="gramEnd"/>
      <w:r w:rsidRPr="00D5194F">
        <w:rPr>
          <w:rFonts w:ascii="Times New Roman" w:hAnsi="Times New Roman"/>
          <w:sz w:val="30"/>
          <w:szCs w:val="30"/>
        </w:rPr>
        <w:t>.</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Уменьшилось количество детей, приобретших в 2018 году статус сирот ввиду лишения родительских прав обоих или единственного родителя.</w:t>
      </w:r>
    </w:p>
    <w:p w:rsidR="00966B9C" w:rsidRPr="00D5194F" w:rsidRDefault="00966B9C" w:rsidP="00966B9C">
      <w:pPr>
        <w:keepNext/>
        <w:spacing w:after="0" w:line="360" w:lineRule="auto"/>
        <w:ind w:firstLine="709"/>
        <w:contextualSpacing/>
        <w:mirrorIndents/>
        <w:jc w:val="both"/>
        <w:outlineLvl w:val="0"/>
      </w:pPr>
      <w:r w:rsidRPr="00D5194F">
        <w:rPr>
          <w:rFonts w:ascii="Times New Roman" w:hAnsi="Times New Roman"/>
          <w:sz w:val="30"/>
          <w:szCs w:val="30"/>
        </w:rPr>
        <w:t xml:space="preserve">Вместе с тем сохраняются и проблемы, над которыми мы должны работать и в этом году.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Еще одна категория детей группы риска с точки зрения нарушения их прав на семью – это дети-сироты.</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Общее количество детей-сирот и детей, оставшихся без попечения родителей, </w:t>
      </w:r>
      <w:proofErr w:type="gramStart"/>
      <w:r w:rsidRPr="00D5194F">
        <w:rPr>
          <w:rFonts w:ascii="Times New Roman" w:hAnsi="Times New Roman"/>
          <w:sz w:val="30"/>
          <w:szCs w:val="30"/>
        </w:rPr>
        <w:t>на конец</w:t>
      </w:r>
      <w:proofErr w:type="gramEnd"/>
      <w:r w:rsidRPr="00D5194F">
        <w:rPr>
          <w:rFonts w:ascii="Times New Roman" w:hAnsi="Times New Roman"/>
          <w:sz w:val="30"/>
          <w:szCs w:val="30"/>
        </w:rPr>
        <w:t xml:space="preserve"> 2018 года составило 11 136 детей.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Следует отметить, что благодаря целенаправленной работе в республике на протяжении последних лет наблюдается устойчивая положительная тенденция приоритета семейного устройства детей-сирот и 94% детей проживают в замещающих семьях.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 учетом этого основным приоритетом в деятельности органов опеки и попечительства должно быть обеспечение соблюдения прав детей, проживающих в опекунских и приемных семьях.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2018 году деятельность органов опеки и попечительства стала предметом специального контроля и надзора службы Уполномоченного по правам ребенка. В течение года была проверена деятельность органов опеки и попечительства в 25 районах республики. По выявленным нарушениям были приняты соответствующие меры реагирования.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Дети в ситуации развода родителей – еще одна уязвимая с точки зрения нарушения права на семью категория детей.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40% от общего количества обращений граждан по семейным вопросам составили жалобы по вопросам определения места жительства, порядка общения, содержания, устранения препятствий к общению детей в ситуациях раздельного проживания родителей.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 итогам 2018 года в республике было зарегистрировано 13,5 тыс. разводов. 10,5 тыс. детей пережили ситуацию развода родителей. В отношении порядка воспитания 800 детей родители не смогли договориться и обратились в суд.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целях профилактики конфликтных разводов считаем необходимым предложить рассмотреть вопрос о необходимости создания по республике сети государственных (муниципальных) семейных консультаций в целях оказания консультационной психологической и </w:t>
      </w:r>
      <w:r w:rsidRPr="00D5194F">
        <w:rPr>
          <w:rFonts w:ascii="Times New Roman" w:hAnsi="Times New Roman"/>
          <w:sz w:val="30"/>
          <w:szCs w:val="30"/>
        </w:rPr>
        <w:lastRenderedPageBreak/>
        <w:t>правовой помощи семьям, находящимся в процессе расторжения либо риска расторжения брачных отношений.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Многие из поставленных в докладе Уполномоченного за 2017 год проблемных вопросов в сфере детского здравоохранения были поддержаны, вошли в перечень поручений Президента республики и были положительно проработаны в течение 2018 года.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Так, предложение о необходимости развития системы оказания квалифицированной и доступной психиатрической помощи детскому населению реализовалось в разработку технической документации по строительству специализированного детского центра. Анализ детской заболеваемости и причин детской инвалидизации стал основанием постановки вопроса о создании в республике Центра детской онкологии. Сегодня Минздравом республики разработана концепция оказания онкологической помощи детям, включая строительство Центра детской онкологии, гематологии и хирургии.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Предложение Уполномоченного о создании эффективной и достаточной системы медицинской реабилитации детей продолжило проработку Агентством инвестиционного развития и Детской клинической больницей вопроса создания детского медицинского центра.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Безусловно, это глобальные задачи не одного дня. Важно, что они включены в актуальную повестку детского здравоохранения республики.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Изучение ситуации инвалидизации детского населения диктует сегодня необходимость проведения тщательного анализа причин детской инвалидности в муниципальных районах с высоким показателем первичной инвалидности детей и условий, провоцирующих ее наступление.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Необходимо принятие дополнительных решений по кадровому совершенствованию системы оказания медицинской помощи детям.</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Уважаемый</w:t>
      </w:r>
      <w:proofErr w:type="gramEnd"/>
      <w:r w:rsidRPr="00D5194F">
        <w:rPr>
          <w:rFonts w:ascii="Times New Roman" w:hAnsi="Times New Roman"/>
          <w:sz w:val="30"/>
          <w:szCs w:val="30"/>
        </w:rPr>
        <w:t xml:space="preserve"> Фарид Хайруллович, уважаемые депутаты! Одной из мер, направленных на защиту физического и морального здоровья детей, является запрет на вовлечение совершеннолетних в табакокурение. Уполномоченным </w:t>
      </w:r>
      <w:proofErr w:type="gramStart"/>
      <w:r w:rsidRPr="00D5194F">
        <w:rPr>
          <w:rFonts w:ascii="Times New Roman" w:hAnsi="Times New Roman"/>
          <w:sz w:val="30"/>
          <w:szCs w:val="30"/>
        </w:rPr>
        <w:t>по правам ребенка на рассмотрение Экспертного совета при Комитете Государственного Совета по социальной политике вынесен вопрос о принятии</w:t>
      </w:r>
      <w:proofErr w:type="gramEnd"/>
      <w:r w:rsidRPr="00D5194F">
        <w:rPr>
          <w:rFonts w:ascii="Times New Roman" w:hAnsi="Times New Roman"/>
          <w:sz w:val="30"/>
          <w:szCs w:val="30"/>
        </w:rPr>
        <w:t xml:space="preserve"> закона Республики Татарстан о запрете продажи несовершеннолетним электронных сигарет и вейпов. Надеюсь на поддержку данной инициативы депутатским корпусом республики.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сфере обеспечения безопасности детей исключительную актуальность в последние годы приобретает вопрос защиты их от воздействия негативной информации.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2018 год стал вторым годом реализации в республике комплекса системных мер по обеспечению информационной безопасности детей в рамках Плана мероприятий по обеспечению информационной безопасности детей в медиапространстве на 2017 – 2019 годы, утвержденного распоряжением Правительства республики. Ход реализации «дорожной карты» находился на контроле Координационного комитета при Уполномоченном по правам ребенка.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рамках протокола о взаимодействии с прошлого года организовано сотрудничество службы Уполномоченного с «Отделом «К» Министерства внутренних дел по Республике Татарстан по вопросам защиты детей от киберпреступлений.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 целях повышения уровня цифровой грамотности детей, родителей, педагогов с 2016 года ежегодно при соорганизаторстве Уполномоченного в республике проводится месячник полезного и безопасного интернета.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2018 году в фокусе внимания Уполномоченного оказались вопросы обеспечения информационной безопасности в детских организациях, а именно насколько содержание учебно-методических материалов, культурно-досуговых мероприятий обеспечивает защиту несовершеннолетних от запрещенной законом информации. Все выявленные случаи были предметом коллегиального обсуждения на Координационном комитете при Уполномоченном с принятием соответствующих мер реагирования.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Представляется важным обеспечить информационную безопасность детей и при проведении культурно-зрелищных мероприятий. Благодаря обращениям граждан выявилась проблема ненадлежащего выполнения организаторами таких мероприятий требований закона об ограничении доступа детей на киносеансы, концерты, представления, имеющие возрастные маркировки 18+, 16+ и т.д. Выявленные случаи были соответствующим образом отработаны совместно с прокуратурой республики. Сегодня стоит задача обеспечения реализации административных и организационных мер системного характера при их проведении.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депутаты и приглашенные! Следует признать, что в 2018 году в Республике Татарстан была продолжена целенаправленная политика по улучшению положения детей и семей с детьми. В реализации этой политики были объединены усилия государственных структур, </w:t>
      </w:r>
      <w:r w:rsidRPr="00D5194F">
        <w:rPr>
          <w:rFonts w:ascii="Times New Roman" w:hAnsi="Times New Roman"/>
          <w:sz w:val="30"/>
          <w:szCs w:val="30"/>
        </w:rPr>
        <w:lastRenderedPageBreak/>
        <w:t xml:space="preserve">органов местного самоуправления, общественных институтов, средств массовой информации, родительской и широкой общественности.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Хотелось бы выразить слова благодарности всем за совместную работу, особенно я признательна руководству республики за поддержку нашей деятельности.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Пользуясь</w:t>
      </w:r>
      <w:proofErr w:type="gramEnd"/>
      <w:r w:rsidRPr="00D5194F">
        <w:rPr>
          <w:rFonts w:ascii="Times New Roman" w:hAnsi="Times New Roman"/>
          <w:sz w:val="30"/>
          <w:szCs w:val="30"/>
        </w:rPr>
        <w:t xml:space="preserve"> случаем, хочу выразить слова благодарности депутатскому корпусу Государственного </w:t>
      </w:r>
      <w:r w:rsidRPr="00D5194F">
        <w:rPr>
          <w:rFonts w:ascii="Times New Roman" w:hAnsi="Times New Roman"/>
          <w:sz w:val="30"/>
          <w:szCs w:val="30"/>
          <w:lang w:val="tt-RU"/>
        </w:rPr>
        <w:t>С</w:t>
      </w:r>
      <w:r w:rsidRPr="00D5194F">
        <w:rPr>
          <w:rFonts w:ascii="Times New Roman" w:hAnsi="Times New Roman"/>
          <w:sz w:val="30"/>
          <w:szCs w:val="30"/>
        </w:rPr>
        <w:t>овета республики, прежде всего женщинам-депутатам объединения «М</w:t>
      </w:r>
      <w:r w:rsidRPr="00D5194F">
        <w:rPr>
          <w:rFonts w:ascii="Times New Roman" w:hAnsi="Times New Roman"/>
          <w:sz w:val="30"/>
          <w:szCs w:val="30"/>
          <w:lang w:val="tt-RU"/>
        </w:rPr>
        <w:t>ә</w:t>
      </w:r>
      <w:r w:rsidRPr="00D5194F">
        <w:rPr>
          <w:rFonts w:ascii="Times New Roman" w:hAnsi="Times New Roman"/>
          <w:sz w:val="30"/>
          <w:szCs w:val="30"/>
        </w:rPr>
        <w:t>рх</w:t>
      </w:r>
      <w:r w:rsidRPr="00D5194F">
        <w:rPr>
          <w:rFonts w:ascii="Times New Roman" w:hAnsi="Times New Roman"/>
          <w:sz w:val="30"/>
          <w:szCs w:val="30"/>
          <w:lang w:val="tt-RU"/>
        </w:rPr>
        <w:t>ә</w:t>
      </w:r>
      <w:r w:rsidRPr="00D5194F">
        <w:rPr>
          <w:rFonts w:ascii="Times New Roman" w:hAnsi="Times New Roman"/>
          <w:sz w:val="30"/>
          <w:szCs w:val="30"/>
        </w:rPr>
        <w:t>м</w:t>
      </w:r>
      <w:r w:rsidRPr="00D5194F">
        <w:rPr>
          <w:rFonts w:ascii="Times New Roman" w:hAnsi="Times New Roman"/>
          <w:sz w:val="30"/>
          <w:szCs w:val="30"/>
          <w:lang w:val="tt-RU"/>
        </w:rPr>
        <w:t>ә</w:t>
      </w:r>
      <w:r w:rsidRPr="00D5194F">
        <w:rPr>
          <w:rFonts w:ascii="Times New Roman" w:hAnsi="Times New Roman"/>
          <w:sz w:val="30"/>
          <w:szCs w:val="30"/>
        </w:rPr>
        <w:t>т</w:t>
      </w:r>
      <w:r w:rsidRPr="00D5194F">
        <w:rPr>
          <w:rFonts w:ascii="Times New Roman" w:hAnsi="Times New Roman"/>
          <w:sz w:val="30"/>
          <w:szCs w:val="30"/>
          <w:lang w:val="tt-RU"/>
        </w:rPr>
        <w:t xml:space="preserve"> </w:t>
      </w:r>
      <w:r w:rsidRPr="00D5194F">
        <w:rPr>
          <w:rFonts w:ascii="Times New Roman" w:hAnsi="Times New Roman"/>
          <w:sz w:val="30"/>
          <w:szCs w:val="30"/>
          <w:lang w:val="tt-RU"/>
        </w:rPr>
        <w:softHyphen/>
        <w:t>− М</w:t>
      </w:r>
      <w:r w:rsidRPr="00D5194F">
        <w:rPr>
          <w:rFonts w:ascii="Times New Roman" w:hAnsi="Times New Roman"/>
          <w:sz w:val="30"/>
          <w:szCs w:val="30"/>
        </w:rPr>
        <w:t>илосердие» во главе с Т.П. Ларионовой,</w:t>
      </w:r>
      <w:r w:rsidRPr="00D5194F">
        <w:rPr>
          <w:rFonts w:ascii="Times New Roman" w:hAnsi="Times New Roman"/>
          <w:sz w:val="30"/>
          <w:szCs w:val="30"/>
          <w:lang w:val="tt-RU"/>
        </w:rPr>
        <w:t xml:space="preserve"> </w:t>
      </w:r>
      <w:r w:rsidRPr="00D5194F">
        <w:rPr>
          <w:rFonts w:ascii="Times New Roman" w:hAnsi="Times New Roman"/>
          <w:sz w:val="30"/>
          <w:szCs w:val="30"/>
        </w:rPr>
        <w:t xml:space="preserve">с которыми плотно работали весь прошлый год.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 отдельным вопросам реализации прав ребенка указанного доклада требуется принятие мер по их обес</w:t>
      </w:r>
      <w:r w:rsidRPr="00D5194F">
        <w:rPr>
          <w:rFonts w:ascii="Times New Roman" w:hAnsi="Times New Roman"/>
          <w:sz w:val="30"/>
          <w:szCs w:val="30"/>
          <w:lang w:val="tt-RU"/>
        </w:rPr>
        <w:t>пе</w:t>
      </w:r>
      <w:r w:rsidRPr="00D5194F">
        <w:rPr>
          <w:rFonts w:ascii="Times New Roman" w:hAnsi="Times New Roman"/>
          <w:sz w:val="30"/>
          <w:szCs w:val="30"/>
        </w:rPr>
        <w:t xml:space="preserve">чению. Надеюсь на использование выводов доклада при совершенствовании в республике деятельности в интересах детей. Я ожидаю действий по реализации основных предложений и рекомендаций доклада.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Благодарю за внимание. Игътибарыгыз </w:t>
      </w:r>
      <w:r w:rsidRPr="00D5194F">
        <w:rPr>
          <w:rFonts w:ascii="Times New Roman" w:hAnsi="Times New Roman"/>
          <w:sz w:val="30"/>
          <w:szCs w:val="30"/>
          <w:lang w:val="tt-RU"/>
        </w:rPr>
        <w:t xml:space="preserve">өчен </w:t>
      </w:r>
      <w:proofErr w:type="gramStart"/>
      <w:r w:rsidRPr="00D5194F">
        <w:rPr>
          <w:rFonts w:ascii="Times New Roman" w:hAnsi="Times New Roman"/>
          <w:sz w:val="30"/>
          <w:szCs w:val="30"/>
          <w:lang w:val="tt-RU"/>
        </w:rPr>
        <w:t>р</w:t>
      </w:r>
      <w:proofErr w:type="gramEnd"/>
      <w:r w:rsidRPr="00D5194F">
        <w:rPr>
          <w:rFonts w:ascii="Times New Roman" w:hAnsi="Times New Roman"/>
          <w:sz w:val="30"/>
          <w:szCs w:val="30"/>
          <w:lang w:val="tt-RU"/>
        </w:rPr>
        <w:t>әхмәт.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w:t>
      </w:r>
      <w:r w:rsidRPr="00D5194F">
        <w:rPr>
          <w:rFonts w:ascii="Times New Roman" w:hAnsi="Times New Roman"/>
          <w:sz w:val="30"/>
          <w:szCs w:val="30"/>
          <w:lang w:val="tt-RU"/>
        </w:rPr>
        <w:t>,</w:t>
      </w:r>
      <w:r w:rsidRPr="00D5194F">
        <w:rPr>
          <w:rFonts w:ascii="Times New Roman" w:hAnsi="Times New Roman"/>
          <w:sz w:val="30"/>
          <w:szCs w:val="30"/>
        </w:rPr>
        <w:t xml:space="preserve"> Гузель Любисовна.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Какие вопросы</w:t>
      </w:r>
      <w:r w:rsidRPr="00D5194F">
        <w:rPr>
          <w:rFonts w:ascii="Times New Roman" w:hAnsi="Times New Roman"/>
          <w:sz w:val="30"/>
          <w:szCs w:val="30"/>
          <w:lang w:val="tt-RU"/>
        </w:rPr>
        <w:t>,</w:t>
      </w:r>
      <w:r w:rsidRPr="00D5194F">
        <w:rPr>
          <w:rFonts w:ascii="Times New Roman" w:hAnsi="Times New Roman"/>
          <w:sz w:val="30"/>
          <w:szCs w:val="30"/>
        </w:rPr>
        <w:t xml:space="preserve"> коллеги?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У Аминова есть вопрос</w:t>
      </w:r>
      <w:r w:rsidRPr="00D5194F">
        <w:rPr>
          <w:rFonts w:ascii="Times New Roman" w:hAnsi="Times New Roman"/>
          <w:sz w:val="30"/>
          <w:szCs w:val="30"/>
          <w:lang w:val="tt-RU"/>
        </w:rPr>
        <w:t>.</w:t>
      </w:r>
      <w:r w:rsidRPr="00D5194F">
        <w:rPr>
          <w:rFonts w:ascii="Times New Roman" w:hAnsi="Times New Roman"/>
          <w:sz w:val="30"/>
          <w:szCs w:val="30"/>
        </w:rPr>
        <w:t xml:space="preserve"> Ильшат Юнусович.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Аминов И.Ю.</w:t>
      </w:r>
      <w:r w:rsidRPr="00D5194F">
        <w:rPr>
          <w:rFonts w:ascii="Times New Roman" w:hAnsi="Times New Roman"/>
          <w:sz w:val="30"/>
          <w:szCs w:val="30"/>
        </w:rPr>
        <w:t xml:space="preserve"> Гузель Любисовна</w:t>
      </w:r>
      <w:r w:rsidRPr="00D5194F">
        <w:rPr>
          <w:rFonts w:ascii="Times New Roman" w:hAnsi="Times New Roman"/>
          <w:sz w:val="30"/>
          <w:szCs w:val="30"/>
          <w:lang w:val="tt-RU"/>
        </w:rPr>
        <w:t xml:space="preserve">, </w:t>
      </w:r>
      <w:r w:rsidRPr="00D5194F">
        <w:rPr>
          <w:rFonts w:ascii="Times New Roman" w:hAnsi="Times New Roman"/>
          <w:sz w:val="30"/>
          <w:szCs w:val="30"/>
        </w:rPr>
        <w:t xml:space="preserve">не могу не задать этот вопрос. Вы сказали о возрастной маркировке массовых мероприятий и т.д. Вы же прекрасно понимаете: есть асоциальные группы, суицидальные группы, которые поют соответствующие песни. Они приезжали в Казань. Профилактика сводилась к тому, что их концерты просто запретили, что неправильно. Почему же не работает закон о маркировке? Почему мы не можем сделать так, чтобы дети на эти концерты не попадали? Пусть те, </w:t>
      </w:r>
      <w:r w:rsidRPr="00D5194F">
        <w:rPr>
          <w:rFonts w:ascii="Times New Roman" w:hAnsi="Times New Roman"/>
          <w:sz w:val="30"/>
          <w:szCs w:val="30"/>
        </w:rPr>
        <w:lastRenderedPageBreak/>
        <w:t xml:space="preserve">кому нравится, идут на концерты для соответствующего возраста. Вот этот закон почему-то не работает.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Удачина Г.Л.</w:t>
      </w:r>
      <w:r w:rsidRPr="00D5194F">
        <w:rPr>
          <w:rFonts w:ascii="Times New Roman" w:hAnsi="Times New Roman"/>
          <w:sz w:val="30"/>
          <w:szCs w:val="30"/>
        </w:rPr>
        <w:t xml:space="preserve"> Спасибо.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Я как раз говорила о том, что данный вопрос стал предметом нашего внимания в прошлом году. Мы столкнулись с аналогичной ситуацией и по кинотеатрам, и по концертной деятельности. Буквально вчера прошел концерт Элджея в Корстоне, который тоже был предметом нашего внимания. Если есть маркировка возрастного ограничения доступа, то, соответственно, дети не должны впускаться на эти мероприятия. Задача сегодня заключается в этом, а не в том, чтобы запрещать концерты соответствующих исполнителей. Если есть ограничения 18+, соответственно, несовершеннолетние дети на этот концерт либо просмотр этого фильма не должны быть допущены.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Председательствующий. </w:t>
      </w:r>
      <w:r w:rsidRPr="00D5194F">
        <w:rPr>
          <w:rFonts w:ascii="Times New Roman" w:hAnsi="Times New Roman"/>
          <w:sz w:val="30"/>
          <w:szCs w:val="30"/>
        </w:rPr>
        <w:t>Юнусов Рафаэль Сулейманович.</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Юнусов Р.С.</w:t>
      </w:r>
      <w:r w:rsidRPr="00D5194F">
        <w:rPr>
          <w:rFonts w:ascii="Times New Roman" w:hAnsi="Times New Roman"/>
          <w:sz w:val="30"/>
          <w:szCs w:val="30"/>
        </w:rPr>
        <w:t xml:space="preserve"> У меня такой вопрос. В нашем обществе, как вы и сказали, много хорошего в жизни детей, но, к сожалению, есть и другое. Есть преступные действия в отношении несовершеннолетних, это первое. И второе, есть некие преступления среди самих несовершеннолетних. Как обстоят дела в нашем обществе в этой области?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Удачина Г.Л.</w:t>
      </w:r>
      <w:r w:rsidRPr="00D5194F">
        <w:rPr>
          <w:rFonts w:ascii="Times New Roman" w:hAnsi="Times New Roman"/>
          <w:sz w:val="30"/>
          <w:szCs w:val="30"/>
        </w:rPr>
        <w:t xml:space="preserve"> Спасибо за вопрос.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Эта тема тоже является предметом изучения в нашем докладе. По итогам 2018 года, по данным Министерства внутренних дел по Республике Татарстан, у нас наблюдается тенденция к снижению общего количества преступлений, совершенных в отношении детей, снизилось количество детей, признанных потерпевшими по уголовным делам, что не может нас не радовать, снижается количество насильственных </w:t>
      </w:r>
      <w:r w:rsidRPr="00D5194F">
        <w:rPr>
          <w:rFonts w:ascii="Times New Roman" w:hAnsi="Times New Roman"/>
          <w:sz w:val="30"/>
          <w:szCs w:val="30"/>
        </w:rPr>
        <w:lastRenderedPageBreak/>
        <w:t xml:space="preserve">преступлений против детей, совершенных против их половой неприкосновенности. Количество деток, признанных потерпевшими по этим делам, тоже показывает тенденцию к снижению. </w:t>
      </w:r>
      <w:proofErr w:type="gramStart"/>
      <w:r w:rsidRPr="00D5194F">
        <w:rPr>
          <w:rFonts w:ascii="Times New Roman" w:hAnsi="Times New Roman"/>
          <w:sz w:val="30"/>
          <w:szCs w:val="30"/>
        </w:rPr>
        <w:t>Но проблема здесь остается: мы должны получать более достоверную и полную информацию от следственных органов по результатам расследования данных дел, чтобы более четко выстраивать профилактическую работу по недопущению такой преступности в отношении детей, потому что, по данным того же Министерства внутренних дел, практически половина преступлений насильственного характера была совершена именно в семье.</w:t>
      </w:r>
      <w:proofErr w:type="gramEnd"/>
      <w:r w:rsidRPr="00D5194F">
        <w:rPr>
          <w:rFonts w:ascii="Times New Roman" w:hAnsi="Times New Roman"/>
          <w:sz w:val="30"/>
          <w:szCs w:val="30"/>
        </w:rPr>
        <w:t xml:space="preserve"> То есть нам нужно знать, какие обстоятельства способствуют совершению таких преступных посягательств в отношении ребят.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Что касается преступности среди самих несовершеннолетних, то, по данным Министерства внутренних дел, наблюдается тенденция к снижению такой преступности. Становится меньше детей и в спецучреждениях для детей, которые совершали те или иные преступления. Допустим, в нашу спецшколу за прошлый год было направлено, по-моему, порядка 20 ребят. Между тем в целях профилактики нужно использовать возможности этого учреждения и, если есть необходимость, деток направлять на перевоспитание туда.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Миргалимов Хафиз Гаязович, пожалуйста.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Миргалимов Х.Г.</w:t>
      </w:r>
      <w:r w:rsidRPr="00D5194F">
        <w:rPr>
          <w:rFonts w:ascii="Times New Roman" w:hAnsi="Times New Roman"/>
          <w:sz w:val="30"/>
          <w:szCs w:val="30"/>
        </w:rPr>
        <w:t xml:space="preserve"> Гузель Любисовна, два вопроса.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Первый вопрос, детские лагеря есть частные, государственные, муниципальные. Где лучше организация? Где меньше жалоб? Это первый вопрос. Я посмотрел там динамику.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Второй вопрос о питании учащихся. В Нижнекамске, Челнах и еще ряде городов есть проблемы. Я лично посещал их. Готовят в одном месте, в школах греют. Но так готовят, что многие дети даже не едят. Ваше видение по этому вопросу: как можно выйти с меньшим ущербом?</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Удачина Г.Л.</w:t>
      </w:r>
      <w:r w:rsidRPr="00D5194F">
        <w:rPr>
          <w:rFonts w:ascii="Times New Roman" w:hAnsi="Times New Roman"/>
          <w:sz w:val="30"/>
          <w:szCs w:val="30"/>
        </w:rPr>
        <w:t xml:space="preserve"> Предметом нашего внимания являются абсолютно все лагеря вне зависимости от ведомственной принадлежности. Честно говоря, мы не отслеживали, насколько лучше созданы условия в частных или государственных лагерях. В принципе</w:t>
      </w:r>
      <w:r w:rsidR="005D3AB2">
        <w:rPr>
          <w:rFonts w:ascii="Times New Roman" w:hAnsi="Times New Roman"/>
          <w:sz w:val="30"/>
          <w:szCs w:val="30"/>
        </w:rPr>
        <w:t>,</w:t>
      </w:r>
      <w:r w:rsidRPr="00D5194F">
        <w:rPr>
          <w:rFonts w:ascii="Times New Roman" w:hAnsi="Times New Roman"/>
          <w:sz w:val="30"/>
          <w:szCs w:val="30"/>
        </w:rPr>
        <w:t xml:space="preserve"> какие-то нарушения есть везде.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Что касается организации питания ребят, то по итогам прошлого года мы посетили, еще раз повторюсь, 24 муниципальных района республики, в каждом из которых мы обязательно посещали детские учреждения, прежде всего школы, и заходили на пищеблоки. Конечно, ваша озабоченность обоснована в определенной степени. В основном нарушения, которые мы выявляем при организации питания, носят текущий характер, они не системны. Если конкретно, то бывают допущены какие-то значительные или менее значительные нарушения санитарно-эпидемиологических требований. Мы этим вопросом плотно занимаемся и взаимодействуем с Роспотребнадзором по Республике Татарстан. Предложения, что нужно сделать при организации централизованного питания, у нас есть. Они совместно прорабатываются.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Последний вопрос.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Егоров Андрей Юрьевич.</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Егоров А.Ю.</w:t>
      </w:r>
      <w:r w:rsidRPr="00D5194F">
        <w:rPr>
          <w:rFonts w:ascii="Times New Roman" w:hAnsi="Times New Roman"/>
          <w:b/>
          <w:i/>
          <w:sz w:val="30"/>
          <w:szCs w:val="30"/>
        </w:rPr>
        <w:t>,</w:t>
      </w:r>
      <w:r w:rsidRPr="00D5194F">
        <w:rPr>
          <w:rFonts w:ascii="Times New Roman" w:hAnsi="Times New Roman"/>
          <w:i/>
          <w:sz w:val="30"/>
          <w:szCs w:val="30"/>
        </w:rPr>
        <w:t xml:space="preserve"> фракция «Единая Россия».</w:t>
      </w:r>
      <w:r w:rsidRPr="00D5194F">
        <w:rPr>
          <w:rFonts w:ascii="Times New Roman" w:hAnsi="Times New Roman"/>
          <w:sz w:val="30"/>
          <w:szCs w:val="30"/>
        </w:rPr>
        <w:t xml:space="preserve">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Добрый день, Гузель Любисовна! Сегодня вы в докладе сказали о заболевании фенилкетонурией, в частности</w:t>
      </w:r>
      <w:r w:rsidR="005D3AB2">
        <w:rPr>
          <w:rFonts w:ascii="Times New Roman" w:hAnsi="Times New Roman"/>
          <w:sz w:val="30"/>
          <w:szCs w:val="30"/>
        </w:rPr>
        <w:t>,</w:t>
      </w:r>
      <w:r w:rsidRPr="00D5194F">
        <w:rPr>
          <w:rFonts w:ascii="Times New Roman" w:hAnsi="Times New Roman"/>
          <w:sz w:val="30"/>
          <w:szCs w:val="30"/>
        </w:rPr>
        <w:t xml:space="preserve"> о питании в детсадах и </w:t>
      </w:r>
      <w:r w:rsidRPr="00D5194F">
        <w:rPr>
          <w:rFonts w:ascii="Times New Roman" w:hAnsi="Times New Roman"/>
          <w:sz w:val="30"/>
          <w:szCs w:val="30"/>
        </w:rPr>
        <w:lastRenderedPageBreak/>
        <w:t xml:space="preserve">школах. В республике таких детей порядка 100. И в детских садах, и в школах вопрос питания этих детей не решен, потому что это индивидуальное питание. Если родители приносят с собой еду для такого ребенка, администрация школы или садика запрещает. Этот вопрос нужно решать вместе с санэпидстанцией, он серьезный. </w:t>
      </w:r>
      <w:proofErr w:type="gramStart"/>
      <w:r w:rsidRPr="00D5194F">
        <w:rPr>
          <w:rFonts w:ascii="Times New Roman" w:hAnsi="Times New Roman"/>
          <w:sz w:val="30"/>
          <w:szCs w:val="30"/>
        </w:rPr>
        <w:t>Заведующие детсадов</w:t>
      </w:r>
      <w:proofErr w:type="gramEnd"/>
      <w:r w:rsidRPr="00D5194F">
        <w:rPr>
          <w:rFonts w:ascii="Times New Roman" w:hAnsi="Times New Roman"/>
          <w:sz w:val="30"/>
          <w:szCs w:val="30"/>
        </w:rPr>
        <w:t xml:space="preserve"> и директора школ правильно говорят, что на них будет наложен штраф.</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Андрей Юрьевич, вы редко выступаете, сконцентрируйтесь на вопросе.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Егоров А.Ю.</w:t>
      </w:r>
      <w:r w:rsidRPr="00D5194F">
        <w:rPr>
          <w:rFonts w:ascii="Times New Roman" w:hAnsi="Times New Roman"/>
          <w:sz w:val="30"/>
          <w:szCs w:val="30"/>
        </w:rPr>
        <w:t xml:space="preserve"> Я задал вопрос уже.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Удачина Г.Л.</w:t>
      </w:r>
      <w:r w:rsidRPr="00D5194F">
        <w:rPr>
          <w:rFonts w:ascii="Times New Roman" w:hAnsi="Times New Roman"/>
          <w:sz w:val="30"/>
          <w:szCs w:val="30"/>
        </w:rPr>
        <w:t xml:space="preserve"> Я поняла суть вопроса.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прошлом году мы действительно занимались организацией дошкольного образования, в частности, ребенка, страдающего фенилкетонурией. Действительно, изначально не было возможности для того, чтобы этот ребенок перешагнул порог детского сада, поскольку питание, которое может употреблять ребенок, не было обеспечено в дошкольном образовательном учреждении. Я уже говорила в своем выступлении, что мы в межведомственном порядке обсудили с координационным комитетом при Уполномоченном, Роспотребнадзором, врачами в этой области и представителями Управления образования. В конечном итоге, вы знаете, безвыходных ситуаций нет. Вариант решения этой проблемы тоже нашелся. Было выработано специальное меню, согласованное и с медиками, и с Роспотребнадзором. Этот ребенок с осени пошел в детский сад. Это разовое решение проблемы. Но</w:t>
      </w:r>
      <w:r w:rsidR="005D3AB2">
        <w:rPr>
          <w:rFonts w:ascii="Times New Roman" w:hAnsi="Times New Roman"/>
          <w:sz w:val="30"/>
          <w:szCs w:val="30"/>
        </w:rPr>
        <w:t>,</w:t>
      </w:r>
      <w:r w:rsidRPr="00D5194F">
        <w:rPr>
          <w:rFonts w:ascii="Times New Roman" w:hAnsi="Times New Roman"/>
          <w:sz w:val="30"/>
          <w:szCs w:val="30"/>
        </w:rPr>
        <w:t xml:space="preserve"> по крайней мере, решая ее, мы поняли, какие конкретные системные шаги сегодня нужны, чтобы такие дети не были лишены права на образование.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Председательствующий.</w:t>
      </w:r>
      <w:r w:rsidRPr="00D5194F">
        <w:rPr>
          <w:rFonts w:ascii="Times New Roman" w:hAnsi="Times New Roman"/>
          <w:sz w:val="30"/>
          <w:szCs w:val="30"/>
        </w:rPr>
        <w:t xml:space="preserve"> Гузель Любисовна, вопросы все, спасибо вам за доклад и ответы на вопросы. Садитесь, пожалуйста.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Коллеги, </w:t>
      </w:r>
      <w:proofErr w:type="gramStart"/>
      <w:r w:rsidRPr="00D5194F">
        <w:rPr>
          <w:rFonts w:ascii="Times New Roman" w:hAnsi="Times New Roman"/>
          <w:sz w:val="30"/>
          <w:szCs w:val="30"/>
        </w:rPr>
        <w:t>записавшихся</w:t>
      </w:r>
      <w:proofErr w:type="gramEnd"/>
      <w:r w:rsidRPr="00D5194F">
        <w:rPr>
          <w:rFonts w:ascii="Times New Roman" w:hAnsi="Times New Roman"/>
          <w:sz w:val="30"/>
          <w:szCs w:val="30"/>
        </w:rPr>
        <w:t xml:space="preserve">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До того, как поставить на голосование, конечно, надо сказать, что есть подвижки, найдены системные решения, как работать с подростками, детьми, но остаются вопросы, которые беспокоят общество и власть. Для себя я отметил из вашего доклада</w:t>
      </w:r>
      <w:r w:rsidR="005D3AB2">
        <w:rPr>
          <w:rFonts w:ascii="Times New Roman" w:hAnsi="Times New Roman"/>
          <w:sz w:val="30"/>
          <w:szCs w:val="30"/>
        </w:rPr>
        <w:t xml:space="preserve">, что имеет место </w:t>
      </w:r>
      <w:r w:rsidRPr="00D5194F">
        <w:rPr>
          <w:rFonts w:ascii="Times New Roman" w:hAnsi="Times New Roman"/>
          <w:sz w:val="30"/>
          <w:szCs w:val="30"/>
        </w:rPr>
        <w:t xml:space="preserve"> возврат детей обратно в социальные приюты</w:t>
      </w:r>
      <w:r w:rsidR="005D3AB2">
        <w:rPr>
          <w:rFonts w:ascii="Times New Roman" w:hAnsi="Times New Roman"/>
          <w:sz w:val="30"/>
          <w:szCs w:val="30"/>
        </w:rPr>
        <w:t>.</w:t>
      </w:r>
      <w:proofErr w:type="gramStart"/>
      <w:r w:rsidR="005D3AB2">
        <w:rPr>
          <w:rFonts w:ascii="Times New Roman" w:hAnsi="Times New Roman"/>
          <w:sz w:val="30"/>
          <w:szCs w:val="30"/>
        </w:rPr>
        <w:t xml:space="preserve"> </w:t>
      </w:r>
      <w:proofErr w:type="gramEnd"/>
      <w:r w:rsidR="005D3AB2">
        <w:rPr>
          <w:rFonts w:ascii="Times New Roman" w:hAnsi="Times New Roman"/>
          <w:sz w:val="30"/>
          <w:szCs w:val="30"/>
        </w:rPr>
        <w:t>Д</w:t>
      </w:r>
      <w:r w:rsidRPr="00D5194F">
        <w:rPr>
          <w:rFonts w:ascii="Times New Roman" w:hAnsi="Times New Roman"/>
          <w:sz w:val="30"/>
          <w:szCs w:val="30"/>
        </w:rPr>
        <w:t>важды страдают дети, оставшиеся без родителей и без попечения: приемная семья забирает, а там не получается что-то и обратно в приют. Таким образом</w:t>
      </w:r>
      <w:r w:rsidR="005D3AB2">
        <w:rPr>
          <w:rFonts w:ascii="Times New Roman" w:hAnsi="Times New Roman"/>
          <w:sz w:val="30"/>
          <w:szCs w:val="30"/>
        </w:rPr>
        <w:t>,</w:t>
      </w:r>
      <w:r w:rsidRPr="00D5194F">
        <w:rPr>
          <w:rFonts w:ascii="Times New Roman" w:hAnsi="Times New Roman"/>
          <w:sz w:val="30"/>
          <w:szCs w:val="30"/>
        </w:rPr>
        <w:t xml:space="preserve"> дважды теряют родителей, </w:t>
      </w:r>
      <w:r w:rsidR="005D3AB2">
        <w:rPr>
          <w:rFonts w:ascii="Times New Roman" w:hAnsi="Times New Roman"/>
          <w:sz w:val="30"/>
          <w:szCs w:val="30"/>
        </w:rPr>
        <w:t xml:space="preserve">а это </w:t>
      </w:r>
      <w:r w:rsidRPr="00D5194F">
        <w:rPr>
          <w:rFonts w:ascii="Times New Roman" w:hAnsi="Times New Roman"/>
          <w:sz w:val="30"/>
          <w:szCs w:val="30"/>
        </w:rPr>
        <w:t>целая трагедия для детей. Почему так происходит? Что там надо делать? Как отрегулировать дальше эти вопросы? Гузель Любисовна, мы ждем от вас каких-то предложений.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13,5 тыс. разводов в Республике Татарстан </w:t>
      </w:r>
      <w:r w:rsidR="005D3AB2">
        <w:rPr>
          <w:rFonts w:ascii="Times New Roman" w:hAnsi="Times New Roman"/>
          <w:sz w:val="30"/>
          <w:szCs w:val="30"/>
        </w:rPr>
        <w:t xml:space="preserve">– </w:t>
      </w:r>
      <w:r w:rsidRPr="00D5194F">
        <w:rPr>
          <w:rFonts w:ascii="Times New Roman" w:hAnsi="Times New Roman"/>
          <w:sz w:val="30"/>
          <w:szCs w:val="30"/>
        </w:rPr>
        <w:t xml:space="preserve">тоже проблема для детей. Хорошо, если разводятся без детей еще в первый месяц супружества. Когда появляются дети, развод − это целая трагедия. Надо анализировать, в каких семьях, почему это происходит, на каком году совместной жизни семья распадается, происходит ли это из-за возраста родителей, идут ли эти процессы в смешанных семьях, какие тенденции в обществе. Вы понимаете?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Гузель Любисовна, просим вас при подготовке следующего доклада, а также в каждодневной своей работе учитывать это, анализировать, искать первопричины этих проблем, от которых страдают дети. Доклад огромный. Кто-нибудь прочитал? Изучили? Молодцы! Два доклада у меня на руках, считай, субботы и воскресенья нет, надо будет прочитать.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Подготовленный проект постановления у вас имеется. Есть предложение его принять. Ставлю на голосование. </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75</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Не будет объявлен перерыв. Я буду советоваться с коллегами. Есть предложение без перерыва завершить рассмотрение вопросов. Кто за данное предложение? Прошу голосовать. </w:t>
      </w:r>
    </w:p>
    <w:p w:rsidR="00966B9C" w:rsidRPr="00D5194F" w:rsidRDefault="00966B9C" w:rsidP="00966B9C">
      <w:pPr>
        <w:keepNext/>
        <w:spacing w:after="0" w:line="240" w:lineRule="auto"/>
        <w:ind w:firstLine="709"/>
        <w:contextualSpacing/>
        <w:mirrorIndents/>
        <w:jc w:val="both"/>
        <w:outlineLvl w:val="0"/>
        <w:rPr>
          <w:rFonts w:ascii="Times New Roman" w:hAnsi="Times New Roman"/>
          <w:sz w:val="30"/>
          <w:szCs w:val="30"/>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65</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5</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Пятеро </w:t>
      </w:r>
      <w:proofErr w:type="gramStart"/>
      <w:r w:rsidRPr="00D5194F">
        <w:rPr>
          <w:rFonts w:ascii="Times New Roman" w:hAnsi="Times New Roman"/>
          <w:sz w:val="30"/>
          <w:szCs w:val="30"/>
        </w:rPr>
        <w:t>против</w:t>
      </w:r>
      <w:proofErr w:type="gramEnd"/>
      <w:r w:rsidRPr="00D5194F">
        <w:rPr>
          <w:rFonts w:ascii="Times New Roman" w:hAnsi="Times New Roman"/>
          <w:sz w:val="30"/>
          <w:szCs w:val="30"/>
        </w:rPr>
        <w:t xml:space="preserve">. У нас принцип: меньшинство подчиняется большинству в этих регламентных вопросах.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Целый день сегодня проходят большую жизненную школу главы двух районов. У них тоже есть дела в районах, а они тут как в гостях сидят и слушают наши обсуждения. Есть предложение рассмотреть их вопросы и отпустить. Тем </w:t>
      </w:r>
      <w:proofErr w:type="gramStart"/>
      <w:r w:rsidRPr="00D5194F">
        <w:rPr>
          <w:rFonts w:ascii="Times New Roman" w:hAnsi="Times New Roman"/>
          <w:sz w:val="30"/>
          <w:szCs w:val="30"/>
        </w:rPr>
        <w:t>более завтра</w:t>
      </w:r>
      <w:proofErr w:type="gramEnd"/>
      <w:r w:rsidRPr="00D5194F">
        <w:rPr>
          <w:rFonts w:ascii="Times New Roman" w:hAnsi="Times New Roman"/>
          <w:sz w:val="30"/>
          <w:szCs w:val="30"/>
        </w:rPr>
        <w:t xml:space="preserve"> в Чистополе будут большие мероприятия, в которых мы тоже собираемся принять участие.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14-й вопрос повестки дня о проекте закона «Об установлении границ территорий и статусе муниципального образования «Чистопольский </w:t>
      </w:r>
      <w:r w:rsidRPr="00D5194F">
        <w:rPr>
          <w:rFonts w:ascii="Times New Roman" w:hAnsi="Times New Roman"/>
          <w:sz w:val="30"/>
          <w:szCs w:val="30"/>
        </w:rPr>
        <w:lastRenderedPageBreak/>
        <w:t>муниципальный район» и муниципальных образований в его составе». Слово предоставляется главе, председателю Совета Иванову Дмитрию Алексеевичу.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 xml:space="preserve">Иванов Д.А., </w:t>
      </w:r>
      <w:r w:rsidRPr="00D5194F">
        <w:rPr>
          <w:rFonts w:ascii="Times New Roman" w:hAnsi="Times New Roman"/>
          <w:i/>
          <w:sz w:val="30"/>
          <w:szCs w:val="30"/>
        </w:rPr>
        <w:t>глава Чистопольского муниципального района Республики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Добрый день, уважаемый Фарид Хайруллович! Уважаемые депутаты и приглашенные!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Законопроект вносится Советом Чистопольского муниципального района в целях изменения смежной границы муниципального образования «Чистопольский муниципальный район» и входящего в его состав муниципального образования «Татарско-Баганинское сельское поселение» с муниципальным образованием «Алексеевский муниципальный район» и входящим в его состав муниципальным образованием «Майнское сельское поселение», а также в целях изменения границ территорий муниципальных образований «город Чистополь» и «Булдырское сельское поселение», входящих в состав</w:t>
      </w:r>
      <w:proofErr w:type="gramEnd"/>
      <w:r w:rsidRPr="00D5194F">
        <w:rPr>
          <w:rFonts w:ascii="Times New Roman" w:hAnsi="Times New Roman"/>
          <w:sz w:val="30"/>
          <w:szCs w:val="30"/>
        </w:rPr>
        <w:t xml:space="preserve"> муниципального образования «Чистопольский муниципальный район» Республики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ходе кадастровых работ выявлены пересечения границ муниципальных образований. В связи с этим возникла необходимость внесения изменений в границы указанных муниципальных образований.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В целях решения вопроса об изменении границ отдельных территорий муниципальных образований во исполнение Федерального закона от 6 октября 2003 года № 131-ФЗ «Об общих принципах организации местного самоуправления в Российской Федерации» в муниципальных образованиях «Чистопольский муниципальный район», «город Чистополь», «Булдырское сельское поселение», «Татарско-</w:t>
      </w:r>
      <w:r w:rsidRPr="00D5194F">
        <w:rPr>
          <w:rFonts w:ascii="Times New Roman" w:hAnsi="Times New Roman"/>
          <w:sz w:val="30"/>
          <w:szCs w:val="30"/>
        </w:rPr>
        <w:lastRenderedPageBreak/>
        <w:t>Баганинское сельское поселение» Чистопольского муниципального района, «Алексеевский муниципальный район» и «Майнское сельское поселение» Алексеевского муниципального района данный вопрос обсуждался</w:t>
      </w:r>
      <w:proofErr w:type="gramEnd"/>
      <w:r w:rsidRPr="00D5194F">
        <w:rPr>
          <w:rFonts w:ascii="Times New Roman" w:hAnsi="Times New Roman"/>
          <w:sz w:val="30"/>
          <w:szCs w:val="30"/>
        </w:rPr>
        <w:t xml:space="preserve"> на публичных слушаниях. По результатам обсуждения жители муниципальных образований поддержали инициативу об изменении границ муниципальных образований. Соответствующие решения были приняты</w:t>
      </w:r>
      <w:r w:rsidRPr="00D5194F">
        <w:rPr>
          <w:rFonts w:ascii="Times New Roman" w:hAnsi="Times New Roman"/>
          <w:sz w:val="30"/>
          <w:szCs w:val="30"/>
          <w:lang w:val="tt-RU"/>
        </w:rPr>
        <w:t xml:space="preserve"> </w:t>
      </w:r>
      <w:r w:rsidRPr="00D5194F">
        <w:rPr>
          <w:rFonts w:ascii="Times New Roman" w:hAnsi="Times New Roman"/>
          <w:sz w:val="30"/>
          <w:szCs w:val="30"/>
        </w:rPr>
        <w:t xml:space="preserve"> представительными органами указанных муниципальных образований. Процедуры, предусмотренные законодательством, были соблюдены.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депутаты, прошу поддержать данный законопроект.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Благодарю за внимание.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
    <w:p w:rsidR="00966B9C" w:rsidRPr="00D5194F" w:rsidRDefault="00966B9C" w:rsidP="00966B9C">
      <w:pPr>
        <w:keepNext/>
        <w:spacing w:after="0" w:line="240" w:lineRule="auto"/>
        <w:contextualSpacing/>
        <w:mirrorIndents/>
        <w:jc w:val="both"/>
        <w:outlineLvl w:val="0"/>
        <w:rPr>
          <w:rFonts w:ascii="Times New Roman" w:hAnsi="Times New Roman"/>
          <w:b/>
          <w:i/>
          <w:sz w:val="30"/>
          <w:szCs w:val="30"/>
        </w:rPr>
      </w:pPr>
      <w:r w:rsidRPr="00D5194F">
        <w:rPr>
          <w:rFonts w:ascii="Times New Roman" w:hAnsi="Times New Roman"/>
          <w:b/>
          <w:i/>
          <w:sz w:val="30"/>
          <w:szCs w:val="30"/>
        </w:rPr>
        <w:t>Председательствует заместитель Председателя Государственного Совета Республики Татарстан Ю.З. Камалтынов</w:t>
      </w:r>
    </w:p>
    <w:p w:rsidR="00966B9C" w:rsidRPr="00D5194F" w:rsidRDefault="00966B9C" w:rsidP="00966B9C">
      <w:pPr>
        <w:keepNext/>
        <w:spacing w:after="0" w:line="360" w:lineRule="auto"/>
        <w:contextualSpacing/>
        <w:mirrorIndents/>
        <w:jc w:val="both"/>
        <w:outlineLvl w:val="0"/>
        <w:rPr>
          <w:rFonts w:ascii="Times New Roman" w:hAnsi="Times New Roman"/>
          <w:b/>
          <w:i/>
          <w:sz w:val="30"/>
          <w:szCs w:val="30"/>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Дмитрий Алексеевич.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Какие вопросы есть?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Слово для содоклада предоставляется Рахматулину Рауилю Шайдаулатовичу, члену Комитета по государственному строительству и местному самоуправлению. </w:t>
      </w:r>
    </w:p>
    <w:p w:rsidR="00966B9C" w:rsidRPr="00D5194F" w:rsidRDefault="00966B9C" w:rsidP="00966B9C">
      <w:pPr>
        <w:keepNext/>
        <w:spacing w:after="0" w:line="360" w:lineRule="auto"/>
        <w:ind w:firstLine="709"/>
        <w:contextualSpacing/>
        <w:mirrorIndents/>
        <w:jc w:val="both"/>
        <w:outlineLvl w:val="0"/>
        <w:rPr>
          <w:rFonts w:ascii="Times New Roman" w:hAnsi="Times New Roman"/>
          <w:b/>
          <w:sz w:val="30"/>
          <w:szCs w:val="30"/>
        </w:rPr>
      </w:pPr>
      <w:r w:rsidRPr="00D5194F">
        <w:rPr>
          <w:rFonts w:ascii="Times New Roman" w:hAnsi="Times New Roman"/>
          <w:b/>
          <w:sz w:val="30"/>
          <w:szCs w:val="30"/>
        </w:rPr>
        <w:t xml:space="preserve">Рахматулин Р.Ш., </w:t>
      </w:r>
      <w:r w:rsidRPr="00D5194F">
        <w:rPr>
          <w:rFonts w:ascii="Times New Roman" w:hAnsi="Times New Roman"/>
          <w:i/>
          <w:sz w:val="30"/>
          <w:szCs w:val="30"/>
        </w:rPr>
        <w:t>фракция «Единая Россия».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Хөрмәтле Юрий Зимелевич, депутатлар! Закон проекты безнең комитетта җентеклә</w:t>
      </w:r>
      <w:proofErr w:type="gramStart"/>
      <w:r w:rsidRPr="00D5194F">
        <w:rPr>
          <w:rFonts w:ascii="Times New Roman" w:hAnsi="Times New Roman"/>
          <w:sz w:val="30"/>
          <w:szCs w:val="30"/>
        </w:rPr>
        <w:t>п</w:t>
      </w:r>
      <w:proofErr w:type="gramEnd"/>
      <w:r w:rsidRPr="00D5194F">
        <w:rPr>
          <w:rFonts w:ascii="Times New Roman" w:hAnsi="Times New Roman"/>
          <w:sz w:val="30"/>
          <w:szCs w:val="30"/>
        </w:rPr>
        <w:t xml:space="preserve"> каралды һәм хупланды, тиешле оешмаларга җибәрелеп, алардан уңай бәяләмәләр алынды. Шулай ук закон проектына</w:t>
      </w:r>
      <w:proofErr w:type="gramStart"/>
      <w:r w:rsidRPr="00D5194F">
        <w:rPr>
          <w:rFonts w:ascii="Times New Roman" w:hAnsi="Times New Roman"/>
          <w:sz w:val="30"/>
          <w:szCs w:val="30"/>
        </w:rPr>
        <w:t xml:space="preserve"> Д</w:t>
      </w:r>
      <w:proofErr w:type="gramEnd"/>
      <w:r w:rsidRPr="00D5194F">
        <w:rPr>
          <w:rFonts w:ascii="Times New Roman" w:hAnsi="Times New Roman"/>
          <w:sz w:val="30"/>
          <w:szCs w:val="30"/>
        </w:rPr>
        <w:t>әүләт Советы Аппараты Хокук идарәсенең бәяләмәсе уңай. Президент Дәүләт-хокук идарәсенең, Юстиция министрлыгының, прокуратураның закон проектына төзәтмәләре, ө</w:t>
      </w:r>
      <w:proofErr w:type="gramStart"/>
      <w:r w:rsidRPr="00D5194F">
        <w:rPr>
          <w:rFonts w:ascii="Times New Roman" w:hAnsi="Times New Roman"/>
          <w:sz w:val="30"/>
          <w:szCs w:val="30"/>
        </w:rPr>
        <w:t>ст</w:t>
      </w:r>
      <w:proofErr w:type="gramEnd"/>
      <w:r w:rsidRPr="00D5194F">
        <w:rPr>
          <w:rFonts w:ascii="Times New Roman" w:hAnsi="Times New Roman"/>
          <w:sz w:val="30"/>
          <w:szCs w:val="30"/>
        </w:rPr>
        <w:t xml:space="preserve">әмәләре юк. Закон проектына </w:t>
      </w:r>
      <w:r w:rsidRPr="00D5194F">
        <w:rPr>
          <w:rFonts w:ascii="Times New Roman" w:hAnsi="Times New Roman"/>
          <w:sz w:val="30"/>
          <w:szCs w:val="30"/>
        </w:rPr>
        <w:lastRenderedPageBreak/>
        <w:t>лингвистик экспертиза уздырылды. Аның рус һәм татар телләрендәге текстлары тәңгәл. Дәүләт Советы Регламентының 96</w:t>
      </w:r>
      <w:r w:rsidRPr="00D5194F">
        <w:rPr>
          <w:rFonts w:ascii="Times New Roman" w:hAnsi="Times New Roman"/>
          <w:sz w:val="30"/>
          <w:szCs w:val="30"/>
          <w:lang w:val="tt-RU"/>
        </w:rPr>
        <w:t> </w:t>
      </w:r>
      <w:r w:rsidRPr="00D5194F">
        <w:rPr>
          <w:rFonts w:ascii="Times New Roman" w:hAnsi="Times New Roman"/>
          <w:sz w:val="30"/>
          <w:szCs w:val="30"/>
        </w:rPr>
        <w:t>статьясы 6 пункты нигезендә комитет закон проектын беренче һәм ө</w:t>
      </w:r>
      <w:proofErr w:type="gramStart"/>
      <w:r w:rsidRPr="00D5194F">
        <w:rPr>
          <w:rFonts w:ascii="Times New Roman" w:hAnsi="Times New Roman"/>
          <w:sz w:val="30"/>
          <w:szCs w:val="30"/>
        </w:rPr>
        <w:t>ченче</w:t>
      </w:r>
      <w:proofErr w:type="gramEnd"/>
      <w:r w:rsidRPr="00D5194F">
        <w:rPr>
          <w:rFonts w:ascii="Times New Roman" w:hAnsi="Times New Roman"/>
          <w:sz w:val="30"/>
          <w:szCs w:val="30"/>
        </w:rPr>
        <w:t xml:space="preserve"> укылышларда кабул итергә дигән тәкъдим ясый.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әхмәт.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Сораулар бармы? Сораулар юк.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Никто не записывался для выступления, поэтому переходим к принятию решения.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 вас на руках проект постановления имеется</w:t>
      </w:r>
      <w:r w:rsidRPr="00D5194F">
        <w:rPr>
          <w:rFonts w:ascii="Times New Roman" w:hAnsi="Times New Roman"/>
          <w:sz w:val="30"/>
          <w:szCs w:val="30"/>
          <w:lang w:val="tt-RU"/>
        </w:rPr>
        <w:t>. К</w:t>
      </w:r>
      <w:r w:rsidRPr="00D5194F">
        <w:rPr>
          <w:rFonts w:ascii="Times New Roman" w:hAnsi="Times New Roman"/>
          <w:sz w:val="30"/>
          <w:szCs w:val="30"/>
        </w:rPr>
        <w:t>омитет предлагает провести голосование сразу в третьем чтении</w:t>
      </w:r>
      <w:r w:rsidRPr="00D5194F">
        <w:rPr>
          <w:rFonts w:ascii="Times New Roman" w:hAnsi="Times New Roman"/>
          <w:sz w:val="30"/>
          <w:szCs w:val="30"/>
          <w:lang w:val="tt-RU"/>
        </w:rPr>
        <w:t>. Н</w:t>
      </w:r>
      <w:r w:rsidRPr="00D5194F">
        <w:rPr>
          <w:rFonts w:ascii="Times New Roman" w:hAnsi="Times New Roman"/>
          <w:sz w:val="30"/>
          <w:szCs w:val="30"/>
        </w:rPr>
        <w:t>ет возражений</w:t>
      </w:r>
      <w:r w:rsidRPr="00D5194F">
        <w:rPr>
          <w:rFonts w:ascii="Times New Roman" w:hAnsi="Times New Roman"/>
          <w:sz w:val="30"/>
          <w:szCs w:val="30"/>
          <w:lang w:val="tt-RU"/>
        </w:rPr>
        <w:t>? П</w:t>
      </w:r>
      <w:r w:rsidRPr="00D5194F">
        <w:rPr>
          <w:rFonts w:ascii="Times New Roman" w:hAnsi="Times New Roman"/>
          <w:sz w:val="30"/>
          <w:szCs w:val="30"/>
        </w:rPr>
        <w:t>рошу определиться.</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72</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 проекте </w:t>
      </w:r>
      <w:r w:rsidRPr="00D5194F">
        <w:rPr>
          <w:rFonts w:ascii="Times New Roman" w:hAnsi="Times New Roman"/>
          <w:sz w:val="30"/>
          <w:szCs w:val="30"/>
          <w:lang w:val="tt-RU"/>
        </w:rPr>
        <w:t>з</w:t>
      </w:r>
      <w:r w:rsidRPr="00D5194F">
        <w:rPr>
          <w:rFonts w:ascii="Times New Roman" w:hAnsi="Times New Roman"/>
          <w:sz w:val="30"/>
          <w:szCs w:val="30"/>
        </w:rPr>
        <w:t>акона Республики Татарстан «О внесении изменений в Закон Республики</w:t>
      </w:r>
      <w:r w:rsidRPr="00D5194F">
        <w:rPr>
          <w:rFonts w:ascii="Times New Roman" w:hAnsi="Times New Roman"/>
          <w:sz w:val="30"/>
          <w:szCs w:val="30"/>
          <w:lang w:val="tt-RU"/>
        </w:rPr>
        <w:t xml:space="preserve"> Татарстан </w:t>
      </w:r>
      <w:r w:rsidRPr="00D5194F">
        <w:rPr>
          <w:rFonts w:ascii="Times New Roman" w:hAnsi="Times New Roman"/>
          <w:sz w:val="30"/>
          <w:szCs w:val="30"/>
        </w:rPr>
        <w:t xml:space="preserve">«Об установлении границ территорий и статусе муниципального образования «Мамадышский муниципальный район» и муниципальных образований в его составе». Слово для доклада предоставляется Иванову Анатолию Петровичу, председателю </w:t>
      </w:r>
      <w:r w:rsidRPr="00D5194F">
        <w:rPr>
          <w:rFonts w:ascii="Times New Roman" w:hAnsi="Times New Roman"/>
          <w:sz w:val="30"/>
          <w:szCs w:val="30"/>
          <w:lang w:val="tt-RU"/>
        </w:rPr>
        <w:t>С</w:t>
      </w:r>
      <w:r w:rsidRPr="00D5194F">
        <w:rPr>
          <w:rFonts w:ascii="Times New Roman" w:hAnsi="Times New Roman"/>
          <w:sz w:val="30"/>
          <w:szCs w:val="30"/>
        </w:rPr>
        <w:t>овета Мамадышского муниципального района, главе района.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 xml:space="preserve">Иванов А.П., </w:t>
      </w:r>
      <w:r w:rsidRPr="00D5194F">
        <w:rPr>
          <w:rFonts w:ascii="Times New Roman" w:hAnsi="Times New Roman"/>
          <w:i/>
          <w:sz w:val="30"/>
          <w:szCs w:val="30"/>
        </w:rPr>
        <w:t>глава Мамадышского муниципального района Республики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Президиум! Уважаемые депутаты и приглашенные!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Представляю вашему вниманию проект закона Республики Татарстан «О внесении изменений в Закон Республики Татарстан «Об установлении границ территорий и статусе муниципального образования «Мамадышский муниципальный район» и муниципальных образований в его составе» в связи с необходимостью образования поселка Тарасово на территории Урманчеевского сельского поселения Мамадышского муниципального района Республики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Данный населенный пункт образован в соответствии с постановлением Государственного Совета Республики Татарстан от 22 марта 2018 года № 2236-</w:t>
      </w:r>
      <w:r w:rsidRPr="00D5194F">
        <w:rPr>
          <w:rFonts w:ascii="Times New Roman" w:hAnsi="Times New Roman"/>
          <w:sz w:val="30"/>
          <w:szCs w:val="30"/>
          <w:lang w:val="en-US"/>
        </w:rPr>
        <w:t>V</w:t>
      </w:r>
      <w:r w:rsidRPr="00D5194F">
        <w:rPr>
          <w:rFonts w:ascii="Times New Roman" w:hAnsi="Times New Roman"/>
          <w:sz w:val="30"/>
          <w:szCs w:val="30"/>
          <w:lang w:val="tt-RU"/>
        </w:rPr>
        <w:t>ГС</w:t>
      </w:r>
      <w:r w:rsidRPr="00D5194F">
        <w:rPr>
          <w:rFonts w:ascii="Times New Roman" w:hAnsi="Times New Roman"/>
          <w:sz w:val="30"/>
          <w:szCs w:val="30"/>
        </w:rPr>
        <w:t xml:space="preserve"> «Об образовании населенного пункта − поселка Тарасово на территории Мамадышского района Республики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Проект закона предусматривает внесение изменений в статью 3 Закона Республики Татарстан «Об установлении границ территорий и статусе муниципального образования «Мамадышский муниципальный район» и муниципальных образований в его составе» посредством включения поселка Тарасово в состав муниципального образования «Урманчеевское сельское поселение». Законопроектом предлагается изложить в новой редакции карту-схему Мамадышского муниципального района, являющуюся приложением 1 к закону Республики Татарстан, указав на ней поселок Тарасово.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Уважаемые депутаты, прошу вас поддержать данный проект закона Республики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Спасибо за внимание.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Анатолий Петрович.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Какие вопросы есть, коллеги?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Садитесь.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Слово для содоклада предоставляется Рыбушкину Николаю Николаевичу, члену комитета, с учетом его боевых заслуг с места. Микрофон включите Рыбушкину.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Рыбушкин Н.Н.</w:t>
      </w:r>
      <w:r w:rsidRPr="00D5194F">
        <w:rPr>
          <w:rFonts w:ascii="Times New Roman" w:hAnsi="Times New Roman"/>
          <w:sz w:val="30"/>
          <w:szCs w:val="30"/>
        </w:rPr>
        <w:t xml:space="preserve"> Уважаемые коллеги! Данный проект закона был предварительно рассмотрен на заседании Комитета по государственному строительству и местному самоуправлению.</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 К законопроекту поступили положительные заключения юридических служб, в том числе Правового управления Аппарата Государственного Совета Республики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Проект закона прошел также лингвистическую экспертизу.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соответствии с частью 6 статьи 96 Регламента Государственного Совета Республики Татарстан комитет предлагает депутатам принять данный проект закона в первом и третьем чтениях без перехода ко второму чтению.</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Вопросы есть?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Записавшихся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Предложение комитета ставлю на голосование. Прошу определиться.</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76</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Возвращаемся к 13-му вопросу «О внесении изменений в Избирательный кодекс Республики Татарстан и отдельные </w:t>
      </w:r>
      <w:r w:rsidRPr="00D5194F">
        <w:rPr>
          <w:rFonts w:ascii="Times New Roman" w:hAnsi="Times New Roman"/>
          <w:sz w:val="30"/>
          <w:szCs w:val="30"/>
        </w:rPr>
        <w:lastRenderedPageBreak/>
        <w:t xml:space="preserve">законодательные акты Республики Татарстан». Слово предоставляется Хабибуллину Альберту Галимзяновичу, председателю Комитета по государственному строительству и местному самоуправлению.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 xml:space="preserve">Хабибуллин А.Г. </w:t>
      </w:r>
      <w:r w:rsidRPr="00D5194F">
        <w:rPr>
          <w:rFonts w:ascii="Times New Roman" w:hAnsi="Times New Roman"/>
          <w:sz w:val="30"/>
          <w:szCs w:val="30"/>
        </w:rPr>
        <w:t xml:space="preserve">Уважаемый Юрий Зимелевич! Уважаемый Президиум! Уважаемые депутаты и приглашенные!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Проект закона «О внесении изменений в Избирательный кодекс Республики Татарстан и отдельные законодательные акты Республики Татарстан» был принят в первом чтении Государственным Советом 14 февраля.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 установленный срок к законопроекту поступили поправки от Центральной избирательной комиссии Республики Татарстан, Комитетом по государственному строительству и местному самоуправлению также была подготовлена одна поправка.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Таблица поправок, одобренных комитетом, включает всего пять поправок.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Поправок, рекомендованных к отклонению, нет.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Таблица поправок была направлена в юридические службы органов государственной власти республики. Получены положительные заключения. Заключение Правового управления Аппарата Государственного Совета на данные поправки также положительное.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Комитет предлагает принять таблицу поправок, одобренных комитетом, в целом. Просим депутатов поддержать данное предложение.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Коллеги, прошу определиться по таблице поправок, одобренных комитетом. Прошу голосовать.</w:t>
      </w:r>
    </w:p>
    <w:p w:rsidR="00966B9C" w:rsidRPr="00D5194F" w:rsidRDefault="00966B9C" w:rsidP="00966B9C">
      <w:pPr>
        <w:keepNext/>
        <w:spacing w:after="0" w:line="240" w:lineRule="auto"/>
        <w:ind w:firstLine="709"/>
        <w:contextualSpacing/>
        <w:mirrorIndents/>
        <w:jc w:val="both"/>
        <w:outlineLvl w:val="0"/>
        <w:rPr>
          <w:rFonts w:ascii="Times New Roman" w:hAnsi="Times New Roman"/>
          <w:sz w:val="30"/>
          <w:szCs w:val="30"/>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lastRenderedPageBreak/>
        <w:t>Проголосовало за</w:t>
      </w:r>
      <w:r w:rsidRPr="00D5194F">
        <w:rPr>
          <w:rFonts w:ascii="Times New Roman" w:hAnsi="Times New Roman"/>
          <w:sz w:val="30"/>
          <w:szCs w:val="30"/>
          <w:lang w:eastAsia="ru-RU"/>
        </w:rPr>
        <w:tab/>
        <w:t xml:space="preserve">   70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Хабибуллин А.Г.</w:t>
      </w:r>
      <w:r w:rsidRPr="00D5194F">
        <w:rPr>
          <w:rFonts w:ascii="Times New Roman" w:hAnsi="Times New Roman"/>
          <w:sz w:val="30"/>
          <w:szCs w:val="30"/>
        </w:rPr>
        <w:t xml:space="preserve"> Проект закона прошел лингвистическую экспертизу.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Комитет предлагает принять данный проект закона во втором чтении и в целом.</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Но нам надо сначала принять во втором чтении с учетом внесенных поправок. Ставлю на голосование вопрос о принятии законопроекта во втором чтении. Прошу определиться.</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69</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1</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Комитет предлагает принять в третьем чтении. Ставлю на голосование. Прошу определиться. </w:t>
      </w:r>
    </w:p>
    <w:p w:rsidR="00A64868" w:rsidRPr="00D14585" w:rsidRDefault="00A64868" w:rsidP="00966B9C">
      <w:pPr>
        <w:keepNext/>
        <w:spacing w:after="0" w:line="240" w:lineRule="auto"/>
        <w:ind w:firstLine="3420"/>
        <w:jc w:val="both"/>
        <w:rPr>
          <w:rFonts w:ascii="Times New Roman" w:hAnsi="Times New Roman"/>
          <w:b/>
          <w:sz w:val="30"/>
          <w:szCs w:val="30"/>
          <w:lang w:eastAsia="ru-RU"/>
        </w:rPr>
      </w:pPr>
    </w:p>
    <w:p w:rsidR="00A64868" w:rsidRPr="00D14585" w:rsidRDefault="00A64868"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68</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lastRenderedPageBreak/>
        <w:t>Следующий вопрос – проект закона «О внесении изменения в статью 1 Закона Республики Татарстан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roofErr w:type="gramEnd"/>
      <w:r w:rsidRPr="00D5194F">
        <w:rPr>
          <w:rFonts w:ascii="Times New Roman" w:hAnsi="Times New Roman"/>
          <w:sz w:val="30"/>
          <w:szCs w:val="30"/>
        </w:rPr>
        <w:t xml:space="preserve"> Докладчик − Кудряшов Василий Александрович, начальник Инспекции государственного строительного надзора Республики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Кудряшов В.А.,</w:t>
      </w:r>
      <w:r w:rsidRPr="00D5194F">
        <w:rPr>
          <w:rFonts w:ascii="Times New Roman" w:hAnsi="Times New Roman"/>
          <w:sz w:val="30"/>
          <w:szCs w:val="30"/>
        </w:rPr>
        <w:t xml:space="preserve"> </w:t>
      </w:r>
      <w:r w:rsidRPr="00D5194F">
        <w:rPr>
          <w:rFonts w:ascii="Times New Roman" w:hAnsi="Times New Roman"/>
          <w:i/>
          <w:sz w:val="30"/>
          <w:szCs w:val="30"/>
        </w:rPr>
        <w:t>начальник Инспекции государственного строительного надзора Республики Татарстан.</w:t>
      </w:r>
      <w:r w:rsidRPr="00D5194F">
        <w:rPr>
          <w:rFonts w:ascii="Times New Roman" w:hAnsi="Times New Roman"/>
          <w:sz w:val="30"/>
          <w:szCs w:val="30"/>
        </w:rPr>
        <w:t xml:space="preserve">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Юрий Зимелевич! Уважаемые депутаты!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Представленный проект закона Республики Татарстан разработан в целях приведения Закона Республики Татарстан от 27 декабря 2007 года № 66-ЗРТ «О 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w:t>
      </w:r>
      <w:proofErr w:type="gramEnd"/>
      <w:r w:rsidRPr="00D5194F">
        <w:rPr>
          <w:rFonts w:ascii="Times New Roman" w:hAnsi="Times New Roman"/>
          <w:sz w:val="30"/>
          <w:szCs w:val="30"/>
        </w:rPr>
        <w:t xml:space="preserve"> домов» в соответствие с Федеральным законом от 25 декабря 2018 года № 478-ФЗ «О внесении изменений в Федеральный закон «Об участии в долевом строительстве многоквартирных домов и иных объектов недвижимости и </w:t>
      </w:r>
      <w:r w:rsidRPr="00D5194F">
        <w:rPr>
          <w:rFonts w:ascii="Times New Roman" w:hAnsi="Times New Roman"/>
          <w:sz w:val="30"/>
          <w:szCs w:val="30"/>
        </w:rPr>
        <w:lastRenderedPageBreak/>
        <w:t xml:space="preserve">о внесении изменений в некоторые законодательные акты Российской Федерации» и отдельные законодательные акты Российской Федерации». </w:t>
      </w:r>
      <w:proofErr w:type="gramStart"/>
      <w:r w:rsidRPr="00D5194F">
        <w:rPr>
          <w:rFonts w:ascii="Times New Roman" w:hAnsi="Times New Roman"/>
          <w:sz w:val="30"/>
          <w:szCs w:val="30"/>
        </w:rPr>
        <w:t>В связи с тем, что с 1 июля 2019 года все проекты, строительство которых осуществляется с привлечением денежных средств участников долевого строительства, обязаны перейти на счета эскроу, за исключением проектов, которые соответствуют установленным Правительством Российской Федерации критериям, определяющим степень готовности таких объектов и количество заключенных договоров участия в долевом строительстве, подтвержденных заключением органа местного самоуправления о степени готовности многоквартирного дома</w:t>
      </w:r>
      <w:proofErr w:type="gramEnd"/>
      <w:r w:rsidRPr="00D5194F">
        <w:rPr>
          <w:rFonts w:ascii="Times New Roman" w:hAnsi="Times New Roman"/>
          <w:sz w:val="30"/>
          <w:szCs w:val="30"/>
        </w:rPr>
        <w:t xml:space="preserve"> и иного объекта недвижимости, возникла необходимость принятия указанного законопроекта.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Законопроектом предлагается внести изменение в статью 1 закона Республики Татарстан, содержащую перечень государственных полномочий, которыми наделены органы местного самоуправления по осуществлению государственного контроля (надзора) в области долевого строительства многоквартирных домов и (или) иных объектов недвижимости, в частности, полномочия органов местного самоуправления в указанной сфере предлагается дополнить обязанностью по выдаче заключений о степени готовности многоквартирных домов и иных объектов недвижимости и</w:t>
      </w:r>
      <w:proofErr w:type="gramEnd"/>
      <w:r w:rsidRPr="00D5194F">
        <w:rPr>
          <w:rFonts w:ascii="Times New Roman" w:hAnsi="Times New Roman"/>
          <w:sz w:val="30"/>
          <w:szCs w:val="30"/>
        </w:rPr>
        <w:t xml:space="preserve"> размещению соответствующих сведений в информационной системе.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основании изложенного, уважаемые депутаты, прошу поддержать принятие законопроекта в первом чтении.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 за внимание.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Василий Александрович.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Какие вопросы к докладчику есть, коллеги? Нет вопросов.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Слово для содоклада предоставляется Галееву Марату Гадыевичу, председателю Комитета по экономике, инвестициям и предпринимательству.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Галеев М.Г.</w:t>
      </w:r>
      <w:r w:rsidRPr="00D5194F">
        <w:rPr>
          <w:rFonts w:ascii="Times New Roman" w:hAnsi="Times New Roman"/>
          <w:sz w:val="30"/>
          <w:szCs w:val="30"/>
        </w:rPr>
        <w:t xml:space="preserve"> Уважаемые депутаты! Данный законопроект рассматривался на комитете. К законопроекту вопросов нет, все согласны с тем, что его надо принимать. Но, поскольку среди членов нашего комитета есть профессиональные строители, их беспокоит в основном постановление о реализации этого закона, которое готовится в настоящее время исполнительной властью. Но оно находится сейчас в работе и непосредственного отношения к закону не имеет. Поэтому комитет предлагает принять законопроект в первом и третьем чтениях.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Есть вопросы к Марату Гадыевичу?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Записавшихся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Ставлю проект постановления о принятии сразу в третьем чтении, не переходя к процедуре второго чтения. Прошу определиться. </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76</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 проекте закона Республики Татарстан «О признании утратившей силу части шестой статьи 5 Закона Республики Татарстан «О племенном деле в животноводстве Республики Татарстан». Слово предоставляется </w:t>
      </w:r>
      <w:r w:rsidRPr="00D5194F">
        <w:rPr>
          <w:rFonts w:ascii="Times New Roman" w:hAnsi="Times New Roman"/>
          <w:sz w:val="30"/>
          <w:szCs w:val="30"/>
        </w:rPr>
        <w:lastRenderedPageBreak/>
        <w:t xml:space="preserve">Хазипову Назипу Накиповичу, заместителю министра сельского хозяйства.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b/>
          <w:i/>
          <w:sz w:val="30"/>
          <w:szCs w:val="30"/>
        </w:rPr>
      </w:pPr>
      <w:r w:rsidRPr="00D5194F">
        <w:rPr>
          <w:rFonts w:ascii="Times New Roman" w:hAnsi="Times New Roman"/>
          <w:b/>
          <w:sz w:val="30"/>
          <w:szCs w:val="30"/>
        </w:rPr>
        <w:t>Хазипов Н.Н.,</w:t>
      </w:r>
      <w:r w:rsidRPr="00D5194F">
        <w:rPr>
          <w:rFonts w:ascii="Times New Roman" w:hAnsi="Times New Roman"/>
          <w:sz w:val="30"/>
          <w:szCs w:val="30"/>
        </w:rPr>
        <w:t xml:space="preserve"> </w:t>
      </w:r>
      <w:r w:rsidRPr="00D5194F">
        <w:rPr>
          <w:rFonts w:ascii="Times New Roman" w:hAnsi="Times New Roman"/>
          <w:i/>
          <w:sz w:val="30"/>
          <w:szCs w:val="30"/>
        </w:rPr>
        <w:t>заместитель министра сельского хозяйства и продовольствия Республики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Президиум! Уважаемые депутаты!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Проект закона Республики Татарстан «О признании утратившей силу части шестой статьи 5 Закона Республики Татарстан «О племенном деле в животноводстве Республики Татарстан» подготовлен в целях приведения законодательства Республики Татарстан в соответствие с </w:t>
      </w:r>
      <w:proofErr w:type="gramStart"/>
      <w:r w:rsidRPr="00D5194F">
        <w:rPr>
          <w:rFonts w:ascii="Times New Roman" w:hAnsi="Times New Roman"/>
          <w:sz w:val="30"/>
          <w:szCs w:val="30"/>
        </w:rPr>
        <w:t>федеральным</w:t>
      </w:r>
      <w:proofErr w:type="gramEnd"/>
      <w:r w:rsidRPr="00D5194F">
        <w:rPr>
          <w:rFonts w:ascii="Times New Roman" w:hAnsi="Times New Roman"/>
          <w:sz w:val="30"/>
          <w:szCs w:val="30"/>
        </w:rPr>
        <w:t xml:space="preserve">.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Согласно статье 12 Федерального закона от 3 августа 1995 года</w:t>
      </w:r>
      <w:r w:rsidRPr="00D5194F">
        <w:rPr>
          <w:rFonts w:ascii="Times New Roman" w:hAnsi="Times New Roman"/>
          <w:sz w:val="30"/>
          <w:szCs w:val="30"/>
        </w:rPr>
        <w:br/>
        <w:t>№ 123-ФЗ «О племенном животноводстве» под государственной племенной службой понимается единая система органов исполнительной власти, образуемая федеральными органами исполнительной власти и органами исполнительной власти субъектов Российской Федерации, непосредственно осуществляющими управление в области племенного животноводства.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Часть шестая статьи 5 Закона Республики Татарстан от 28 марта 1996 года № 482 «О племенном деле в животноводстве Республики Татарстан» предусматривает определение Правительством Республики Татарстан видов организаций и предприятий, входящих в состав государственной племенной службы, что не согласуется с указанной нормой.</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связи с </w:t>
      </w:r>
      <w:proofErr w:type="gramStart"/>
      <w:r w:rsidRPr="00D5194F">
        <w:rPr>
          <w:rFonts w:ascii="Times New Roman" w:hAnsi="Times New Roman"/>
          <w:sz w:val="30"/>
          <w:szCs w:val="30"/>
        </w:rPr>
        <w:t>указанным</w:t>
      </w:r>
      <w:proofErr w:type="gramEnd"/>
      <w:r w:rsidRPr="00D5194F">
        <w:rPr>
          <w:rFonts w:ascii="Times New Roman" w:hAnsi="Times New Roman"/>
          <w:sz w:val="30"/>
          <w:szCs w:val="30"/>
        </w:rPr>
        <w:t xml:space="preserve"> отсутствует необходимость утверждения структуры государственной племенной службы Республики Татарстан. В соответствии с частью четвертой статьи 5 Закона № 482 управление </w:t>
      </w:r>
      <w:r w:rsidRPr="00D5194F">
        <w:rPr>
          <w:rFonts w:ascii="Times New Roman" w:hAnsi="Times New Roman"/>
          <w:sz w:val="30"/>
          <w:szCs w:val="30"/>
        </w:rPr>
        <w:lastRenderedPageBreak/>
        <w:t xml:space="preserve">деятельностью по племенному делу в животноводстве осуществляет специально уполномоченный Правительством Республики Татарстан государственный орган по управлению племенным делом в животноводстве, входящий в состав республиканского органа государственного управления сельским хозяйством.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Принятие закона «О признании утратившей силу части шестой статьи 5 Закона Республики Татарстан «О племенном деле в животноводстве Республики Татарстан» не потребует признания </w:t>
      </w:r>
      <w:proofErr w:type="gramStart"/>
      <w:r w:rsidRPr="00D5194F">
        <w:rPr>
          <w:rFonts w:ascii="Times New Roman" w:hAnsi="Times New Roman"/>
          <w:sz w:val="30"/>
          <w:szCs w:val="30"/>
        </w:rPr>
        <w:t>утратившими</w:t>
      </w:r>
      <w:proofErr w:type="gramEnd"/>
      <w:r w:rsidRPr="00D5194F">
        <w:rPr>
          <w:rFonts w:ascii="Times New Roman" w:hAnsi="Times New Roman"/>
          <w:sz w:val="30"/>
          <w:szCs w:val="30"/>
        </w:rPr>
        <w:t xml:space="preserve"> силу, приостановления, изменения или принятия законов и иных нормативных правовых актов Республики Татарстан. Также не потребует дополнительных расходов, покрываемых за счет средств республиканского бюджета.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основании изложенного законопроектом предлагается внести изменение в статью 5 Закона № 482, признав часть шестую утратившей силу.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Спасибо за внимание.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Назип Накипович.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Какие вопросы есть к докладчику? Нет.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Слово для содоклада предоставляется Сулейманову Раису Ахтямовичу, члену Комитета по экологии, природопользованию, агропромышленной и продовольственной политике.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b/>
          <w:sz w:val="30"/>
          <w:szCs w:val="30"/>
        </w:rPr>
      </w:pPr>
      <w:r w:rsidRPr="00D5194F">
        <w:rPr>
          <w:rFonts w:ascii="Times New Roman" w:hAnsi="Times New Roman"/>
          <w:b/>
          <w:sz w:val="30"/>
          <w:szCs w:val="30"/>
        </w:rPr>
        <w:t xml:space="preserve">Сулейманов Р.А., </w:t>
      </w:r>
      <w:r w:rsidRPr="00D5194F">
        <w:rPr>
          <w:rFonts w:ascii="Times New Roman" w:hAnsi="Times New Roman"/>
          <w:i/>
          <w:sz w:val="30"/>
          <w:szCs w:val="30"/>
        </w:rPr>
        <w:t>фракция «Единая Россия».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Президиум! Уважаемые коллеги! Уважаемые приглашенные!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представленный вашему вниманию проект закона Республики Татарстан «О признании утратившей силу части шестой статьи 5 Закона </w:t>
      </w:r>
      <w:r w:rsidRPr="00D5194F">
        <w:rPr>
          <w:rFonts w:ascii="Times New Roman" w:hAnsi="Times New Roman"/>
          <w:sz w:val="30"/>
          <w:szCs w:val="30"/>
        </w:rPr>
        <w:lastRenderedPageBreak/>
        <w:t xml:space="preserve">Республики Татарстан «О племенном деле в животноводстве Республики Татарстан» имеются все необходимые заключения, включая заключение лингвистической экспертизы. С учетом </w:t>
      </w:r>
      <w:proofErr w:type="gramStart"/>
      <w:r w:rsidRPr="00D5194F">
        <w:rPr>
          <w:rFonts w:ascii="Times New Roman" w:hAnsi="Times New Roman"/>
          <w:sz w:val="30"/>
          <w:szCs w:val="30"/>
        </w:rPr>
        <w:t>изложенного</w:t>
      </w:r>
      <w:proofErr w:type="gramEnd"/>
      <w:r w:rsidRPr="00D5194F">
        <w:rPr>
          <w:rFonts w:ascii="Times New Roman" w:hAnsi="Times New Roman"/>
          <w:sz w:val="30"/>
          <w:szCs w:val="30"/>
        </w:rPr>
        <w:t xml:space="preserve"> комитет рекомендует принять законопроект сразу в первом и третьем чтениях.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 за внимание.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Есть вопросы?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Садитесь.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Проект постановления на руках у вас имеется. Ставлю на голосование предложение комитета о принятии сразу в третьем чтении, не переходя к процедуре второго чтения. Прошу голосовать.</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75</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Закон принят.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О проекте закона Республики Татарстан «О внесении изменений в Закон Республики Татарстан «О регулирования отдельных вопросов в сфере охраны здоровья граждан в Республике Татарстан». Слово предоставляется Захаровой Светлане Михайловне, председателю Комитета по социальной политике.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Захарова С.М.</w:t>
      </w:r>
      <w:r w:rsidRPr="00D5194F">
        <w:rPr>
          <w:rFonts w:ascii="Times New Roman" w:hAnsi="Times New Roman"/>
          <w:sz w:val="30"/>
          <w:szCs w:val="30"/>
        </w:rPr>
        <w:t xml:space="preserve"> Уважаемые коллеги! Представленный вашему вниманию законопроект направлен на усиление контроля и надзора в сфере охраны здоровья граждан.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Законопроектом уточняются полномочия Кабинета Министров Республики Татарстан в части обеспечения качества медицинской помощи.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Статья 27 закона дополняется частью 3, предусматривающей положение о проведении контрольной закупки органом государственного контроля (Росздравнадзором).</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Конкретизируются положения о государственном контроле качества и безопасности медицинской деятельности.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Уточняется порядок осуществления внутреннего контроля качества и безопасности медицинской деятельности.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Уважаемые коллеги, Комитет по социальной политике одобрил данный законопроект. На законопроект имеются положительные заключения и отзывы. Просим поддержать законопроект и принять его в первом и третьем чтениях.</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Какие есть вопросы к Светлане Михайловне?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Записавшихся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Ставлю проект постановления, который у вас на руках имеется. Предлагаю поддержать предложение комитета о принятии данного законопроекта сразу в третьем чтении. Прошу голосовать.</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73</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Закон принят.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Следующий вопрос – проект закона «О внесении изменений в статьи 20 и 23 Закона Республики Татарстан «О музеях и музейном деле в Республике Татарстан». Слово для доклада предоставляется Исаевой Анастасии Георгиевне, заместителю председателя Комитета по образованию, культуре, науке и национальным вопросам. </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 xml:space="preserve">Исаева А.Г., </w:t>
      </w:r>
      <w:r w:rsidRPr="00D5194F">
        <w:rPr>
          <w:rFonts w:ascii="Times New Roman" w:hAnsi="Times New Roman"/>
          <w:i/>
          <w:sz w:val="30"/>
          <w:szCs w:val="30"/>
        </w:rPr>
        <w:t>заместитель</w:t>
      </w:r>
      <w:r w:rsidRPr="00D5194F">
        <w:rPr>
          <w:rFonts w:ascii="Times New Roman" w:hAnsi="Times New Roman"/>
          <w:b/>
          <w:sz w:val="30"/>
          <w:szCs w:val="30"/>
        </w:rPr>
        <w:t xml:space="preserve"> </w:t>
      </w:r>
      <w:r w:rsidRPr="00D5194F">
        <w:rPr>
          <w:rFonts w:ascii="Times New Roman" w:hAnsi="Times New Roman"/>
          <w:i/>
          <w:sz w:val="30"/>
          <w:szCs w:val="30"/>
        </w:rPr>
        <w:t>председателя Комитета Государственного Совета Республики Татарстан по образованию, культуре, науке и национальным вопросам, фракция «Единая Россия».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Уважаемые коллеги! 28 марта 2019 года вступает в силу Федеральный закон «О внесении изменений в статью 26</w:t>
      </w:r>
      <w:r w:rsidRPr="00D5194F">
        <w:rPr>
          <w:rFonts w:ascii="Times New Roman" w:hAnsi="Times New Roman"/>
          <w:sz w:val="30"/>
          <w:szCs w:val="30"/>
          <w:vertAlign w:val="superscript"/>
        </w:rPr>
        <w:t>1</w:t>
      </w:r>
      <w:r w:rsidRPr="00D5194F">
        <w:rPr>
          <w:rFonts w:ascii="Times New Roman" w:hAnsi="Times New Roman"/>
          <w:sz w:val="30"/>
          <w:szCs w:val="30"/>
        </w:rPr>
        <w:t xml:space="preserve"> Федерального закона «О Музейном фонде Российской Федерации и музеях в Российской Федерации» и статью 66 Водного кодекса Российской Федерации», которым вносятся изменения, предусматривающие возможность включения водного объекта, участка береговой полосы водного объекта в территорию музея-заповедника, а также уточняются положения, касающиеся правил посещения музея-заповедника. </w:t>
      </w:r>
      <w:proofErr w:type="gramEnd"/>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целях приведения в соответствие с федеральным законодательством разработан и внесен депутатами нашего </w:t>
      </w:r>
      <w:proofErr w:type="gramStart"/>
      <w:r w:rsidRPr="00D5194F">
        <w:rPr>
          <w:rFonts w:ascii="Times New Roman" w:hAnsi="Times New Roman"/>
          <w:sz w:val="30"/>
          <w:szCs w:val="30"/>
        </w:rPr>
        <w:t>комитета</w:t>
      </w:r>
      <w:proofErr w:type="gramEnd"/>
      <w:r w:rsidRPr="00D5194F">
        <w:rPr>
          <w:rFonts w:ascii="Times New Roman" w:hAnsi="Times New Roman"/>
          <w:sz w:val="30"/>
          <w:szCs w:val="30"/>
        </w:rPr>
        <w:t xml:space="preserve"> представленный вам проект закона Республики Татарстан «О внесении изменений в статьи 20 и 23 Закона Республики Татарстан «О музеях и музейном деле в Республике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Законопроект в целях организации проведения независимой антикоррупционной экспертизы был размещен на официальном сайте Государственного Совета Республики Татарстан. Замечаний не поступало.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Для общественного обсуждения проект закона был размещен на информационном портале «Открытый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На проект закона получены все необходимые заключения, все они положительные.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 учетом вышеизложенного, руководствуясь пунктом 6 статьи 96 Регламента Государственного Совета Республики Татарстан, Комитет по образованию, культуре, науке и национальным вопросам предлагает принять данный законопрое</w:t>
      </w:r>
      <w:proofErr w:type="gramStart"/>
      <w:r w:rsidRPr="00D5194F">
        <w:rPr>
          <w:rFonts w:ascii="Times New Roman" w:hAnsi="Times New Roman"/>
          <w:sz w:val="30"/>
          <w:szCs w:val="30"/>
        </w:rPr>
        <w:t>кт в дв</w:t>
      </w:r>
      <w:proofErr w:type="gramEnd"/>
      <w:r w:rsidRPr="00D5194F">
        <w:rPr>
          <w:rFonts w:ascii="Times New Roman" w:hAnsi="Times New Roman"/>
          <w:sz w:val="30"/>
          <w:szCs w:val="30"/>
        </w:rPr>
        <w:t xml:space="preserve">ух чтениях – первом и третьем без перехода ко второму чтению.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Какие вопросы есть к докладчику?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Проект постановления у вас на руках. Ставлю на голосование предложение комитета. </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72</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Закон принят.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О проекте закона Республики Татарстан «О внесении изменения в статью 12 Закона Республики Татарстан «Об объектах культурного наследия в Республике Татарстан». Слово для доклада предоставляется Гущину Ивану Николаевичу, председателю Комитета Республики Татарстан по охране объектов культурного наследия. Пожалуйста.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i/>
          <w:sz w:val="30"/>
          <w:szCs w:val="30"/>
        </w:rPr>
      </w:pPr>
      <w:r w:rsidRPr="00D5194F">
        <w:rPr>
          <w:rFonts w:ascii="Times New Roman" w:hAnsi="Times New Roman"/>
          <w:b/>
          <w:sz w:val="30"/>
          <w:szCs w:val="30"/>
        </w:rPr>
        <w:t>Гущин И.Н.,</w:t>
      </w:r>
      <w:r w:rsidRPr="00D5194F">
        <w:rPr>
          <w:rFonts w:ascii="Times New Roman" w:hAnsi="Times New Roman"/>
          <w:sz w:val="30"/>
          <w:szCs w:val="30"/>
        </w:rPr>
        <w:t xml:space="preserve"> </w:t>
      </w:r>
      <w:r w:rsidRPr="00D5194F">
        <w:rPr>
          <w:rFonts w:ascii="Times New Roman" w:hAnsi="Times New Roman"/>
          <w:i/>
          <w:sz w:val="30"/>
          <w:szCs w:val="30"/>
        </w:rPr>
        <w:t xml:space="preserve">председатель Комитета Республики Татарстан по охране объектов культурного наследия.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Уважаемый Президиум! Уважаемые коллеги!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Вашему вниманию представляется проект закона Республики Татарстан «О внесении изменения в статью 12 Закона Республики Татарстан «Об объектах культурного наследия в Республике Татарстан». </w:t>
      </w:r>
      <w:r w:rsidRPr="00D5194F">
        <w:rPr>
          <w:rFonts w:ascii="Times New Roman" w:hAnsi="Times New Roman"/>
          <w:sz w:val="30"/>
          <w:szCs w:val="30"/>
        </w:rPr>
        <w:lastRenderedPageBreak/>
        <w:t xml:space="preserve">Данный проект подготовлен в целях приведения законодательства республики в соответствие с изменениями в федеральном законодательстве.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Так, в декабре внесены изменения, согласно которым скорректировано положение об установке информационных надписей и обозначений на объектах культурного наследия. В соответствии с указанными положениями законопроектом предусматривается выполнение информационных надписей и обозначений на двух государственных языках Республики Татарстан, уточняется перечень объектов, на которых информационные надписи и обозначения не устанавливаются, в частности объекты археологического наследия, достопримечательные места, отдельные захоронения. Определены случаи установки информационных надписей и обозначений органом исполнительной власти Республики Татарстан, уполномоченным на осуществление полномочий собственника имущества Республики Татарстан, а также определены случаи установления информационных надписей органом охраны объектов культурного наследия Республики 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Необходимо отметить, что согласно федеральному закону полномочие по определению порядка установки информационных надписей и обозначений на объектах культурного наследия исключено из компетенции субъектов Российской Федерации и отнесено к компетенции Правительства Российской Федерации.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В связи с принятием закона Республики Татарстан потребуется признание утратившим силу постановления Кабинета Министров Республики Татарстан 2007 года, которым был утвержден порядок </w:t>
      </w:r>
      <w:r w:rsidRPr="00D5194F">
        <w:rPr>
          <w:rFonts w:ascii="Times New Roman" w:hAnsi="Times New Roman"/>
          <w:sz w:val="30"/>
          <w:szCs w:val="30"/>
        </w:rPr>
        <w:lastRenderedPageBreak/>
        <w:t xml:space="preserve">установки информационных надписей, а также потребуется внесение изменений в положение о Министерстве земельных и имущественных отношений и положение о Комитете Республики Татарстан по охране объектов культурного наследия.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Принятие закона не повлечет дополнительных расходов из бюджета Республики Татарстан.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Прошу принять законопроект в первом чтении.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Иван Николаевич.</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Коллеги, какие вопросы есть к докладчику?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Слово для содоклада предоставляется Егорову Ивану Михайловичу, члену Комитета по образованию, культуре, науке и национальным вопросам.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Егоров И.М.</w:t>
      </w:r>
      <w:r w:rsidRPr="00D5194F">
        <w:rPr>
          <w:rFonts w:ascii="Times New Roman" w:hAnsi="Times New Roman"/>
          <w:sz w:val="30"/>
          <w:szCs w:val="30"/>
        </w:rPr>
        <w:t xml:space="preserve">, </w:t>
      </w:r>
      <w:r w:rsidRPr="00D5194F">
        <w:rPr>
          <w:rFonts w:ascii="Times New Roman" w:hAnsi="Times New Roman"/>
          <w:i/>
          <w:sz w:val="30"/>
          <w:szCs w:val="30"/>
        </w:rPr>
        <w:t>фракция «Единая Россия».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Хөрмәтле Президиум! Хөрмәтле депутатлар!</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Татарстан Республикасы Министрлар Кабинеты тарафыннан кертелгән «Татарстан Республикасында мәдәни мирас объектлары турында» Татарстан Республикасы Законының 12 статьясына үзгәреш кертү хакында» закон проекты мәдәни мирас объектларына мәгълүмати язмалар һәм билгелә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 урнаштыру турындагы нигезләмәгә төзәтмәләр кертү максаты белән әзерләнгән.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Закон проектына тиешле уңай бәяләмәлә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 бар.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Әмма бүген федераль законга яңа үзгәрешлә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 кертелде, ул үзгәрешләр бүген карала торган закон проектын икенче укылышка әзерләгәндә искә алыначак.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Шул сәбәпле безнең комитет, әлеге проектны беренче укылышта кабул итеп, төзәтмәлә</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 кертү вакытын 25 мартка кадәр, комитет </w:t>
      </w:r>
      <w:r w:rsidRPr="00D5194F">
        <w:rPr>
          <w:rFonts w:ascii="Times New Roman" w:hAnsi="Times New Roman"/>
          <w:sz w:val="30"/>
          <w:szCs w:val="30"/>
        </w:rPr>
        <w:lastRenderedPageBreak/>
        <w:t>тарафыннан икенче укылышка әзерләү вакытын 25 апрельг</w:t>
      </w:r>
      <w:r w:rsidRPr="00D5194F">
        <w:rPr>
          <w:rFonts w:ascii="Times New Roman" w:hAnsi="Times New Roman"/>
          <w:sz w:val="30"/>
          <w:szCs w:val="30"/>
          <w:lang w:val="tt-RU"/>
        </w:rPr>
        <w:t>ә</w:t>
      </w:r>
      <w:r w:rsidRPr="00D5194F">
        <w:rPr>
          <w:rFonts w:ascii="Times New Roman" w:hAnsi="Times New Roman"/>
          <w:sz w:val="30"/>
          <w:szCs w:val="30"/>
        </w:rPr>
        <w:t xml:space="preserve"> кадәр билгеләргә тәкъдим итә.</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әхмәт, Иван Михайлович.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Сораулар бармы? Вопросов нет.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Для выступления никто не записался.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руках у вас проект постановления имеется. Прошу определиться. </w:t>
      </w:r>
    </w:p>
    <w:p w:rsidR="00E67671" w:rsidRDefault="00E67671" w:rsidP="00966B9C">
      <w:pPr>
        <w:keepNext/>
        <w:spacing w:after="0" w:line="240" w:lineRule="auto"/>
        <w:ind w:firstLine="3420"/>
        <w:jc w:val="both"/>
        <w:rPr>
          <w:rFonts w:ascii="Times New Roman" w:hAnsi="Times New Roman"/>
          <w:b/>
          <w:sz w:val="30"/>
          <w:szCs w:val="30"/>
          <w:lang w:val="tt-RU" w:eastAsia="ru-RU"/>
        </w:rPr>
      </w:pP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74</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Сроки предложены.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lang w:val="tt-RU"/>
        </w:rPr>
        <w:t>К</w:t>
      </w:r>
      <w:r w:rsidRPr="00D5194F">
        <w:rPr>
          <w:rFonts w:ascii="Times New Roman" w:hAnsi="Times New Roman"/>
          <w:sz w:val="30"/>
          <w:szCs w:val="30"/>
        </w:rPr>
        <w:t>оллеги,</w:t>
      </w:r>
      <w:r w:rsidRPr="00D5194F">
        <w:rPr>
          <w:rFonts w:ascii="Times New Roman" w:hAnsi="Times New Roman"/>
          <w:sz w:val="30"/>
          <w:szCs w:val="30"/>
          <w:lang w:val="tt-RU"/>
        </w:rPr>
        <w:t xml:space="preserve"> </w:t>
      </w:r>
      <w:r w:rsidRPr="00D5194F">
        <w:rPr>
          <w:rFonts w:ascii="Times New Roman" w:hAnsi="Times New Roman"/>
          <w:sz w:val="30"/>
          <w:szCs w:val="30"/>
        </w:rPr>
        <w:t xml:space="preserve">единственная просьба, в том числе с учетом решения, которое было принято на </w:t>
      </w:r>
      <w:r w:rsidRPr="00D5194F">
        <w:rPr>
          <w:rFonts w:ascii="Times New Roman" w:hAnsi="Times New Roman"/>
          <w:sz w:val="30"/>
          <w:szCs w:val="30"/>
          <w:lang w:val="tt-RU"/>
        </w:rPr>
        <w:t>заседании К</w:t>
      </w:r>
      <w:r w:rsidRPr="00D5194F">
        <w:rPr>
          <w:rFonts w:ascii="Times New Roman" w:hAnsi="Times New Roman"/>
          <w:sz w:val="30"/>
          <w:szCs w:val="30"/>
        </w:rPr>
        <w:t>омиссии по мониторингу законодательства, когда мы рассматривали вопросы по культурному наследию</w:t>
      </w:r>
      <w:r w:rsidRPr="00D5194F">
        <w:rPr>
          <w:rFonts w:ascii="Times New Roman" w:hAnsi="Times New Roman"/>
          <w:sz w:val="30"/>
          <w:szCs w:val="30"/>
          <w:lang w:val="tt-RU"/>
        </w:rPr>
        <w:t>:</w:t>
      </w:r>
      <w:r w:rsidRPr="00D5194F">
        <w:rPr>
          <w:rFonts w:ascii="Times New Roman" w:hAnsi="Times New Roman"/>
          <w:sz w:val="30"/>
          <w:szCs w:val="30"/>
        </w:rPr>
        <w:t xml:space="preserve"> очень внимательно посмотрите по поправкам. В первую очередь к Татьяне Петровне просьба, потому что </w:t>
      </w:r>
      <w:r w:rsidRPr="00D5194F">
        <w:rPr>
          <w:rFonts w:ascii="Times New Roman" w:hAnsi="Times New Roman"/>
          <w:sz w:val="30"/>
          <w:szCs w:val="30"/>
          <w:lang w:val="tt-RU"/>
        </w:rPr>
        <w:t xml:space="preserve">в </w:t>
      </w:r>
      <w:r w:rsidRPr="00D5194F">
        <w:rPr>
          <w:rFonts w:ascii="Times New Roman" w:hAnsi="Times New Roman"/>
          <w:sz w:val="30"/>
          <w:szCs w:val="30"/>
        </w:rPr>
        <w:t>решени</w:t>
      </w:r>
      <w:r w:rsidRPr="00D5194F">
        <w:rPr>
          <w:rFonts w:ascii="Times New Roman" w:hAnsi="Times New Roman"/>
          <w:sz w:val="30"/>
          <w:szCs w:val="30"/>
          <w:lang w:val="tt-RU"/>
        </w:rPr>
        <w:t>и</w:t>
      </w:r>
      <w:r w:rsidRPr="00D5194F">
        <w:rPr>
          <w:rFonts w:ascii="Times New Roman" w:hAnsi="Times New Roman"/>
          <w:sz w:val="30"/>
          <w:szCs w:val="30"/>
        </w:rPr>
        <w:t xml:space="preserve"> </w:t>
      </w:r>
      <w:r w:rsidRPr="00D5194F">
        <w:rPr>
          <w:rFonts w:ascii="Times New Roman" w:hAnsi="Times New Roman"/>
          <w:sz w:val="30"/>
          <w:szCs w:val="30"/>
          <w:lang w:val="tt-RU"/>
        </w:rPr>
        <w:t>К</w:t>
      </w:r>
      <w:r w:rsidRPr="00D5194F">
        <w:rPr>
          <w:rFonts w:ascii="Times New Roman" w:hAnsi="Times New Roman"/>
          <w:sz w:val="30"/>
          <w:szCs w:val="30"/>
        </w:rPr>
        <w:t xml:space="preserve">омиссии мы записывали персональное предложение конкретно в ее адрес.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Переходим к следующему вопросу «Об изменении текста проекта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Галеев Марат Гадыевич, пожалуйста.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Галеев М.Г.</w:t>
      </w:r>
      <w:r w:rsidRPr="00D5194F">
        <w:rPr>
          <w:rFonts w:ascii="Times New Roman" w:hAnsi="Times New Roman"/>
          <w:sz w:val="30"/>
          <w:szCs w:val="30"/>
        </w:rPr>
        <w:t xml:space="preserve"> Уважаемые депутаты! В 2015 году, пользуясь теми полномочиями, которые были у республики, мы с вами приняли закон об </w:t>
      </w:r>
      <w:r w:rsidRPr="00D5194F">
        <w:rPr>
          <w:rFonts w:ascii="Times New Roman" w:hAnsi="Times New Roman"/>
          <w:sz w:val="30"/>
          <w:szCs w:val="30"/>
        </w:rPr>
        <w:lastRenderedPageBreak/>
        <w:t>ограничении продажи алкогольных напитков в организациях общественного питания, расположенных в многоэтажных домах и т.д. Я надеюсь, вы это помните. Вообще</w:t>
      </w:r>
      <w:r w:rsidR="005D3AB2">
        <w:rPr>
          <w:rFonts w:ascii="Times New Roman" w:hAnsi="Times New Roman"/>
          <w:sz w:val="30"/>
          <w:szCs w:val="30"/>
        </w:rPr>
        <w:t>,</w:t>
      </w:r>
      <w:r w:rsidRPr="00D5194F">
        <w:rPr>
          <w:rFonts w:ascii="Times New Roman" w:hAnsi="Times New Roman"/>
          <w:sz w:val="30"/>
          <w:szCs w:val="30"/>
        </w:rPr>
        <w:t xml:space="preserve"> проблема всегда имеет лоббирование с разных сторон. В 2017 году Федеральное Собрание изъяло эти полномочия у субъектов</w:t>
      </w:r>
      <w:r w:rsidR="005D3AB2">
        <w:rPr>
          <w:rFonts w:ascii="Times New Roman" w:hAnsi="Times New Roman"/>
          <w:sz w:val="30"/>
          <w:szCs w:val="30"/>
        </w:rPr>
        <w:t>,</w:t>
      </w:r>
      <w:r w:rsidRPr="00D5194F">
        <w:rPr>
          <w:rFonts w:ascii="Times New Roman" w:hAnsi="Times New Roman"/>
          <w:sz w:val="30"/>
          <w:szCs w:val="30"/>
        </w:rPr>
        <w:t xml:space="preserve"> и вопрос остался в таком подвешенном состоянии. Мы в 2017 году внесли в ответ в Федеральное Собрание новый законопроект, чтобы эти полномочия были возвращены. Мы относительно недавно получили ответ, в котором не отклоняется наша законодательная инициатива, но предложены редакционная доработка и уточнение ряда формулировок. Эта работа проведена. Комитет просит вас поддержать новую редакцию законопроекта, который вновь пойдет в Государственную Думу в качестве инициативы от Татарстана. Что из этого получится, никто не знает. Тем не </w:t>
      </w:r>
      <w:proofErr w:type="gramStart"/>
      <w:r w:rsidRPr="00D5194F">
        <w:rPr>
          <w:rFonts w:ascii="Times New Roman" w:hAnsi="Times New Roman"/>
          <w:sz w:val="30"/>
          <w:szCs w:val="30"/>
        </w:rPr>
        <w:t>менее</w:t>
      </w:r>
      <w:proofErr w:type="gramEnd"/>
      <w:r w:rsidRPr="00D5194F">
        <w:rPr>
          <w:rFonts w:ascii="Times New Roman" w:hAnsi="Times New Roman"/>
          <w:sz w:val="30"/>
          <w:szCs w:val="30"/>
        </w:rPr>
        <w:t xml:space="preserve"> настаиваем на том, чтобы это было полномочием субъекта. Должен сказать, после принятия нами этого закона мы получили очень много положительных резонансных оценок от жителей. Этот закон разрабатывался исходя из просьб и жалоб, поступающих от жителей.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Просьба поддержать новую редакцию, чтобы потом направить.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Спасибо.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Проект постановления у вас на руках. Прошу голосовать. </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75</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 xml:space="preserve">Следующий вопрос – проект постановления «Об изменениях в составе Комиссии Государственного Совета Республики Татарстан по мониторингу законодательства и правоприменительной практики». Состав комиссии был утвержден в феврале 2017 года на двадцать пятом заседании Государственного Совета. В состав комиссии наряду с депутатами Государственного Совета включены представители министерств, ведомств республики, в том числе представители прокуратуры. </w:t>
      </w:r>
      <w:proofErr w:type="gramStart"/>
      <w:r w:rsidRPr="00D5194F">
        <w:rPr>
          <w:rFonts w:ascii="Times New Roman" w:hAnsi="Times New Roman"/>
          <w:sz w:val="30"/>
          <w:szCs w:val="30"/>
        </w:rPr>
        <w:t xml:space="preserve">Член комиссии Галина Юрьевна Синякова, старший помощник Прокурора Республики Татарстан, перешла на преподавательскую работу, в связи с этим предлагается вывести ее из состава Комиссии по мониторингу законодательства и правоприменительной практики и включить в состав комиссии старшего помощника Прокурора Республики Татарстан по взаимодействию с представительными (законодательными) и исполнительными органами Республики Татарстан и органами местного самоуправления Кильганову Анну Владимировну. </w:t>
      </w:r>
      <w:proofErr w:type="gramEnd"/>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Если нет возражений, ставлю на голосование подготовленный проект постановления «Об изменениях в составе Комиссии Государственного Совета Республики Татарстан по мониторингу законодательства и правоприменительной практики». Проект постановления у вас на руках. Прошу голосовать.</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75</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1</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Переходим к следующему вопросу «О внесении изменений в статью 12</w:t>
      </w:r>
      <w:r w:rsidRPr="00D5194F">
        <w:rPr>
          <w:rFonts w:ascii="Times New Roman" w:hAnsi="Times New Roman"/>
          <w:sz w:val="30"/>
          <w:szCs w:val="30"/>
          <w:vertAlign w:val="superscript"/>
        </w:rPr>
        <w:t>1</w:t>
      </w:r>
      <w:r w:rsidRPr="00D5194F">
        <w:rPr>
          <w:rFonts w:ascii="Times New Roman" w:hAnsi="Times New Roman"/>
          <w:sz w:val="30"/>
          <w:szCs w:val="30"/>
        </w:rPr>
        <w:t xml:space="preserve"> Федерального закона «О государственной социальной помощи» (в части определения размера социальной доплаты к пенсии неработающим пенсионерам). Слово для доклада предоставляется Захаровой Светлане Михайловне, председателю Комитета по социальной политике.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Захарова С.М.</w:t>
      </w:r>
      <w:r w:rsidRPr="00D5194F">
        <w:rPr>
          <w:rFonts w:ascii="Times New Roman" w:hAnsi="Times New Roman"/>
          <w:sz w:val="30"/>
          <w:szCs w:val="30"/>
        </w:rPr>
        <w:t xml:space="preserve"> Уважаемые коллеги! Данный проект федерального закона разработан Правительством Российской Федерации. Он затрагивает интересы неработающих пенсионеров, которые имеют право на получение федеральной социальной доплаты к пенсии в связи с тем, что общая сумма их дохода не достигает уровня прожиточного минимума пенсионера, установленного в субъекте Российской Федерации.</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Если вкратце говорить, то каждый год мы с вами устанавливаем прожиточный минимум пенсионера. В 2019 году у нас он составляет 8232 рубля. Согласно сегодняшнему действующему законодательству при подсчете общей суммы доходов пенсионера учитываются сумма индексации пенсий и сумма индексации ежемесячных денежных выплат. В связи с этим, когда ежегодно проводится индексация пенсий и ЕДВ, размер социальной доплаты уменьшается. Чтобы не было такого уменьшения, принимается данный законопроект. Это вкратце о данном законопроекте.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Мы рассмотрели данный законопроект на заседании комитета. На заседании Президиума Госсовета он был поддержан, сегодня он принят в Госдуме в первом чтении. Просим его также поддержать.</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Вопросов нет к Светлане Михайловне? Нет.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У нас есть определенные обязательства в этой части. Документ нужный. Ставлю вопрос о принятии постановления по данному вопросу. Проект на руках имеется.</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77</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Слово по следующему вопросу предоставляется Ратниковой Римме Атласовне, заместителю Председателя Государственного Совета Республики Татарстан. Пожалуйста, Римма Атласовна.</w:t>
      </w:r>
    </w:p>
    <w:p w:rsidR="00966B9C" w:rsidRPr="00D5194F" w:rsidRDefault="00966B9C" w:rsidP="00966B9C">
      <w:pPr>
        <w:keepNext/>
        <w:spacing w:after="0" w:line="360" w:lineRule="auto"/>
        <w:ind w:firstLine="709"/>
        <w:jc w:val="both"/>
        <w:rPr>
          <w:rFonts w:ascii="Times New Roman" w:hAnsi="Times New Roman"/>
          <w:sz w:val="30"/>
          <w:szCs w:val="30"/>
        </w:rPr>
      </w:pPr>
      <w:r w:rsidRPr="00D5194F">
        <w:rPr>
          <w:rFonts w:ascii="Times New Roman" w:hAnsi="Times New Roman"/>
          <w:b/>
          <w:sz w:val="30"/>
          <w:szCs w:val="30"/>
        </w:rPr>
        <w:t xml:space="preserve">Ратникова Р.А. </w:t>
      </w:r>
      <w:r w:rsidRPr="00D5194F">
        <w:rPr>
          <w:rFonts w:ascii="Times New Roman" w:hAnsi="Times New Roman"/>
          <w:sz w:val="30"/>
          <w:szCs w:val="30"/>
        </w:rPr>
        <w:t>Хәерле к</w:t>
      </w:r>
      <w:r w:rsidRPr="00D5194F">
        <w:rPr>
          <w:rFonts w:ascii="Times New Roman" w:hAnsi="Times New Roman"/>
          <w:sz w:val="30"/>
          <w:szCs w:val="30"/>
          <w:lang w:val="tt-RU"/>
        </w:rPr>
        <w:t>ө</w:t>
      </w:r>
      <w:r w:rsidRPr="00D5194F">
        <w:rPr>
          <w:rFonts w:ascii="Times New Roman" w:hAnsi="Times New Roman"/>
          <w:sz w:val="30"/>
          <w:szCs w:val="30"/>
        </w:rPr>
        <w:t xml:space="preserve">н, хөрмәтле </w:t>
      </w:r>
      <w:r w:rsidRPr="00D5194F">
        <w:rPr>
          <w:rFonts w:ascii="Times New Roman" w:hAnsi="Times New Roman"/>
          <w:sz w:val="30"/>
          <w:szCs w:val="30"/>
          <w:lang w:val="tt-RU"/>
        </w:rPr>
        <w:t>П</w:t>
      </w:r>
      <w:r w:rsidRPr="00D5194F">
        <w:rPr>
          <w:rFonts w:ascii="Times New Roman" w:hAnsi="Times New Roman"/>
          <w:sz w:val="30"/>
          <w:szCs w:val="30"/>
        </w:rPr>
        <w:t xml:space="preserve">резидиум, хөрмәтле </w:t>
      </w:r>
      <w:r w:rsidRPr="00D5194F">
        <w:rPr>
          <w:rFonts w:ascii="Times New Roman" w:hAnsi="Times New Roman"/>
          <w:sz w:val="30"/>
          <w:szCs w:val="30"/>
          <w:lang w:val="tt-RU"/>
        </w:rPr>
        <w:t>Д</w:t>
      </w:r>
      <w:r w:rsidRPr="00D5194F">
        <w:rPr>
          <w:rFonts w:ascii="Times New Roman" w:hAnsi="Times New Roman"/>
          <w:sz w:val="30"/>
          <w:szCs w:val="30"/>
        </w:rPr>
        <w:t xml:space="preserve">әүләт </w:t>
      </w:r>
      <w:r w:rsidRPr="00D5194F">
        <w:rPr>
          <w:rFonts w:ascii="Times New Roman" w:hAnsi="Times New Roman"/>
          <w:sz w:val="30"/>
          <w:szCs w:val="30"/>
          <w:lang w:val="tt-RU"/>
        </w:rPr>
        <w:t>С</w:t>
      </w:r>
      <w:r w:rsidRPr="00D5194F">
        <w:rPr>
          <w:rFonts w:ascii="Times New Roman" w:hAnsi="Times New Roman"/>
          <w:sz w:val="30"/>
          <w:szCs w:val="30"/>
        </w:rPr>
        <w:t>оветы депутатлары</w:t>
      </w:r>
      <w:r w:rsidRPr="00D5194F">
        <w:rPr>
          <w:rFonts w:ascii="Times New Roman" w:hAnsi="Times New Roman"/>
          <w:sz w:val="30"/>
          <w:szCs w:val="30"/>
          <w:lang w:val="tt-RU"/>
        </w:rPr>
        <w:t>!</w:t>
      </w:r>
      <w:r w:rsidRPr="00D5194F">
        <w:rPr>
          <w:rFonts w:ascii="Times New Roman" w:hAnsi="Times New Roman"/>
          <w:sz w:val="30"/>
          <w:szCs w:val="30"/>
        </w:rPr>
        <w:t xml:space="preserve">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2019 елның 15 мартында Сәфәров Ми</w:t>
      </w:r>
      <w:r w:rsidRPr="00D5194F">
        <w:rPr>
          <w:rFonts w:ascii="Times New Roman" w:hAnsi="Times New Roman"/>
          <w:sz w:val="30"/>
          <w:szCs w:val="30"/>
          <w:lang w:val="tt-RU"/>
        </w:rPr>
        <w:t>ң</w:t>
      </w:r>
      <w:r w:rsidRPr="00D5194F">
        <w:rPr>
          <w:rFonts w:ascii="Times New Roman" w:hAnsi="Times New Roman"/>
          <w:sz w:val="30"/>
          <w:szCs w:val="30"/>
        </w:rPr>
        <w:t>наз</w:t>
      </w:r>
      <w:r w:rsidRPr="00D5194F">
        <w:rPr>
          <w:rFonts w:ascii="Times New Roman" w:hAnsi="Times New Roman"/>
          <w:sz w:val="30"/>
          <w:szCs w:val="30"/>
          <w:lang w:val="tt-RU"/>
        </w:rPr>
        <w:t>ыйм</w:t>
      </w:r>
      <w:r w:rsidRPr="00D5194F">
        <w:rPr>
          <w:rFonts w:ascii="Times New Roman" w:hAnsi="Times New Roman"/>
          <w:sz w:val="30"/>
          <w:szCs w:val="30"/>
        </w:rPr>
        <w:t xml:space="preserve"> </w:t>
      </w:r>
      <w:r w:rsidRPr="00D5194F">
        <w:rPr>
          <w:rFonts w:ascii="Times New Roman" w:hAnsi="Times New Roman"/>
          <w:sz w:val="30"/>
          <w:szCs w:val="30"/>
          <w:lang w:val="tt-RU"/>
        </w:rPr>
        <w:t>М</w:t>
      </w:r>
      <w:r w:rsidRPr="00D5194F">
        <w:rPr>
          <w:rFonts w:ascii="Times New Roman" w:hAnsi="Times New Roman"/>
          <w:sz w:val="30"/>
          <w:szCs w:val="30"/>
        </w:rPr>
        <w:t>әүл</w:t>
      </w:r>
      <w:r w:rsidRPr="00D5194F">
        <w:rPr>
          <w:rFonts w:ascii="Times New Roman" w:hAnsi="Times New Roman"/>
          <w:sz w:val="30"/>
          <w:szCs w:val="30"/>
          <w:lang w:val="tt-RU"/>
        </w:rPr>
        <w:t>е</w:t>
      </w:r>
      <w:r w:rsidRPr="00D5194F">
        <w:rPr>
          <w:rFonts w:ascii="Times New Roman" w:hAnsi="Times New Roman"/>
          <w:sz w:val="30"/>
          <w:szCs w:val="30"/>
        </w:rPr>
        <w:t>т улы 2003</w:t>
      </w:r>
      <w:r w:rsidRPr="00D5194F">
        <w:rPr>
          <w:rFonts w:ascii="Times New Roman" w:hAnsi="Times New Roman"/>
          <w:sz w:val="30"/>
          <w:szCs w:val="30"/>
          <w:lang w:val="tt-RU"/>
        </w:rPr>
        <w:t> </w:t>
      </w:r>
      <w:r w:rsidRPr="00D5194F">
        <w:rPr>
          <w:rFonts w:ascii="Times New Roman" w:hAnsi="Times New Roman"/>
          <w:sz w:val="30"/>
          <w:szCs w:val="30"/>
        </w:rPr>
        <w:t>елдан биләгән «Ватан</w:t>
      </w:r>
      <w:r w:rsidRPr="00D5194F">
        <w:rPr>
          <w:rFonts w:ascii="Times New Roman" w:hAnsi="Times New Roman"/>
          <w:sz w:val="30"/>
          <w:szCs w:val="30"/>
          <w:lang w:val="tt-RU"/>
        </w:rPr>
        <w:t>ым</w:t>
      </w:r>
      <w:r w:rsidRPr="00D5194F">
        <w:rPr>
          <w:rFonts w:ascii="Times New Roman" w:hAnsi="Times New Roman"/>
          <w:sz w:val="30"/>
          <w:szCs w:val="30"/>
        </w:rPr>
        <w:t xml:space="preserve"> Татарстан» газетасы баш м</w:t>
      </w:r>
      <w:r w:rsidRPr="00D5194F">
        <w:rPr>
          <w:rFonts w:ascii="Times New Roman" w:hAnsi="Times New Roman"/>
          <w:sz w:val="30"/>
          <w:szCs w:val="30"/>
          <w:lang w:val="tt-RU"/>
        </w:rPr>
        <w:t>ө</w:t>
      </w:r>
      <w:r w:rsidRPr="00D5194F">
        <w:rPr>
          <w:rFonts w:ascii="Times New Roman" w:hAnsi="Times New Roman"/>
          <w:sz w:val="30"/>
          <w:szCs w:val="30"/>
        </w:rPr>
        <w:t>хәррире</w:t>
      </w:r>
      <w:r w:rsidRPr="00D5194F">
        <w:rPr>
          <w:rFonts w:ascii="Times New Roman" w:hAnsi="Times New Roman"/>
          <w:sz w:val="30"/>
          <w:szCs w:val="30"/>
          <w:lang w:val="tt-RU"/>
        </w:rPr>
        <w:t xml:space="preserve"> –</w:t>
      </w:r>
      <w:r w:rsidRPr="00D5194F">
        <w:rPr>
          <w:rFonts w:ascii="Times New Roman" w:hAnsi="Times New Roman"/>
          <w:sz w:val="30"/>
          <w:szCs w:val="30"/>
        </w:rPr>
        <w:t xml:space="preserve"> «Ватаным Татарстан» газетасы редакция</w:t>
      </w:r>
      <w:r w:rsidRPr="00D5194F">
        <w:rPr>
          <w:rFonts w:ascii="Times New Roman" w:hAnsi="Times New Roman"/>
          <w:sz w:val="30"/>
          <w:szCs w:val="30"/>
          <w:lang w:val="tt-RU"/>
        </w:rPr>
        <w:t>се</w:t>
      </w:r>
      <w:r w:rsidRPr="00D5194F">
        <w:rPr>
          <w:rFonts w:ascii="Times New Roman" w:hAnsi="Times New Roman"/>
          <w:sz w:val="30"/>
          <w:szCs w:val="30"/>
        </w:rPr>
        <w:t>» Татарстан Республикасы дәүләт бюджет учреждени</w:t>
      </w:r>
      <w:r w:rsidRPr="00D5194F">
        <w:rPr>
          <w:rFonts w:ascii="Times New Roman" w:hAnsi="Times New Roman"/>
          <w:sz w:val="30"/>
          <w:szCs w:val="30"/>
          <w:lang w:val="tt-RU"/>
        </w:rPr>
        <w:t>е</w:t>
      </w:r>
      <w:r w:rsidRPr="00D5194F">
        <w:rPr>
          <w:rFonts w:ascii="Times New Roman" w:hAnsi="Times New Roman"/>
          <w:sz w:val="30"/>
          <w:szCs w:val="30"/>
        </w:rPr>
        <w:t>се җ</w:t>
      </w:r>
      <w:proofErr w:type="gramStart"/>
      <w:r w:rsidRPr="00D5194F">
        <w:rPr>
          <w:rFonts w:ascii="Times New Roman" w:hAnsi="Times New Roman"/>
          <w:sz w:val="30"/>
          <w:szCs w:val="30"/>
        </w:rPr>
        <w:t>ит</w:t>
      </w:r>
      <w:proofErr w:type="gramEnd"/>
      <w:r w:rsidRPr="00D5194F">
        <w:rPr>
          <w:rFonts w:ascii="Times New Roman" w:hAnsi="Times New Roman"/>
          <w:sz w:val="30"/>
          <w:szCs w:val="30"/>
        </w:rPr>
        <w:t>әкчесе вазыйфасын</w:t>
      </w:r>
      <w:r w:rsidRPr="00D5194F">
        <w:rPr>
          <w:rFonts w:ascii="Times New Roman" w:hAnsi="Times New Roman"/>
          <w:sz w:val="30"/>
          <w:szCs w:val="30"/>
          <w:lang w:val="tt-RU"/>
        </w:rPr>
        <w:t>н</w:t>
      </w:r>
      <w:r w:rsidRPr="00D5194F">
        <w:rPr>
          <w:rFonts w:ascii="Times New Roman" w:hAnsi="Times New Roman"/>
          <w:sz w:val="30"/>
          <w:szCs w:val="30"/>
        </w:rPr>
        <w:t xml:space="preserve">ан үз теләге белән азат итүен сорап гариза язды. </w:t>
      </w:r>
      <w:proofErr w:type="gramStart"/>
      <w:r w:rsidRPr="00D5194F">
        <w:rPr>
          <w:rFonts w:ascii="Times New Roman" w:hAnsi="Times New Roman"/>
          <w:sz w:val="30"/>
          <w:szCs w:val="30"/>
        </w:rPr>
        <w:t xml:space="preserve">Газетаны гамәлгә </w:t>
      </w:r>
      <w:r w:rsidRPr="00D5194F">
        <w:rPr>
          <w:rFonts w:ascii="Times New Roman" w:hAnsi="Times New Roman"/>
          <w:sz w:val="30"/>
          <w:szCs w:val="30"/>
          <w:lang w:val="tt-RU"/>
        </w:rPr>
        <w:t>кую</w:t>
      </w:r>
      <w:r w:rsidRPr="00D5194F">
        <w:rPr>
          <w:rFonts w:ascii="Times New Roman" w:hAnsi="Times New Roman"/>
          <w:sz w:val="30"/>
          <w:szCs w:val="30"/>
        </w:rPr>
        <w:t xml:space="preserve">чы совет </w:t>
      </w:r>
      <w:r w:rsidRPr="00D5194F">
        <w:rPr>
          <w:rFonts w:ascii="Times New Roman" w:hAnsi="Times New Roman"/>
          <w:sz w:val="30"/>
          <w:szCs w:val="30"/>
          <w:lang w:val="tt-RU"/>
        </w:rPr>
        <w:t>ә</w:t>
      </w:r>
      <w:r w:rsidRPr="00D5194F">
        <w:rPr>
          <w:rFonts w:ascii="Times New Roman" w:hAnsi="Times New Roman"/>
          <w:sz w:val="30"/>
          <w:szCs w:val="30"/>
        </w:rPr>
        <w:t>гъз</w:t>
      </w:r>
      <w:r w:rsidRPr="00D5194F">
        <w:rPr>
          <w:rFonts w:ascii="Times New Roman" w:hAnsi="Times New Roman"/>
          <w:sz w:val="30"/>
          <w:szCs w:val="30"/>
          <w:lang w:val="tt-RU"/>
        </w:rPr>
        <w:t>а</w:t>
      </w:r>
      <w:r w:rsidRPr="00D5194F">
        <w:rPr>
          <w:rFonts w:ascii="Times New Roman" w:hAnsi="Times New Roman"/>
          <w:sz w:val="30"/>
          <w:szCs w:val="30"/>
        </w:rPr>
        <w:t>лары (алар ике:</w:t>
      </w:r>
      <w:proofErr w:type="gramEnd"/>
      <w:r w:rsidRPr="00D5194F">
        <w:rPr>
          <w:rFonts w:ascii="Times New Roman" w:hAnsi="Times New Roman"/>
          <w:sz w:val="30"/>
          <w:szCs w:val="30"/>
        </w:rPr>
        <w:t xml:space="preserve"> </w:t>
      </w:r>
      <w:proofErr w:type="gramStart"/>
      <w:r w:rsidRPr="00D5194F">
        <w:rPr>
          <w:rFonts w:ascii="Times New Roman" w:hAnsi="Times New Roman"/>
          <w:sz w:val="30"/>
          <w:szCs w:val="30"/>
        </w:rPr>
        <w:t>Дәүләт Советы һәм Министрлар Кабинеты) тарафыннан гариза каралды.</w:t>
      </w:r>
      <w:proofErr w:type="gramEnd"/>
      <w:r w:rsidRPr="00D5194F">
        <w:rPr>
          <w:rFonts w:ascii="Times New Roman" w:hAnsi="Times New Roman"/>
          <w:sz w:val="30"/>
          <w:szCs w:val="30"/>
        </w:rPr>
        <w:t xml:space="preserve"> Разил Исмәгыйл</w:t>
      </w:r>
      <w:r w:rsidRPr="00D5194F">
        <w:rPr>
          <w:rFonts w:ascii="Times New Roman" w:hAnsi="Times New Roman"/>
          <w:sz w:val="30"/>
          <w:szCs w:val="30"/>
          <w:lang w:val="tt-RU"/>
        </w:rPr>
        <w:t>е</w:t>
      </w:r>
      <w:r w:rsidRPr="00D5194F">
        <w:rPr>
          <w:rFonts w:ascii="Times New Roman" w:hAnsi="Times New Roman"/>
          <w:sz w:val="30"/>
          <w:szCs w:val="30"/>
        </w:rPr>
        <w:t>вич хәбәр иткәнчә, бүген Дәүләт Советының Мәгариф, мәдәният, фән һәм милли мәсьәлә</w:t>
      </w:r>
      <w:proofErr w:type="gramStart"/>
      <w:r w:rsidRPr="00D5194F">
        <w:rPr>
          <w:rFonts w:ascii="Times New Roman" w:hAnsi="Times New Roman"/>
          <w:sz w:val="30"/>
          <w:szCs w:val="30"/>
        </w:rPr>
        <w:t>л</w:t>
      </w:r>
      <w:proofErr w:type="gramEnd"/>
      <w:r w:rsidRPr="00D5194F">
        <w:rPr>
          <w:rFonts w:ascii="Times New Roman" w:hAnsi="Times New Roman"/>
          <w:sz w:val="30"/>
          <w:szCs w:val="30"/>
        </w:rPr>
        <w:t xml:space="preserve">әр комитеты утырышында бу мәсьәлә каралды. Бу гариза буенча Татарстан Республикасы Дәүләт Советы карары проекты әзерләнде, </w:t>
      </w:r>
      <w:proofErr w:type="gramStart"/>
      <w:r w:rsidRPr="00D5194F">
        <w:rPr>
          <w:rFonts w:ascii="Times New Roman" w:hAnsi="Times New Roman"/>
          <w:sz w:val="30"/>
          <w:szCs w:val="30"/>
        </w:rPr>
        <w:t>ул</w:t>
      </w:r>
      <w:proofErr w:type="gramEnd"/>
      <w:r w:rsidRPr="00D5194F">
        <w:rPr>
          <w:rFonts w:ascii="Times New Roman" w:hAnsi="Times New Roman"/>
          <w:sz w:val="30"/>
          <w:szCs w:val="30"/>
        </w:rPr>
        <w:t xml:space="preserve"> сезнең кулларыгызда.</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Хөрмәтле депутатлар, тагын шуны да әйтәсем килә: Миңназыйм Мәүлетович бүген залда, </w:t>
      </w:r>
      <w:proofErr w:type="gramStart"/>
      <w:r w:rsidRPr="00D5194F">
        <w:rPr>
          <w:rFonts w:ascii="Times New Roman" w:hAnsi="Times New Roman"/>
          <w:sz w:val="30"/>
          <w:szCs w:val="30"/>
        </w:rPr>
        <w:t>ул</w:t>
      </w:r>
      <w:proofErr w:type="gramEnd"/>
      <w:r w:rsidRPr="00D5194F">
        <w:rPr>
          <w:rFonts w:ascii="Times New Roman" w:hAnsi="Times New Roman"/>
          <w:sz w:val="30"/>
          <w:szCs w:val="30"/>
        </w:rPr>
        <w:t xml:space="preserve"> журналистлар утырган балконда урын алды.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Миңназыйм Мәүлетович, сезгә 15 ел дәвамында газетага нәтиҗәле</w:t>
      </w:r>
      <w:r w:rsidRPr="00D5194F">
        <w:rPr>
          <w:rFonts w:ascii="Times New Roman" w:hAnsi="Times New Roman"/>
          <w:sz w:val="30"/>
          <w:szCs w:val="30"/>
          <w:lang w:val="tt-RU"/>
        </w:rPr>
        <w:t xml:space="preserve"> җ</w:t>
      </w:r>
      <w:proofErr w:type="gramStart"/>
      <w:r w:rsidRPr="00D5194F">
        <w:rPr>
          <w:rFonts w:ascii="Times New Roman" w:hAnsi="Times New Roman"/>
          <w:sz w:val="30"/>
          <w:szCs w:val="30"/>
          <w:lang w:val="tt-RU"/>
        </w:rPr>
        <w:t>ит</w:t>
      </w:r>
      <w:proofErr w:type="gramEnd"/>
      <w:r w:rsidRPr="00D5194F">
        <w:rPr>
          <w:rFonts w:ascii="Times New Roman" w:hAnsi="Times New Roman"/>
          <w:sz w:val="30"/>
          <w:szCs w:val="30"/>
          <w:lang w:val="tt-RU"/>
        </w:rPr>
        <w:t>әкчелек иткәнегез</w:t>
      </w:r>
      <w:r w:rsidRPr="00D5194F">
        <w:rPr>
          <w:rFonts w:ascii="Times New Roman" w:hAnsi="Times New Roman"/>
          <w:sz w:val="30"/>
          <w:szCs w:val="30"/>
        </w:rPr>
        <w:t xml:space="preserve"> өчен олы рәхмәтләребезне белдерәбез. Иртәгә редакциядә яңа мөхәррир</w:t>
      </w:r>
      <w:r w:rsidRPr="00D5194F">
        <w:rPr>
          <w:rFonts w:ascii="Times New Roman" w:hAnsi="Times New Roman"/>
          <w:sz w:val="30"/>
          <w:szCs w:val="30"/>
          <w:lang w:val="tt-RU"/>
        </w:rPr>
        <w:t>н</w:t>
      </w:r>
      <w:r w:rsidRPr="00D5194F">
        <w:rPr>
          <w:rFonts w:ascii="Times New Roman" w:hAnsi="Times New Roman"/>
          <w:sz w:val="30"/>
          <w:szCs w:val="30"/>
        </w:rPr>
        <w:t>е тәкъди</w:t>
      </w:r>
      <w:r w:rsidRPr="00D5194F">
        <w:rPr>
          <w:rFonts w:ascii="Times New Roman" w:hAnsi="Times New Roman"/>
          <w:sz w:val="30"/>
          <w:szCs w:val="30"/>
          <w:lang w:val="tt-RU"/>
        </w:rPr>
        <w:t>м</w:t>
      </w:r>
      <w:r w:rsidRPr="00D5194F">
        <w:rPr>
          <w:rFonts w:ascii="Times New Roman" w:hAnsi="Times New Roman"/>
          <w:sz w:val="30"/>
          <w:szCs w:val="30"/>
        </w:rPr>
        <w:t xml:space="preserve"> иткәндә </w:t>
      </w:r>
      <w:proofErr w:type="gramStart"/>
      <w:r w:rsidRPr="00D5194F">
        <w:rPr>
          <w:rFonts w:ascii="Times New Roman" w:hAnsi="Times New Roman"/>
          <w:sz w:val="30"/>
          <w:szCs w:val="30"/>
        </w:rPr>
        <w:t>р</w:t>
      </w:r>
      <w:proofErr w:type="gramEnd"/>
      <w:r w:rsidRPr="00D5194F">
        <w:rPr>
          <w:rFonts w:ascii="Times New Roman" w:hAnsi="Times New Roman"/>
          <w:sz w:val="30"/>
          <w:szCs w:val="30"/>
        </w:rPr>
        <w:t xml:space="preserve">әхмәтләребезне тагын да белдерербез.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sz w:val="30"/>
          <w:szCs w:val="30"/>
        </w:rPr>
        <w:t xml:space="preserve">Хөрмәтле депутатлар, </w:t>
      </w:r>
      <w:r w:rsidRPr="00D5194F">
        <w:rPr>
          <w:rFonts w:ascii="Times New Roman" w:hAnsi="Times New Roman"/>
          <w:sz w:val="30"/>
          <w:szCs w:val="30"/>
          <w:lang w:val="tt-RU"/>
        </w:rPr>
        <w:t>ә</w:t>
      </w:r>
      <w:r w:rsidRPr="00D5194F">
        <w:rPr>
          <w:rFonts w:ascii="Times New Roman" w:hAnsi="Times New Roman"/>
          <w:sz w:val="30"/>
          <w:szCs w:val="30"/>
        </w:rPr>
        <w:t xml:space="preserve">зерләнгән проектны кабул </w:t>
      </w:r>
      <w:proofErr w:type="gramStart"/>
      <w:r w:rsidRPr="00D5194F">
        <w:rPr>
          <w:rFonts w:ascii="Times New Roman" w:hAnsi="Times New Roman"/>
          <w:sz w:val="30"/>
          <w:szCs w:val="30"/>
        </w:rPr>
        <w:t>и</w:t>
      </w:r>
      <w:r w:rsidRPr="00D5194F">
        <w:rPr>
          <w:rFonts w:ascii="Times New Roman" w:hAnsi="Times New Roman"/>
          <w:sz w:val="30"/>
          <w:szCs w:val="30"/>
          <w:lang w:val="tt-RU"/>
        </w:rPr>
        <w:t>т</w:t>
      </w:r>
      <w:proofErr w:type="gramEnd"/>
      <w:r w:rsidRPr="00D5194F">
        <w:rPr>
          <w:rFonts w:ascii="Times New Roman" w:hAnsi="Times New Roman"/>
          <w:sz w:val="30"/>
          <w:szCs w:val="30"/>
        </w:rPr>
        <w:t>үегезне сорыйм. Прошу поддержать проект постановления</w:t>
      </w:r>
      <w:r w:rsidRPr="00D5194F">
        <w:rPr>
          <w:rFonts w:ascii="Times New Roman" w:hAnsi="Times New Roman"/>
          <w:sz w:val="30"/>
          <w:szCs w:val="30"/>
          <w:lang w:val="tt-RU"/>
        </w:rPr>
        <w:t>.</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Есть ли вопросы к Римме Атласовне?</w:t>
      </w:r>
      <w:r w:rsidRPr="00D5194F">
        <w:rPr>
          <w:rFonts w:ascii="Times New Roman" w:hAnsi="Times New Roman"/>
          <w:sz w:val="30"/>
          <w:szCs w:val="30"/>
          <w:lang w:val="tt-RU"/>
        </w:rPr>
        <w:t xml:space="preserve"> Нет.</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lang w:val="tt-RU"/>
        </w:rPr>
        <w:t>В</w:t>
      </w:r>
      <w:r w:rsidRPr="00D5194F">
        <w:rPr>
          <w:rFonts w:ascii="Times New Roman" w:hAnsi="Times New Roman"/>
          <w:sz w:val="30"/>
          <w:szCs w:val="30"/>
        </w:rPr>
        <w:t>о избежание ненужных разговоров могу сказать</w:t>
      </w:r>
      <w:r w:rsidRPr="00D5194F">
        <w:rPr>
          <w:rFonts w:ascii="Times New Roman" w:hAnsi="Times New Roman"/>
          <w:sz w:val="30"/>
          <w:szCs w:val="30"/>
          <w:lang w:val="tt-RU"/>
        </w:rPr>
        <w:t>, что м</w:t>
      </w:r>
      <w:r w:rsidRPr="00D5194F">
        <w:rPr>
          <w:rFonts w:ascii="Times New Roman" w:hAnsi="Times New Roman"/>
          <w:sz w:val="30"/>
          <w:szCs w:val="30"/>
        </w:rPr>
        <w:t>ы с Миназим</w:t>
      </w:r>
      <w:r w:rsidRPr="00D5194F">
        <w:rPr>
          <w:rFonts w:ascii="Times New Roman" w:hAnsi="Times New Roman"/>
          <w:sz w:val="30"/>
          <w:szCs w:val="30"/>
          <w:lang w:val="tt-RU"/>
        </w:rPr>
        <w:t>ом</w:t>
      </w:r>
      <w:r w:rsidRPr="00D5194F">
        <w:rPr>
          <w:rFonts w:ascii="Times New Roman" w:hAnsi="Times New Roman"/>
          <w:sz w:val="30"/>
          <w:szCs w:val="30"/>
        </w:rPr>
        <w:t xml:space="preserve"> Мевлетовичем не расстаемся. Он в ближайшее время переходит на другую работу.</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u w:val="single"/>
        </w:rPr>
      </w:pPr>
      <w:r w:rsidRPr="00D5194F">
        <w:rPr>
          <w:rFonts w:ascii="Times New Roman" w:hAnsi="Times New Roman"/>
          <w:b/>
          <w:sz w:val="30"/>
          <w:szCs w:val="30"/>
        </w:rPr>
        <w:t>Ратникова Р.А.</w:t>
      </w:r>
      <w:r w:rsidRPr="00D5194F">
        <w:rPr>
          <w:rFonts w:ascii="Times New Roman" w:hAnsi="Times New Roman"/>
          <w:sz w:val="30"/>
          <w:szCs w:val="30"/>
        </w:rPr>
        <w:t xml:space="preserve"> Он переходит на работу</w:t>
      </w:r>
      <w:r w:rsidRPr="00D5194F">
        <w:rPr>
          <w:rFonts w:ascii="Times New Roman" w:hAnsi="Times New Roman"/>
          <w:sz w:val="30"/>
          <w:szCs w:val="30"/>
          <w:lang w:val="tt-RU"/>
        </w:rPr>
        <w:t xml:space="preserve"> в ГТРК </w:t>
      </w:r>
      <w:r w:rsidRPr="00D5194F">
        <w:rPr>
          <w:rFonts w:ascii="Times New Roman" w:hAnsi="Times New Roman"/>
          <w:sz w:val="30"/>
          <w:szCs w:val="30"/>
        </w:rPr>
        <w:t>«Татарстан».</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Аминов хочет сказать.</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Аминов И.Ю.</w:t>
      </w:r>
      <w:r w:rsidRPr="00D5194F">
        <w:rPr>
          <w:rFonts w:ascii="Times New Roman" w:hAnsi="Times New Roman"/>
          <w:sz w:val="30"/>
          <w:szCs w:val="30"/>
        </w:rPr>
        <w:t xml:space="preserve"> Я бы хотел отметить ту огромную работу, которую Миназим Мевлетович все это время вел. Это редактор от Бога, это журналист от Бога, это совесть татарской нации. Предложение было в комитете (это предложение исходило от ректора университета), что Госсовет должен как-то поощрить его за эту огромную работу. Вот это предложение я тоже поддерживаю. Хочется пожелать ему успехов на новой работе. Я считаю, что его талант и человеческие качества будут востребованы в республике.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Будет он востребован, в этом никаких сомнений даже нет. Что касается его чествования…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Ратникова Р.А.</w:t>
      </w:r>
      <w:r w:rsidRPr="00D5194F">
        <w:rPr>
          <w:rFonts w:ascii="Times New Roman" w:hAnsi="Times New Roman"/>
          <w:sz w:val="30"/>
          <w:szCs w:val="30"/>
        </w:rPr>
        <w:t xml:space="preserve"> Фарид Хайруллович распоряжение подписал, завтра мы его исполним. Думаю, Кабинет Министров также найдет форму поощрения.</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lastRenderedPageBreak/>
        <w:t>Председательствующий.</w:t>
      </w:r>
      <w:r w:rsidRPr="00D5194F">
        <w:rPr>
          <w:rFonts w:ascii="Times New Roman" w:hAnsi="Times New Roman"/>
          <w:sz w:val="30"/>
          <w:szCs w:val="30"/>
        </w:rPr>
        <w:t xml:space="preserve"> Со словами огромной благодарности в адрес Миназима Мевлетовича вношу предложение голосовать по постановлению. Прошу определиться.</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74</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1</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Я так понимаю, что Аминов голосовал </w:t>
      </w:r>
      <w:proofErr w:type="gramStart"/>
      <w:r w:rsidRPr="00D5194F">
        <w:rPr>
          <w:rFonts w:ascii="Times New Roman" w:hAnsi="Times New Roman"/>
          <w:sz w:val="30"/>
          <w:szCs w:val="30"/>
        </w:rPr>
        <w:t>против</w:t>
      </w:r>
      <w:proofErr w:type="gramEnd"/>
      <w:r w:rsidRPr="00D5194F">
        <w:rPr>
          <w:rFonts w:ascii="Times New Roman" w:hAnsi="Times New Roman"/>
          <w:sz w:val="30"/>
          <w:szCs w:val="30"/>
        </w:rPr>
        <w:t>.</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Миназим Мевлетович, спасибо вам огромное! Удачи на новом месте!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Слово по следующему вопросу «О назначении Г.И. Сабировой на должность главного редактора газеты «Ватаным Татарстан» предоставляется Римме Атласовне.</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lang w:val="tt-RU"/>
        </w:rPr>
      </w:pPr>
      <w:r w:rsidRPr="00D5194F">
        <w:rPr>
          <w:rFonts w:ascii="Times New Roman" w:hAnsi="Times New Roman"/>
          <w:b/>
          <w:sz w:val="30"/>
          <w:szCs w:val="30"/>
        </w:rPr>
        <w:t>Ратникова Р.А.</w:t>
      </w:r>
      <w:r w:rsidRPr="00D5194F">
        <w:rPr>
          <w:rFonts w:ascii="Times New Roman" w:hAnsi="Times New Roman"/>
          <w:sz w:val="30"/>
          <w:szCs w:val="30"/>
        </w:rPr>
        <w:t xml:space="preserve"> Шулай ук Татарстан Республикасы Дәүләт Советы карары проекты әзерләнгән: «2019 елның 18 мартыннан Сабирова Гөлнара Ильяс кызын «Ватаным Татарстан» газетасы баш мөхәррире − «Ватаным Татарстан» газетасы редакциясе» Татарстан Республикасы дәүләт бюджет учреждениесе җ</w:t>
      </w:r>
      <w:proofErr w:type="gramStart"/>
      <w:r w:rsidRPr="00D5194F">
        <w:rPr>
          <w:rFonts w:ascii="Times New Roman" w:hAnsi="Times New Roman"/>
          <w:sz w:val="30"/>
          <w:szCs w:val="30"/>
        </w:rPr>
        <w:t>ит</w:t>
      </w:r>
      <w:proofErr w:type="gramEnd"/>
      <w:r w:rsidRPr="00D5194F">
        <w:rPr>
          <w:rFonts w:ascii="Times New Roman" w:hAnsi="Times New Roman"/>
          <w:sz w:val="30"/>
          <w:szCs w:val="30"/>
        </w:rPr>
        <w:t xml:space="preserve">әкчесе вазыйфасына билгеләп куярга». Гөлнара Ильясовна залда булырга тиеш. Ул </w:t>
      </w:r>
      <w:r w:rsidRPr="00D5194F">
        <w:rPr>
          <w:rFonts w:ascii="Times New Roman" w:hAnsi="Times New Roman"/>
          <w:sz w:val="30"/>
          <w:szCs w:val="30"/>
          <w:lang w:val="tt-RU"/>
        </w:rPr>
        <w:t>әлегә</w:t>
      </w:r>
      <w:r w:rsidRPr="00D5194F">
        <w:rPr>
          <w:rFonts w:ascii="Times New Roman" w:hAnsi="Times New Roman"/>
          <w:sz w:val="30"/>
          <w:szCs w:val="30"/>
        </w:rPr>
        <w:t xml:space="preserve"> «Шәһри Казан» газетасы, «Сөембикә» журналы </w:t>
      </w:r>
      <w:r w:rsidRPr="00D5194F">
        <w:rPr>
          <w:rFonts w:ascii="Times New Roman" w:hAnsi="Times New Roman"/>
          <w:sz w:val="30"/>
          <w:szCs w:val="30"/>
          <w:lang w:val="tt-RU"/>
        </w:rPr>
        <w:t>(</w:t>
      </w:r>
      <w:r w:rsidRPr="00D5194F">
        <w:rPr>
          <w:rFonts w:ascii="Times New Roman" w:hAnsi="Times New Roman"/>
          <w:sz w:val="30"/>
          <w:szCs w:val="30"/>
        </w:rPr>
        <w:t xml:space="preserve">менә ике шундый зур </w:t>
      </w:r>
      <w:r w:rsidRPr="00D5194F">
        <w:rPr>
          <w:rFonts w:ascii="Times New Roman" w:hAnsi="Times New Roman"/>
          <w:sz w:val="30"/>
          <w:szCs w:val="30"/>
          <w:lang w:val="tt-RU"/>
        </w:rPr>
        <w:t xml:space="preserve">массакүләм </w:t>
      </w:r>
      <w:proofErr w:type="gramStart"/>
      <w:r w:rsidRPr="00D5194F">
        <w:rPr>
          <w:rFonts w:ascii="Times New Roman" w:hAnsi="Times New Roman"/>
          <w:sz w:val="30"/>
          <w:szCs w:val="30"/>
        </w:rPr>
        <w:t>м</w:t>
      </w:r>
      <w:proofErr w:type="gramEnd"/>
      <w:r w:rsidRPr="00D5194F">
        <w:rPr>
          <w:rFonts w:ascii="Times New Roman" w:hAnsi="Times New Roman"/>
          <w:sz w:val="30"/>
          <w:szCs w:val="30"/>
        </w:rPr>
        <w:t>әгълүмат чарасы</w:t>
      </w:r>
      <w:r w:rsidRPr="00D5194F">
        <w:rPr>
          <w:rFonts w:ascii="Times New Roman" w:hAnsi="Times New Roman"/>
          <w:sz w:val="30"/>
          <w:szCs w:val="30"/>
          <w:lang w:val="tt-RU"/>
        </w:rPr>
        <w:t>)</w:t>
      </w:r>
      <w:r w:rsidRPr="00D5194F">
        <w:rPr>
          <w:rFonts w:ascii="Times New Roman" w:hAnsi="Times New Roman"/>
          <w:sz w:val="30"/>
          <w:szCs w:val="30"/>
        </w:rPr>
        <w:t xml:space="preserve"> редакторы булып эшли. Журналистлар аны бик яхшы беләлә</w:t>
      </w:r>
      <w:proofErr w:type="gramStart"/>
      <w:r w:rsidRPr="00D5194F">
        <w:rPr>
          <w:rFonts w:ascii="Times New Roman" w:hAnsi="Times New Roman"/>
          <w:sz w:val="30"/>
          <w:szCs w:val="30"/>
        </w:rPr>
        <w:t>р</w:t>
      </w:r>
      <w:proofErr w:type="gramEnd"/>
      <w:r w:rsidRPr="00D5194F">
        <w:rPr>
          <w:rFonts w:ascii="Times New Roman" w:hAnsi="Times New Roman"/>
          <w:sz w:val="30"/>
          <w:szCs w:val="30"/>
          <w:lang w:val="tt-RU"/>
        </w:rPr>
        <w:t>, уңай яктан характерлыйлар</w:t>
      </w:r>
      <w:r w:rsidRPr="00D5194F">
        <w:rPr>
          <w:rFonts w:ascii="Times New Roman" w:hAnsi="Times New Roman"/>
          <w:sz w:val="30"/>
          <w:szCs w:val="30"/>
        </w:rPr>
        <w:t xml:space="preserve"> һәм бик талантлы журналист итеп таныйлар.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коллеги, обращаюсь к вам </w:t>
      </w:r>
      <w:r w:rsidRPr="00D5194F">
        <w:rPr>
          <w:rFonts w:ascii="Times New Roman" w:hAnsi="Times New Roman"/>
          <w:sz w:val="30"/>
          <w:szCs w:val="30"/>
          <w:lang w:val="tt-RU"/>
        </w:rPr>
        <w:t>с предло</w:t>
      </w:r>
      <w:r w:rsidRPr="00D5194F">
        <w:rPr>
          <w:rFonts w:ascii="Times New Roman" w:hAnsi="Times New Roman"/>
          <w:sz w:val="30"/>
          <w:szCs w:val="30"/>
        </w:rPr>
        <w:t>ж</w:t>
      </w:r>
      <w:r w:rsidRPr="00D5194F">
        <w:rPr>
          <w:rFonts w:ascii="Times New Roman" w:hAnsi="Times New Roman"/>
          <w:sz w:val="30"/>
          <w:szCs w:val="30"/>
          <w:lang w:val="tt-RU"/>
        </w:rPr>
        <w:t>еним</w:t>
      </w:r>
      <w:r w:rsidRPr="00D5194F">
        <w:rPr>
          <w:rFonts w:ascii="Times New Roman" w:hAnsi="Times New Roman"/>
          <w:sz w:val="30"/>
          <w:szCs w:val="30"/>
        </w:rPr>
        <w:t xml:space="preserve"> поддержать подготовленный проект постановления об утверждении главным редактором газеты «Ватаным Татарстан» Гульнары Ильясовны </w:t>
      </w:r>
      <w:r w:rsidRPr="00D5194F">
        <w:rPr>
          <w:rFonts w:ascii="Times New Roman" w:hAnsi="Times New Roman"/>
          <w:sz w:val="30"/>
          <w:szCs w:val="30"/>
        </w:rPr>
        <w:lastRenderedPageBreak/>
        <w:t xml:space="preserve">Сабировой. Тем более она, будучи еще студенткой второго курса, стала корреспондентом этой газеты, и вот теперь круг замыкается, судьба приводит ее в эту газету.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Прошу поддержать.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Какие вопросы к Римме Атласовне есть?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Ратникова Р.А.</w:t>
      </w:r>
      <w:r w:rsidRPr="00D5194F">
        <w:rPr>
          <w:rFonts w:ascii="Times New Roman" w:hAnsi="Times New Roman"/>
          <w:sz w:val="30"/>
          <w:szCs w:val="30"/>
        </w:rPr>
        <w:t xml:space="preserve"> Может быть, к будущему редактору?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Я думаю, к будущему редактору вопросов нет. У вас на руках есть проект постановления. Прошу определиться. </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74</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Гульнара Ильясовна, поздравляю вас, у</w:t>
      </w:r>
      <w:r w:rsidRPr="00D5194F">
        <w:rPr>
          <w:rFonts w:ascii="Times New Roman" w:hAnsi="Times New Roman"/>
          <w:sz w:val="30"/>
          <w:szCs w:val="30"/>
          <w:lang w:val="tt-RU"/>
        </w:rPr>
        <w:t>ң</w:t>
      </w:r>
      <w:r w:rsidRPr="00D5194F">
        <w:rPr>
          <w:rFonts w:ascii="Times New Roman" w:hAnsi="Times New Roman"/>
          <w:sz w:val="30"/>
          <w:szCs w:val="30"/>
        </w:rPr>
        <w:t xml:space="preserve">ышлар! </w:t>
      </w:r>
      <w:r w:rsidRPr="00D5194F">
        <w:rPr>
          <w:rFonts w:ascii="Times New Roman" w:hAnsi="Times New Roman"/>
          <w:i/>
          <w:sz w:val="30"/>
          <w:szCs w:val="30"/>
        </w:rPr>
        <w:t>(Аплодисменты.)</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Уважаемые коллеги, комитетами внесены для рассмотрения на сегодняшнем заседании 8 проектов федеральных законов, 1 законодательная инициатива Законодательного собрания Ленинградской области, все они рассмотрены в комитетах и поддержаны. Решение по всем вопросам предлагаю принять одним голосованием с последующим оформлением соответствующего постановления. Если возражений нет, прошу голосовать. </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73</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lastRenderedPageBreak/>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Спасибо.</w:t>
      </w:r>
    </w:p>
    <w:p w:rsidR="00966B9C" w:rsidRPr="00D5194F" w:rsidRDefault="00966B9C" w:rsidP="00966B9C">
      <w:pPr>
        <w:keepNext/>
        <w:spacing w:after="0" w:line="360" w:lineRule="auto"/>
        <w:ind w:right="-1"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Переходим к «Разному».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Слово для выступления предоставляется депутату Государственного Совета Республики Татарстан Ганибаеву Рифату Шагитовичу для оглашения заявления о предоставлении парковочных мест инвалидам на организованных парковках. Пожалуйста.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 xml:space="preserve">Ганибаев Р.Ш. </w:t>
      </w:r>
      <w:r w:rsidRPr="00D5194F">
        <w:rPr>
          <w:rFonts w:ascii="Times New Roman" w:hAnsi="Times New Roman"/>
          <w:sz w:val="30"/>
          <w:szCs w:val="30"/>
        </w:rPr>
        <w:t xml:space="preserve">Постараюсь быть кратким. </w:t>
      </w:r>
    </w:p>
    <w:p w:rsidR="00966B9C" w:rsidRPr="00D5194F" w:rsidRDefault="00966B9C" w:rsidP="00966B9C">
      <w:pPr>
        <w:keepNext/>
        <w:spacing w:after="0" w:line="360" w:lineRule="auto"/>
        <w:ind w:right="-1" w:firstLine="709"/>
        <w:jc w:val="both"/>
        <w:rPr>
          <w:rFonts w:ascii="Times New Roman" w:hAnsi="Times New Roman"/>
          <w:sz w:val="30"/>
          <w:szCs w:val="30"/>
        </w:rPr>
      </w:pPr>
      <w:proofErr w:type="gramStart"/>
      <w:r w:rsidRPr="00D5194F">
        <w:rPr>
          <w:rFonts w:ascii="Times New Roman" w:hAnsi="Times New Roman"/>
          <w:sz w:val="30"/>
          <w:szCs w:val="30"/>
        </w:rPr>
        <w:t>В целях необходимости регулирования отношений по предоставлению парковочных мест для инвалидов на общественных  стоянках 29 декабря 2017 года был принят Федеральный закон «О внесении изменения в статью 15 Федерального закона «О социальной защите инвалидов в Российской Федерации», согласно которому на каждой стоянке транспортных средств, в том числе около объектов социальной, инженерной и транспортной инфраструктур, мест отдыха, выделяется не менее 10</w:t>
      </w:r>
      <w:proofErr w:type="gramEnd"/>
      <w:r w:rsidRPr="00D5194F">
        <w:rPr>
          <w:rFonts w:ascii="Times New Roman" w:hAnsi="Times New Roman"/>
          <w:sz w:val="30"/>
          <w:szCs w:val="30"/>
        </w:rPr>
        <w:t>% мест для бесплатной парковки транспортных средств, управляемых инвалидами 1, 2 и 3 групп, в порядке, установленном Правительством Российской Федерации, и транспортных средств, перевозящих таких инвалидов и детей-инвалидов. На указанных транспортных средствах должен быть установлен соответствующий опознавательный знак, порядок выдачи которого определяется уполномоченным органом. Указанные места для парковки не должны занимать иные транспортные средства.</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С марта 2015 года действовало постановление исполнительного комитета муниципального образования города Казани об утверждении Административного регламента предоставления муниципальных услуг по </w:t>
      </w:r>
      <w:r w:rsidRPr="00D5194F">
        <w:rPr>
          <w:rFonts w:ascii="Times New Roman" w:hAnsi="Times New Roman"/>
          <w:sz w:val="30"/>
          <w:szCs w:val="30"/>
        </w:rPr>
        <w:lastRenderedPageBreak/>
        <w:t xml:space="preserve">внесению в реестр города Казани парковочных разрешений инвалидам. Таким образом, в соответствии с данным постановлением исполнительного комитета города Казани инвалидам предоставлялась льгота бесплатной парковки на всех муниципальных парковках не только на тех местах, которые обозначены знаками «Инвалид», но и на других местах. Однако согласно постановлению, которое было принято исполнительным комитетом города Казани 15 октября 2018 года, данный порядок упразднен, отменено ведение реестра парковочных разрешений инвалидов и исключена муниципальная услуга по внесению их в этот реестр.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Таким образом, в настоящее время бесплатная парковка транспортных средств, управляемых инвалидами 1, 2 и 3 групп, и транспортных средств, перевозящих таких инвалидов и детей-инвалидов, на платных муниципальных парковках возможна только на специально отведенных местах, оборудованных соответствующим дорожным знаком. В случае если парковочное место для льготной категории занимает автомобиль, водитель которого не является инвалидом, то инвалиды вынуждены парковаться на другом месте и в соответствии с новыми правилами вынуждены оплачивать это парковочное место. Учитывая тот факт, что количество парковочных мест для инвалидов на платных стоянках несоизмеримо ограничено и эти места часто заняты автомобилями, владельцы которых не являются инвалидами, автомобилисты-инвалиды вынуждены парковать свои автомобили на других парковочных местах и вносить соответствующую плату. В противном случае они вынуждены </w:t>
      </w:r>
      <w:proofErr w:type="gramStart"/>
      <w:r w:rsidRPr="00D5194F">
        <w:rPr>
          <w:rFonts w:ascii="Times New Roman" w:hAnsi="Times New Roman"/>
          <w:sz w:val="30"/>
          <w:szCs w:val="30"/>
        </w:rPr>
        <w:t>оплачивать  штраф в</w:t>
      </w:r>
      <w:proofErr w:type="gramEnd"/>
      <w:r w:rsidRPr="00D5194F">
        <w:rPr>
          <w:rFonts w:ascii="Times New Roman" w:hAnsi="Times New Roman"/>
          <w:sz w:val="30"/>
          <w:szCs w:val="30"/>
        </w:rPr>
        <w:t xml:space="preserve"> размере 5 тыс. рублей.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lastRenderedPageBreak/>
        <w:t>В последнее время участились случаи предъявления инвалидам и родителям, перевозящим детей-инвалидов, таких штрафов. В целях сокращения времени я не буду приводить примеры.</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В связи с вышеизложенным считаю необходимым восстановить</w:t>
      </w:r>
      <w:r w:rsidRPr="00D5194F">
        <w:rPr>
          <w:rFonts w:ascii="Times New Roman" w:hAnsi="Times New Roman"/>
          <w:b/>
          <w:sz w:val="30"/>
          <w:szCs w:val="30"/>
        </w:rPr>
        <w:t xml:space="preserve"> </w:t>
      </w:r>
      <w:r w:rsidRPr="00D5194F">
        <w:rPr>
          <w:rFonts w:ascii="Times New Roman" w:hAnsi="Times New Roman"/>
          <w:sz w:val="30"/>
          <w:szCs w:val="30"/>
        </w:rPr>
        <w:t xml:space="preserve">реестры парковочных разрешений инвалидов и восстановить инвалидам право бесплатного пользования местами на платных муниципальных парковках, которые они имели до октября 2018 года, тем более это положение не противоречит законодательству. Необходимо также усилить контроль над использованием действующего законодательства, регулирующего беспрепятственное пользование инвалидами специально организованными парковочными местами.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Также необходимо привлекать общественные организации инвалидов, когда подобные вопросы рассматриваются и решаются. Подобная ситуация может возникнуть не только в городе Казани, но и в любых муниципальных образованиях Республики Татарстан. В соответствии с Конституцией республики мы являемся социальным государством, поэтому те достижения, которыми мы гордимся, нельзя терять.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Вопрос абсолютно правильный.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Давайте так, мы выдержку из стенограммы в этой части направим в казанскую мэрию и Казанскую городскую Думу для рассмотрения. Я думаю, коллеги нас должны услышать и поддержать в этой части. Принимается.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Слово предоставляется Миргалимову для оглашения двух заявлений, пожалуйста. </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b/>
          <w:sz w:val="30"/>
          <w:szCs w:val="30"/>
        </w:rPr>
        <w:lastRenderedPageBreak/>
        <w:t>Миргалимов Х.Г.</w:t>
      </w:r>
      <w:r w:rsidRPr="00D5194F">
        <w:rPr>
          <w:rFonts w:ascii="Times New Roman" w:hAnsi="Times New Roman"/>
          <w:sz w:val="30"/>
          <w:szCs w:val="30"/>
        </w:rPr>
        <w:t xml:space="preserve"> Уважаемые члены Президиума! Уважаемый Юрий Зимелевич! Уважаемые коллеги и приглашенные! </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sz w:val="30"/>
          <w:szCs w:val="30"/>
        </w:rPr>
        <w:t xml:space="preserve">Заявление фракции КПРФ в Государственном Совете Республики Татарстан «О присвоении имени Жореса Алферова одной из новых улиц и остановок общественного транспорта в городах Казань и Набережные Челны». </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sz w:val="30"/>
          <w:szCs w:val="30"/>
        </w:rPr>
        <w:t xml:space="preserve">1 марта 2019 года ушел из жизни один из выдающихся физиков современности, лауреат Нобелевской премии Жорес Иванович Алферов. Уход Алферова – невосполнимая утрата для российской и мировой науки. </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sz w:val="30"/>
          <w:szCs w:val="30"/>
        </w:rPr>
        <w:t xml:space="preserve">Я не стану перечислять все его заслуги, вы прекрасно их знаете, но остановлюсь только на одном. </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sz w:val="30"/>
          <w:szCs w:val="30"/>
        </w:rPr>
        <w:t xml:space="preserve">Ему была присуждена Нобелевская премия за исследования в сфере </w:t>
      </w:r>
      <w:proofErr w:type="gramStart"/>
      <w:r w:rsidRPr="00D5194F">
        <w:rPr>
          <w:rFonts w:ascii="Times New Roman" w:hAnsi="Times New Roman"/>
          <w:sz w:val="30"/>
          <w:szCs w:val="30"/>
        </w:rPr>
        <w:t>полупроводниковых</w:t>
      </w:r>
      <w:proofErr w:type="gramEnd"/>
      <w:r w:rsidRPr="00D5194F">
        <w:rPr>
          <w:rFonts w:ascii="Times New Roman" w:hAnsi="Times New Roman"/>
          <w:sz w:val="30"/>
          <w:szCs w:val="30"/>
        </w:rPr>
        <w:t xml:space="preserve">  гетероструктур. Она была вручена в 2000 году. Долгие годы Жорес Иванович Алферов был депутатом Госдумы Российской Федерации, избранным от КПРФ. Своей многолетней плодотворной научной и общественной деятельностью академик Алферов существенным образом обеспечил развитие и авторитет российской науки.</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sz w:val="30"/>
          <w:szCs w:val="30"/>
        </w:rPr>
        <w:t xml:space="preserve">В декабре 2011 года Нобелевский лауреат приезжал в столицу Татарстана, встретился с нашим уважаемым Президентом Рустамом Нургалиевичем. У них состоялся долгий разговор о судьбе российской и татарстанской академий. Ученый  Жорес Иванович отметил, что в городе Казани во время Великой Отечественной войны была вся Российская академия наук. Казань, он сказал, сохранила для нашей страны, науки великих ученых, тех, кто определил успех нашего атомного проекта, отметил также ученых с мировым именем. </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sz w:val="30"/>
          <w:szCs w:val="30"/>
        </w:rPr>
        <w:lastRenderedPageBreak/>
        <w:t xml:space="preserve">7 марта 2019 года Президент Российской Федерации Владимир Владимирович Путин поддержал предложение депутатов Госдумы от КПРФ об увековечении памяти академика Российской академии наук, Нобелевского лауреата Жореса Алферова. Учитывая заслуги Жореса Ивановича Алферова перед Отечеством, отечественной и мировой наукой, фракция КПРФ в Госсовете Республики Татарстан также выступает с предложением назвать именем Жореса Ивановича Алферова одну из новых улиц и остановку общественного транспорта в Казани и Набережных Челнах.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Уважаемые товарищи, второе заявление.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Мы хотим проинформировать вас об этом. Мы обращаемся к Генеральному прокурору Российской Федерации Юрию Яковлевичу Чайке о защите прав и незаконном аресте депутатов-коммунистов Ульяновского областного Законодательного Собрания Кузина Виталия Ивановича, Гурьянова Дениса Владимировича. По мнению наших депутатов и  юристов, это был незаконный арест. Их привлекли к ответственности, арестовав на семь суток.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Мы информируем вас о том, что для решения одной из проблем они обратились к прокурору Ульяновской области, их там не приняли, потом они ушли. На второй день арестовали на семь суток.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 xml:space="preserve">Фракция КПРФ в Государственном Совете Республики Татарстан требует от Прокуратуры Российской Федерации надлежащим образом изучить факты, аргументы, поведение обеих сторон. У нас гражданское  общество, избиратели соседней области должны знать, почему  арестовали. Их избрали недавно. А вы знаете, что некоторые моменты послевыборной кампании требуют специального расследования  </w:t>
      </w:r>
      <w:r w:rsidRPr="00D5194F">
        <w:rPr>
          <w:rFonts w:ascii="Times New Roman" w:hAnsi="Times New Roman"/>
          <w:sz w:val="30"/>
          <w:szCs w:val="30"/>
        </w:rPr>
        <w:lastRenderedPageBreak/>
        <w:t xml:space="preserve">компетентными органами. Это дело не в нашем регионе, но мы не можем оставить наших товарищей в такой ситуации. Такое есть и в других  областях и краях. И мы, присутствующие здесь два депутата, в свое время были привлечены к административной ответственности лишь потому, что прошли по тротуару до памятника В.И. Ленина. Поэтому мы, заявляя об этом, обращаем внимание и наших компетентных органов,  и  Госсовета Республики Татарстан на то, что обвинение или привлечение по тому или иному делу наших депутатов-коммунистов в разных областях и краях должно быть прозрачным, компетентным и аргументированным. У нас единое государство, поэтому должны быть единые подходы и действия законов независимо от того, Татарстан это, Орловская область или  Приморье. В регионах, где выборы прошли, ни одного нарушителя закона  не привлекли к ответственности. </w:t>
      </w:r>
    </w:p>
    <w:p w:rsidR="00966B9C" w:rsidRPr="00D5194F" w:rsidRDefault="00966B9C" w:rsidP="00966B9C">
      <w:pPr>
        <w:keepNext/>
        <w:spacing w:after="0" w:line="360" w:lineRule="auto"/>
        <w:ind w:right="-1" w:firstLine="709"/>
        <w:jc w:val="both"/>
        <w:rPr>
          <w:rFonts w:ascii="Times New Roman" w:hAnsi="Times New Roman"/>
          <w:sz w:val="30"/>
          <w:szCs w:val="30"/>
        </w:rPr>
      </w:pPr>
      <w:r w:rsidRPr="00D5194F">
        <w:rPr>
          <w:rFonts w:ascii="Times New Roman" w:hAnsi="Times New Roman"/>
          <w:sz w:val="30"/>
          <w:szCs w:val="30"/>
        </w:rPr>
        <w:t>Спасибо за  внимание.</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b/>
          <w:sz w:val="30"/>
          <w:szCs w:val="30"/>
        </w:rPr>
        <w:t>Председательствующий.</w:t>
      </w:r>
      <w:r w:rsidRPr="00D5194F">
        <w:rPr>
          <w:rFonts w:ascii="Times New Roman" w:hAnsi="Times New Roman"/>
          <w:sz w:val="30"/>
          <w:szCs w:val="30"/>
        </w:rPr>
        <w:t xml:space="preserve"> Спасибо. </w:t>
      </w:r>
    </w:p>
    <w:p w:rsidR="00966B9C" w:rsidRPr="00D5194F" w:rsidRDefault="00966B9C" w:rsidP="00966B9C">
      <w:pPr>
        <w:keepNext/>
        <w:spacing w:after="0" w:line="360" w:lineRule="auto"/>
        <w:ind w:right="-55" w:firstLine="709"/>
        <w:jc w:val="both"/>
        <w:rPr>
          <w:rFonts w:ascii="Times New Roman" w:hAnsi="Times New Roman"/>
          <w:sz w:val="30"/>
          <w:szCs w:val="30"/>
        </w:rPr>
      </w:pPr>
      <w:r w:rsidRPr="00D5194F">
        <w:rPr>
          <w:rFonts w:ascii="Times New Roman" w:hAnsi="Times New Roman"/>
          <w:sz w:val="30"/>
          <w:szCs w:val="30"/>
        </w:rPr>
        <w:t xml:space="preserve">Заявление об увековечении имени Жореса Алферова. Действительно,  личность легендарная, но у нас есть соответствующая республиканская комиссия, мы также направим им стенограмму вашего выступления для рассмотрения. У нас есть определенные правила принятия решения по данному  вопросу.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proofErr w:type="gramStart"/>
      <w:r w:rsidRPr="00D5194F">
        <w:rPr>
          <w:rFonts w:ascii="Times New Roman" w:hAnsi="Times New Roman"/>
          <w:sz w:val="30"/>
          <w:szCs w:val="30"/>
        </w:rPr>
        <w:t xml:space="preserve">Уважаемые депутаты, напоминаю всем, что не позднее 1 апреля 2019 года следует представить справки о доходах, расходах, об имуществе и обязательствах имущественного характера по состоянию на 31 декабря 2018 года в Комиссию Государственного Совета по контролю за достоверностью сведений о доходах, об имуществе и обязательствах </w:t>
      </w:r>
      <w:r w:rsidRPr="00D5194F">
        <w:rPr>
          <w:rFonts w:ascii="Times New Roman" w:hAnsi="Times New Roman"/>
          <w:sz w:val="30"/>
          <w:szCs w:val="30"/>
        </w:rPr>
        <w:lastRenderedPageBreak/>
        <w:t xml:space="preserve">имущественного характера, представляемых депутатами Государственного Совета. </w:t>
      </w:r>
      <w:proofErr w:type="gramEnd"/>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По поручению комиссии прием справок осуществляет заведующий Отделом государственной службы и кадров Аппарата Государственного Совета Ильмира Ниязовна Юдина в кабинете 904 здания Государственного Совета.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На этом повестка дня сорок шестого заседания Государственного Совета рассмотрена полностью. </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Вношу предложение закрыть сорок шестое заседание Государственного Совета Республики Татарстан пятого созыва. Прошу голосовать.</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b/>
          <w:sz w:val="30"/>
          <w:szCs w:val="30"/>
          <w:lang w:eastAsia="ru-RU"/>
        </w:rPr>
        <w:t>Результаты голосования</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за</w:t>
      </w:r>
      <w:r w:rsidRPr="00D5194F">
        <w:rPr>
          <w:rFonts w:ascii="Times New Roman" w:hAnsi="Times New Roman"/>
          <w:sz w:val="30"/>
          <w:szCs w:val="30"/>
          <w:lang w:eastAsia="ru-RU"/>
        </w:rPr>
        <w:tab/>
        <w:t xml:space="preserve">   70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Проголосовало против</w:t>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sz w:val="30"/>
          <w:szCs w:val="30"/>
          <w:lang w:eastAsia="ru-RU"/>
        </w:rPr>
      </w:pPr>
      <w:r w:rsidRPr="00D5194F">
        <w:rPr>
          <w:rFonts w:ascii="Times New Roman" w:hAnsi="Times New Roman"/>
          <w:sz w:val="30"/>
          <w:szCs w:val="30"/>
          <w:lang w:eastAsia="ru-RU"/>
        </w:rPr>
        <w:t>Воздержалось</w:t>
      </w:r>
      <w:r w:rsidRPr="00D5194F">
        <w:rPr>
          <w:rFonts w:ascii="Times New Roman" w:hAnsi="Times New Roman"/>
          <w:sz w:val="30"/>
          <w:szCs w:val="30"/>
          <w:lang w:eastAsia="ru-RU"/>
        </w:rPr>
        <w:tab/>
      </w:r>
      <w:r w:rsidRPr="00D5194F">
        <w:rPr>
          <w:rFonts w:ascii="Times New Roman" w:hAnsi="Times New Roman"/>
          <w:sz w:val="30"/>
          <w:szCs w:val="30"/>
          <w:lang w:eastAsia="ru-RU"/>
        </w:rPr>
        <w:tab/>
        <w:t xml:space="preserve">     0</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r w:rsidRPr="00D5194F">
        <w:rPr>
          <w:rFonts w:ascii="Times New Roman" w:hAnsi="Times New Roman"/>
          <w:sz w:val="30"/>
          <w:szCs w:val="30"/>
          <w:lang w:eastAsia="ru-RU"/>
        </w:rPr>
        <w:t xml:space="preserve">Результат: </w:t>
      </w:r>
      <w:r w:rsidRPr="00D5194F">
        <w:rPr>
          <w:rFonts w:ascii="Times New Roman" w:hAnsi="Times New Roman"/>
          <w:b/>
          <w:sz w:val="30"/>
          <w:szCs w:val="30"/>
          <w:lang w:eastAsia="ru-RU"/>
        </w:rPr>
        <w:t>принято</w:t>
      </w:r>
    </w:p>
    <w:p w:rsidR="00966B9C" w:rsidRPr="00D5194F" w:rsidRDefault="00966B9C" w:rsidP="00966B9C">
      <w:pPr>
        <w:keepNext/>
        <w:spacing w:after="0" w:line="240" w:lineRule="auto"/>
        <w:ind w:firstLine="3420"/>
        <w:jc w:val="both"/>
        <w:rPr>
          <w:rFonts w:ascii="Times New Roman" w:hAnsi="Times New Roman"/>
          <w:b/>
          <w:sz w:val="30"/>
          <w:szCs w:val="30"/>
          <w:lang w:eastAsia="ru-RU"/>
        </w:rPr>
      </w:pP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Принято.</w:t>
      </w:r>
    </w:p>
    <w:p w:rsidR="00966B9C" w:rsidRPr="00D5194F" w:rsidRDefault="00966B9C" w:rsidP="00966B9C">
      <w:pPr>
        <w:keepNext/>
        <w:spacing w:after="0" w:line="360" w:lineRule="auto"/>
        <w:ind w:firstLine="709"/>
        <w:contextualSpacing/>
        <w:mirrorIndents/>
        <w:jc w:val="both"/>
        <w:outlineLvl w:val="0"/>
        <w:rPr>
          <w:rFonts w:ascii="Times New Roman" w:hAnsi="Times New Roman"/>
          <w:sz w:val="30"/>
          <w:szCs w:val="30"/>
        </w:rPr>
      </w:pPr>
      <w:r w:rsidRPr="00D5194F">
        <w:rPr>
          <w:rFonts w:ascii="Times New Roman" w:hAnsi="Times New Roman"/>
          <w:sz w:val="30"/>
          <w:szCs w:val="30"/>
        </w:rPr>
        <w:t xml:space="preserve">Бишенче чакырылыш Татарстан Республикасы </w:t>
      </w:r>
      <w:r w:rsidRPr="00D5194F">
        <w:rPr>
          <w:rFonts w:ascii="Times New Roman" w:hAnsi="Times New Roman"/>
          <w:sz w:val="30"/>
          <w:szCs w:val="30"/>
          <w:lang w:val="tt-RU"/>
        </w:rPr>
        <w:t>Дәүләт Советы кырык алтынчы</w:t>
      </w:r>
      <w:r w:rsidRPr="00D5194F">
        <w:rPr>
          <w:rFonts w:ascii="Times New Roman" w:hAnsi="Times New Roman"/>
          <w:sz w:val="30"/>
          <w:szCs w:val="30"/>
        </w:rPr>
        <w:t xml:space="preserve"> утырышын ябык </w:t>
      </w:r>
      <w:proofErr w:type="gramStart"/>
      <w:r w:rsidRPr="00D5194F">
        <w:rPr>
          <w:rFonts w:ascii="Times New Roman" w:hAnsi="Times New Roman"/>
          <w:sz w:val="30"/>
          <w:szCs w:val="30"/>
        </w:rPr>
        <w:t>дип</w:t>
      </w:r>
      <w:proofErr w:type="gramEnd"/>
      <w:r w:rsidRPr="00D5194F">
        <w:rPr>
          <w:rFonts w:ascii="Times New Roman" w:hAnsi="Times New Roman"/>
          <w:sz w:val="30"/>
          <w:szCs w:val="30"/>
        </w:rPr>
        <w:t xml:space="preserve"> игълан ит</w:t>
      </w:r>
      <w:r w:rsidRPr="00D5194F">
        <w:rPr>
          <w:rFonts w:ascii="Times New Roman" w:hAnsi="Times New Roman"/>
          <w:sz w:val="30"/>
          <w:szCs w:val="30"/>
          <w:lang w:val="tt-RU"/>
        </w:rPr>
        <w:t>ә</w:t>
      </w:r>
      <w:r w:rsidRPr="00D5194F">
        <w:rPr>
          <w:rFonts w:ascii="Times New Roman" w:hAnsi="Times New Roman"/>
          <w:sz w:val="30"/>
          <w:szCs w:val="30"/>
        </w:rPr>
        <w:t xml:space="preserve">м. </w:t>
      </w:r>
    </w:p>
    <w:p w:rsidR="00966B9C" w:rsidRPr="00D5194F" w:rsidRDefault="00966B9C" w:rsidP="00966B9C">
      <w:pPr>
        <w:keepNext/>
        <w:spacing w:after="0" w:line="240" w:lineRule="auto"/>
        <w:ind w:firstLine="709"/>
        <w:contextualSpacing/>
        <w:mirrorIndents/>
        <w:jc w:val="both"/>
        <w:outlineLvl w:val="0"/>
        <w:rPr>
          <w:rFonts w:ascii="Times New Roman" w:hAnsi="Times New Roman"/>
          <w:sz w:val="30"/>
          <w:szCs w:val="30"/>
        </w:rPr>
      </w:pPr>
    </w:p>
    <w:p w:rsidR="00966B9C" w:rsidRPr="00D5194F" w:rsidRDefault="00966B9C" w:rsidP="00966B9C">
      <w:pPr>
        <w:keepNext/>
        <w:spacing w:after="0" w:line="360" w:lineRule="auto"/>
        <w:contextualSpacing/>
        <w:mirrorIndents/>
        <w:jc w:val="center"/>
        <w:outlineLvl w:val="0"/>
        <w:rPr>
          <w:rFonts w:ascii="Times New Roman" w:hAnsi="Times New Roman"/>
          <w:i/>
          <w:sz w:val="30"/>
          <w:szCs w:val="30"/>
        </w:rPr>
      </w:pPr>
      <w:r w:rsidRPr="00D5194F">
        <w:rPr>
          <w:rFonts w:ascii="Times New Roman" w:hAnsi="Times New Roman"/>
          <w:i/>
          <w:sz w:val="30"/>
          <w:szCs w:val="30"/>
        </w:rPr>
        <w:t>(Звучит Государственный гимн Республики Татарстан.)</w:t>
      </w:r>
    </w:p>
    <w:p w:rsidR="00966B9C" w:rsidRPr="00D5194F" w:rsidRDefault="00966B9C" w:rsidP="00966B9C">
      <w:pPr>
        <w:keepNext/>
        <w:spacing w:after="0" w:line="360" w:lineRule="auto"/>
        <w:contextualSpacing/>
        <w:mirrorIndents/>
        <w:jc w:val="center"/>
        <w:outlineLvl w:val="0"/>
        <w:rPr>
          <w:rFonts w:ascii="Times New Roman" w:hAnsi="Times New Roman"/>
          <w:i/>
          <w:sz w:val="30"/>
          <w:szCs w:val="30"/>
        </w:rPr>
      </w:pPr>
    </w:p>
    <w:p w:rsidR="00966B9C" w:rsidRPr="00D5194F" w:rsidRDefault="00966B9C" w:rsidP="00966B9C">
      <w:pPr>
        <w:keepNext/>
        <w:spacing w:after="0" w:line="360" w:lineRule="auto"/>
        <w:ind w:firstLine="709"/>
        <w:contextualSpacing/>
        <w:mirrorIndents/>
        <w:outlineLvl w:val="0"/>
      </w:pPr>
      <w:r w:rsidRPr="00D5194F">
        <w:rPr>
          <w:rFonts w:ascii="Times New Roman" w:hAnsi="Times New Roman"/>
          <w:sz w:val="30"/>
          <w:szCs w:val="30"/>
        </w:rPr>
        <w:t>До свидания.</w:t>
      </w:r>
    </w:p>
    <w:p w:rsidR="0079521B" w:rsidRPr="00D5194F" w:rsidRDefault="0079521B">
      <w:r w:rsidRPr="00D5194F">
        <w:br w:type="page"/>
      </w:r>
    </w:p>
    <w:p w:rsidR="002F3A3B" w:rsidRPr="00D5194F" w:rsidRDefault="002F3A3B" w:rsidP="002F3A3B">
      <w:pPr>
        <w:keepNext/>
        <w:spacing w:after="0" w:line="360" w:lineRule="auto"/>
        <w:jc w:val="center"/>
        <w:outlineLvl w:val="0"/>
        <w:rPr>
          <w:rFonts w:ascii="Times New Roman" w:eastAsia="Times New Roman" w:hAnsi="Times New Roman"/>
          <w:b/>
          <w:sz w:val="30"/>
          <w:szCs w:val="30"/>
          <w:lang w:eastAsia="ru-RU"/>
        </w:rPr>
      </w:pPr>
      <w:r w:rsidRPr="00D5194F">
        <w:rPr>
          <w:rFonts w:ascii="Times New Roman" w:eastAsia="Times New Roman" w:hAnsi="Times New Roman"/>
          <w:b/>
          <w:sz w:val="30"/>
          <w:szCs w:val="30"/>
          <w:lang w:eastAsia="ru-RU"/>
        </w:rPr>
        <w:lastRenderedPageBreak/>
        <w:t xml:space="preserve">Содержание </w:t>
      </w:r>
    </w:p>
    <w:tbl>
      <w:tblPr>
        <w:tblW w:w="0" w:type="auto"/>
        <w:tblLook w:val="01E0"/>
      </w:tblPr>
      <w:tblGrid>
        <w:gridCol w:w="591"/>
        <w:gridCol w:w="8391"/>
        <w:gridCol w:w="872"/>
      </w:tblGrid>
      <w:tr w:rsidR="002F3A3B" w:rsidRPr="00D5194F" w:rsidTr="00D5194F">
        <w:tc>
          <w:tcPr>
            <w:tcW w:w="591" w:type="dxa"/>
          </w:tcPr>
          <w:p w:rsidR="002F3A3B" w:rsidRPr="00D5194F" w:rsidRDefault="002F3A3B" w:rsidP="00D5194F">
            <w:pPr>
              <w:keepNext/>
              <w:spacing w:line="360" w:lineRule="auto"/>
              <w:jc w:val="both"/>
              <w:rPr>
                <w:sz w:val="30"/>
                <w:szCs w:val="30"/>
              </w:rPr>
            </w:pP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D5194F" w:rsidRDefault="002F3A3B" w:rsidP="002F3A3B">
            <w:pPr>
              <w:keepNext/>
              <w:tabs>
                <w:tab w:val="num" w:pos="0"/>
                <w:tab w:val="left" w:pos="1080"/>
              </w:tabs>
              <w:spacing w:after="0" w:line="360" w:lineRule="auto"/>
              <w:jc w:val="center"/>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стр.</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Об избрании мировых судей Республики Татарстан.</w:t>
            </w:r>
          </w:p>
          <w:p w:rsidR="002F3A3B" w:rsidRPr="00D5194F" w:rsidRDefault="002F3A3B" w:rsidP="002F3A3B">
            <w:pPr>
              <w:keepNext/>
              <w:tabs>
                <w:tab w:val="num" w:pos="0"/>
                <w:tab w:val="left" w:pos="1080"/>
              </w:tabs>
              <w:spacing w:after="0"/>
              <w:jc w:val="both"/>
              <w:rPr>
                <w:rFonts w:ascii="Times New Roman" w:eastAsia="Times New Roman" w:hAnsi="Times New Roman"/>
                <w:sz w:val="30"/>
                <w:szCs w:val="30"/>
                <w:shd w:val="clear" w:color="auto" w:fill="FFFFFF"/>
                <w:lang w:eastAsia="ru-RU"/>
              </w:rPr>
            </w:pPr>
          </w:p>
        </w:tc>
        <w:tc>
          <w:tcPr>
            <w:tcW w:w="872" w:type="dxa"/>
          </w:tcPr>
          <w:p w:rsidR="002F3A3B" w:rsidRPr="00D5194F" w:rsidRDefault="002F3A3B" w:rsidP="00A269CE">
            <w:pPr>
              <w:keepNext/>
              <w:tabs>
                <w:tab w:val="num" w:pos="0"/>
                <w:tab w:val="left" w:pos="1080"/>
              </w:tabs>
              <w:spacing w:after="0" w:line="360" w:lineRule="auto"/>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 xml:space="preserve">  1</w:t>
            </w:r>
            <w:r w:rsidR="00A269CE">
              <w:rPr>
                <w:rFonts w:ascii="Times New Roman" w:eastAsia="Times New Roman" w:hAnsi="Times New Roman"/>
                <w:sz w:val="30"/>
                <w:szCs w:val="30"/>
                <w:shd w:val="clear" w:color="auto" w:fill="FFFFFF"/>
                <w:lang w:val="en-US" w:eastAsia="ru-RU"/>
              </w:rPr>
              <w:t>3</w:t>
            </w:r>
            <w:r w:rsidRPr="00D5194F">
              <w:rPr>
                <w:rFonts w:ascii="Times New Roman" w:eastAsia="Times New Roman" w:hAnsi="Times New Roman"/>
                <w:sz w:val="30"/>
                <w:szCs w:val="30"/>
                <w:shd w:val="clear" w:color="auto" w:fill="FFFFFF"/>
                <w:lang w:eastAsia="ru-RU"/>
              </w:rPr>
              <w:t xml:space="preserve"> </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2.</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 xml:space="preserve">Об исполнении обязанностей мирового судьи Республики Татарстан. </w:t>
            </w:r>
          </w:p>
          <w:p w:rsidR="002F3A3B" w:rsidRPr="00D5194F" w:rsidRDefault="002F3A3B" w:rsidP="002F3A3B">
            <w:pPr>
              <w:keepNext/>
              <w:tabs>
                <w:tab w:val="num" w:pos="0"/>
                <w:tab w:val="left" w:pos="1080"/>
                <w:tab w:val="num" w:pos="744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1</w:t>
            </w:r>
            <w:r w:rsidR="00A269CE">
              <w:rPr>
                <w:rFonts w:ascii="Times New Roman" w:eastAsia="Times New Roman" w:hAnsi="Times New Roman"/>
                <w:sz w:val="30"/>
                <w:szCs w:val="30"/>
                <w:shd w:val="clear" w:color="auto" w:fill="FFFFFF"/>
                <w:lang w:val="en-US" w:eastAsia="ru-RU"/>
              </w:rPr>
              <w:t>4</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3.</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Доклад Кабинета Министров Республики Татарстан о ходе реализации программ развития образования в Республике Татарстан в 2018 году.</w:t>
            </w:r>
          </w:p>
          <w:p w:rsidR="002F3A3B" w:rsidRPr="00D5194F" w:rsidRDefault="002F3A3B" w:rsidP="002F3A3B">
            <w:pPr>
              <w:keepNext/>
              <w:tabs>
                <w:tab w:val="num" w:pos="0"/>
                <w:tab w:val="left" w:pos="1080"/>
                <w:tab w:val="num" w:pos="744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1</w:t>
            </w:r>
            <w:r w:rsidR="00A269CE">
              <w:rPr>
                <w:rFonts w:ascii="Times New Roman" w:eastAsia="Times New Roman" w:hAnsi="Times New Roman"/>
                <w:sz w:val="30"/>
                <w:szCs w:val="30"/>
                <w:shd w:val="clear" w:color="auto" w:fill="FFFFFF"/>
                <w:lang w:val="en-US" w:eastAsia="ru-RU"/>
              </w:rPr>
              <w:t>8</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4.</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 xml:space="preserve">О проекте закона Республики Татарстан № 551-5 «О признании </w:t>
            </w:r>
            <w:proofErr w:type="gramStart"/>
            <w:r w:rsidRPr="00D5194F">
              <w:rPr>
                <w:rFonts w:ascii="Times New Roman" w:eastAsia="Times New Roman" w:hAnsi="Times New Roman"/>
                <w:sz w:val="30"/>
                <w:szCs w:val="30"/>
                <w:shd w:val="clear" w:color="auto" w:fill="FFFFFF"/>
                <w:lang w:eastAsia="ru-RU"/>
              </w:rPr>
              <w:t>утратившим</w:t>
            </w:r>
            <w:proofErr w:type="gramEnd"/>
            <w:r w:rsidRPr="00D5194F">
              <w:rPr>
                <w:rFonts w:ascii="Times New Roman" w:eastAsia="Times New Roman" w:hAnsi="Times New Roman"/>
                <w:sz w:val="30"/>
                <w:szCs w:val="30"/>
                <w:shd w:val="clear" w:color="auto" w:fill="FFFFFF"/>
                <w:lang w:eastAsia="ru-RU"/>
              </w:rPr>
              <w:t xml:space="preserve"> силу Закона Республики Татарстан «Об утверждении Программы развития топливно-энергетического комплекса Республики Татарстан на 2006 – 2020 годы» (I чтение).</w:t>
            </w:r>
          </w:p>
          <w:p w:rsidR="002F3A3B" w:rsidRPr="00D5194F" w:rsidRDefault="002F3A3B" w:rsidP="002F3A3B">
            <w:pPr>
              <w:keepNext/>
              <w:tabs>
                <w:tab w:val="num" w:pos="0"/>
                <w:tab w:val="left" w:pos="1080"/>
                <w:tab w:val="num" w:pos="744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42</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5.</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565-5 «О внесении изменений в Закон Республики Татарстан «Об утверждении Стратегии социально-экономического развития Республики Татарстан до 2030 года» (I чтение).</w:t>
            </w:r>
          </w:p>
          <w:p w:rsidR="002F3A3B" w:rsidRPr="00D5194F" w:rsidRDefault="002F3A3B" w:rsidP="002F3A3B">
            <w:pPr>
              <w:keepNext/>
              <w:tabs>
                <w:tab w:val="num" w:pos="0"/>
                <w:tab w:val="left" w:pos="1080"/>
                <w:tab w:val="num" w:pos="744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45</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6.</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547-5 «О внесении изменения в статью 6</w:t>
            </w:r>
            <w:r w:rsidRPr="00D5194F">
              <w:rPr>
                <w:rFonts w:ascii="Times New Roman" w:eastAsia="Times New Roman" w:hAnsi="Times New Roman"/>
                <w:sz w:val="30"/>
                <w:szCs w:val="30"/>
                <w:shd w:val="clear" w:color="auto" w:fill="FFFFFF"/>
                <w:vertAlign w:val="superscript"/>
                <w:lang w:eastAsia="ru-RU"/>
              </w:rPr>
              <w:t>1</w:t>
            </w:r>
            <w:r w:rsidRPr="00D5194F">
              <w:rPr>
                <w:rFonts w:ascii="Times New Roman" w:eastAsia="Times New Roman" w:hAnsi="Times New Roman"/>
                <w:sz w:val="30"/>
                <w:szCs w:val="30"/>
                <w:shd w:val="clear" w:color="auto" w:fill="FFFFFF"/>
                <w:lang w:eastAsia="ru-RU"/>
              </w:rPr>
              <w:t xml:space="preserve"> Закона Республики Татарстан «Об обеспечении защиты жилищных прав граждан» (I чтение).</w:t>
            </w:r>
          </w:p>
          <w:p w:rsidR="002F3A3B" w:rsidRPr="00D5194F" w:rsidRDefault="002F3A3B" w:rsidP="002F3A3B">
            <w:pPr>
              <w:keepNext/>
              <w:tabs>
                <w:tab w:val="num" w:pos="0"/>
                <w:tab w:val="left" w:pos="1080"/>
                <w:tab w:val="num" w:pos="744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76</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lastRenderedPageBreak/>
              <w:t>7.</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554-5 «О внесении изменений в Закон Республики Татарстан «О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 (I чтение).</w:t>
            </w:r>
          </w:p>
          <w:p w:rsidR="002F3A3B" w:rsidRPr="00D5194F" w:rsidRDefault="002F3A3B" w:rsidP="002F3A3B">
            <w:pPr>
              <w:keepNext/>
              <w:tabs>
                <w:tab w:val="num" w:pos="0"/>
                <w:tab w:val="left" w:pos="1080"/>
                <w:tab w:val="num" w:pos="744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78</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8.</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568-5 «О внесении изменений в Закон Республики Татарстан «О бюджете Республики Татарстан на 2019 год и на плановый период 2020 и 2021 годов» (I чтение).</w:t>
            </w:r>
          </w:p>
          <w:p w:rsidR="002F3A3B" w:rsidRPr="00D5194F" w:rsidRDefault="002F3A3B" w:rsidP="002F3A3B">
            <w:pPr>
              <w:keepNext/>
              <w:tabs>
                <w:tab w:val="num" w:pos="0"/>
                <w:tab w:val="left" w:pos="1080"/>
                <w:tab w:val="num" w:pos="744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79</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9.</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567-5 «О внесении изменений в Закон Республики Татарстан «О бюджете Территориального фонда обязательного медицинского страхования Республики Татарстан на 2019 год и на плановый период 2020 и 2021 годов» (I чтение).</w:t>
            </w:r>
          </w:p>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88</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10.</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Доклад Уполномоченного при Президенте Республики Татарстан по защите прав предпринимателей о результатах своей деятельности в 2018 году.</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94</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11.</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Доклад о состоянии и развитии институтов гражданского общества в Республике Татарстан в 2018 году.</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113</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12.</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 xml:space="preserve">Доклад о деятельности Уполномоченного по правам ребенка в             </w:t>
            </w:r>
            <w:r w:rsidRPr="00D5194F">
              <w:rPr>
                <w:rFonts w:ascii="Times New Roman" w:eastAsia="Times New Roman" w:hAnsi="Times New Roman"/>
                <w:sz w:val="30"/>
                <w:szCs w:val="30"/>
                <w:shd w:val="clear" w:color="auto" w:fill="FFFFFF"/>
                <w:lang w:eastAsia="ru-RU"/>
              </w:rPr>
              <w:lastRenderedPageBreak/>
              <w:t>Республике Татарстан и соблюдении прав и законных интересов ребенка в  Республике Татарстан в 2018 году.</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lastRenderedPageBreak/>
              <w:t xml:space="preserve">  </w:t>
            </w:r>
            <w:r w:rsidR="00A269CE">
              <w:rPr>
                <w:rFonts w:ascii="Times New Roman" w:eastAsia="Times New Roman" w:hAnsi="Times New Roman"/>
                <w:sz w:val="30"/>
                <w:szCs w:val="30"/>
                <w:shd w:val="clear" w:color="auto" w:fill="FFFFFF"/>
                <w:lang w:val="en-US" w:eastAsia="ru-RU"/>
              </w:rPr>
              <w:t>130</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lastRenderedPageBreak/>
              <w:t>13.</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roofErr w:type="gramStart"/>
            <w:r w:rsidRPr="00D5194F">
              <w:rPr>
                <w:rFonts w:ascii="Times New Roman" w:eastAsia="Times New Roman" w:hAnsi="Times New Roman"/>
                <w:sz w:val="30"/>
                <w:szCs w:val="30"/>
                <w:shd w:val="clear" w:color="auto" w:fill="FFFFFF"/>
                <w:lang w:eastAsia="ru-RU"/>
              </w:rPr>
              <w:t>О проекте закона Республики Татарстан № 560-5 «Об изменении границ территорий отдельных муниципальных образований и внесении изменений в законы Республики Татарстан «Об установлении границ территорий и статусе муниципального образования «Чистопольский муниципальный район» и муниципальных образований в его составе» и «Об установлении границ территорий и статусе муниципального образования «Алексеевский муниципальный район» и муниципальных образований в его составе» (I чтение).</w:t>
            </w:r>
            <w:proofErr w:type="gramEnd"/>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146</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14.</w:t>
            </w:r>
          </w:p>
        </w:tc>
        <w:tc>
          <w:tcPr>
            <w:tcW w:w="8391" w:type="dxa"/>
          </w:tcPr>
          <w:p w:rsidR="002F3A3B" w:rsidRPr="00D14585"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563-5 «О внесении изменений в Закон Республики Татарстан «Об установлении границ территорий и статусе муниципального образования «Мамадышский муниципальный район» и муниципальных образований в его составе» (I  чтение).</w:t>
            </w:r>
          </w:p>
          <w:p w:rsidR="00A269CE" w:rsidRPr="00D14585"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149</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15.</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549-5 «О внесении изменений в Избирательный кодекс Республики Татарстан и отдельные законодательные акты Республики Татарстан» (II чтение).</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151</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16.</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roofErr w:type="gramStart"/>
            <w:r w:rsidRPr="00D5194F">
              <w:rPr>
                <w:rFonts w:ascii="Times New Roman" w:eastAsia="Times New Roman" w:hAnsi="Times New Roman"/>
                <w:sz w:val="30"/>
                <w:szCs w:val="30"/>
                <w:shd w:val="clear" w:color="auto" w:fill="FFFFFF"/>
                <w:lang w:eastAsia="ru-RU"/>
              </w:rPr>
              <w:t xml:space="preserve">О проекте закона Республики Татарстан № 555-5 «О внесении изменения в статью 1 Закона Республики Татарстан «О </w:t>
            </w:r>
            <w:r w:rsidRPr="00D5194F">
              <w:rPr>
                <w:rFonts w:ascii="Times New Roman" w:eastAsia="Times New Roman" w:hAnsi="Times New Roman"/>
                <w:sz w:val="30"/>
                <w:szCs w:val="30"/>
                <w:shd w:val="clear" w:color="auto" w:fill="FFFFFF"/>
                <w:lang w:eastAsia="ru-RU"/>
              </w:rPr>
              <w:lastRenderedPageBreak/>
              <w:t>наделении органов местного самоуправления муниципальных районов и городских округов Республики Татарстан государственными полномочиями Республики Татарстан по осуществлению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(I чтение).</w:t>
            </w:r>
            <w:proofErr w:type="gramEnd"/>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lastRenderedPageBreak/>
              <w:t xml:space="preserve">  </w:t>
            </w:r>
            <w:r w:rsidR="00A269CE">
              <w:rPr>
                <w:rFonts w:ascii="Times New Roman" w:eastAsia="Times New Roman" w:hAnsi="Times New Roman"/>
                <w:sz w:val="30"/>
                <w:szCs w:val="30"/>
                <w:shd w:val="clear" w:color="auto" w:fill="FFFFFF"/>
                <w:lang w:val="en-US" w:eastAsia="ru-RU"/>
              </w:rPr>
              <w:t>153</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lastRenderedPageBreak/>
              <w:t>17.</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558-5 «О признании утратившей силу части шестой статьи 5 Закона Республики Татарстан «О племенном деле в животноводстве Республики Татарстан» (I чтение).</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156</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18.</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562-5 «О внесении изменений в Закон Республики Татарстан «О регулировании отдельных вопросов в сфере охраны здоровья граждан в Республике Татарстан» (I чтение).</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158</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19.</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закона Республики Татарстан № 564-5 «О внесении изменений в статьи 20 и 23 Закона Республики Татарстан «О музеях и музейном деле в Республике Татарстан» (I чтение).</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2F3A3B" w:rsidP="00A269CE">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5194F">
              <w:rPr>
                <w:rFonts w:ascii="Times New Roman" w:eastAsia="Times New Roman" w:hAnsi="Times New Roman"/>
                <w:sz w:val="30"/>
                <w:szCs w:val="30"/>
                <w:shd w:val="clear" w:color="auto" w:fill="FFFFFF"/>
                <w:lang w:eastAsia="ru-RU"/>
              </w:rPr>
              <w:t xml:space="preserve">  </w:t>
            </w:r>
            <w:r w:rsidR="00A269CE">
              <w:rPr>
                <w:rFonts w:ascii="Times New Roman" w:eastAsia="Times New Roman" w:hAnsi="Times New Roman"/>
                <w:sz w:val="30"/>
                <w:szCs w:val="30"/>
                <w:shd w:val="clear" w:color="auto" w:fill="FFFFFF"/>
                <w:lang w:val="en-US" w:eastAsia="ru-RU"/>
              </w:rPr>
              <w:t>159</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20.</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 xml:space="preserve">О проекте закона Республики Татарстан № 566-5 «О внесении изменения в статью 12 Закона Республики Татарстан «Об объектах культурного наследия в Республике Татарстан» (I </w:t>
            </w:r>
            <w:r w:rsidRPr="00D5194F">
              <w:rPr>
                <w:rFonts w:ascii="Times New Roman" w:eastAsia="Times New Roman" w:hAnsi="Times New Roman"/>
                <w:sz w:val="30"/>
                <w:szCs w:val="30"/>
                <w:shd w:val="clear" w:color="auto" w:fill="FFFFFF"/>
                <w:lang w:eastAsia="ru-RU"/>
              </w:rPr>
              <w:lastRenderedPageBreak/>
              <w:t>чтение).</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14585">
              <w:rPr>
                <w:rFonts w:ascii="Times New Roman" w:eastAsia="Times New Roman" w:hAnsi="Times New Roman"/>
                <w:sz w:val="30"/>
                <w:szCs w:val="30"/>
                <w:shd w:val="clear" w:color="auto" w:fill="FFFFFF"/>
                <w:lang w:eastAsia="ru-RU"/>
              </w:rPr>
              <w:lastRenderedPageBreak/>
              <w:t xml:space="preserve">  </w:t>
            </w:r>
            <w:r>
              <w:rPr>
                <w:rFonts w:ascii="Times New Roman" w:eastAsia="Times New Roman" w:hAnsi="Times New Roman"/>
                <w:sz w:val="30"/>
                <w:szCs w:val="30"/>
                <w:shd w:val="clear" w:color="auto" w:fill="FFFFFF"/>
                <w:lang w:val="en-US" w:eastAsia="ru-RU"/>
              </w:rPr>
              <w:t>161</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lastRenderedPageBreak/>
              <w:t xml:space="preserve">21. </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Об изменении текста проекта федерального закона № 304116-7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F3A3B" w:rsidRPr="00D5194F" w:rsidRDefault="002F3A3B" w:rsidP="002F3A3B">
            <w:pPr>
              <w:keepNext/>
              <w:tabs>
                <w:tab w:val="num" w:pos="0"/>
                <w:tab w:val="left" w:pos="1080"/>
                <w:tab w:val="num" w:pos="7305"/>
                <w:tab w:val="num" w:pos="8582"/>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14585">
              <w:rPr>
                <w:rFonts w:ascii="Times New Roman" w:eastAsia="Times New Roman" w:hAnsi="Times New Roman"/>
                <w:sz w:val="30"/>
                <w:szCs w:val="30"/>
                <w:shd w:val="clear" w:color="auto" w:fill="FFFFFF"/>
                <w:lang w:eastAsia="ru-RU"/>
              </w:rPr>
              <w:t xml:space="preserve">  </w:t>
            </w:r>
            <w:r>
              <w:rPr>
                <w:rFonts w:ascii="Times New Roman" w:eastAsia="Times New Roman" w:hAnsi="Times New Roman"/>
                <w:sz w:val="30"/>
                <w:szCs w:val="30"/>
                <w:shd w:val="clear" w:color="auto" w:fill="FFFFFF"/>
                <w:lang w:val="en-US" w:eastAsia="ru-RU"/>
              </w:rPr>
              <w:t>164</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22.</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Об изменениях в составе Комиссии Государственного Совета Республики Татарстан по мониторингу законодательства и правоприменительной практики.</w:t>
            </w:r>
          </w:p>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14585">
              <w:rPr>
                <w:rFonts w:ascii="Times New Roman" w:eastAsia="Times New Roman" w:hAnsi="Times New Roman"/>
                <w:sz w:val="30"/>
                <w:szCs w:val="30"/>
                <w:shd w:val="clear" w:color="auto" w:fill="FFFFFF"/>
                <w:lang w:eastAsia="ru-RU"/>
              </w:rPr>
              <w:t xml:space="preserve">  </w:t>
            </w:r>
            <w:r>
              <w:rPr>
                <w:rFonts w:ascii="Times New Roman" w:eastAsia="Times New Roman" w:hAnsi="Times New Roman"/>
                <w:sz w:val="30"/>
                <w:szCs w:val="30"/>
                <w:shd w:val="clear" w:color="auto" w:fill="FFFFFF"/>
                <w:lang w:val="en-US" w:eastAsia="ru-RU"/>
              </w:rPr>
              <w:t>165</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23.</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проекте федерального закона № 657895-7 «О внесении изменений в статью 12</w:t>
            </w:r>
            <w:r w:rsidRPr="00D5194F">
              <w:rPr>
                <w:rFonts w:ascii="Times New Roman" w:eastAsia="Times New Roman" w:hAnsi="Times New Roman"/>
                <w:sz w:val="30"/>
                <w:szCs w:val="30"/>
                <w:shd w:val="clear" w:color="auto" w:fill="FFFFFF"/>
                <w:vertAlign w:val="superscript"/>
                <w:lang w:eastAsia="ru-RU"/>
              </w:rPr>
              <w:t>1</w:t>
            </w:r>
            <w:r w:rsidRPr="00D5194F">
              <w:rPr>
                <w:rFonts w:ascii="Times New Roman" w:eastAsia="Times New Roman" w:hAnsi="Times New Roman"/>
                <w:sz w:val="30"/>
                <w:szCs w:val="30"/>
                <w:shd w:val="clear" w:color="auto" w:fill="FFFFFF"/>
                <w:lang w:eastAsia="ru-RU"/>
              </w:rPr>
              <w:t xml:space="preserve"> Федерального закона «О государственной социальной помощи»    (в части определения размера социальной доплаты к пенсии неработающим пенсионерам).</w:t>
            </w:r>
          </w:p>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14585">
              <w:rPr>
                <w:rFonts w:ascii="Times New Roman" w:eastAsia="Times New Roman" w:hAnsi="Times New Roman"/>
                <w:sz w:val="30"/>
                <w:szCs w:val="30"/>
                <w:shd w:val="clear" w:color="auto" w:fill="FFFFFF"/>
                <w:lang w:eastAsia="ru-RU"/>
              </w:rPr>
              <w:t xml:space="preserve">  </w:t>
            </w:r>
            <w:r>
              <w:rPr>
                <w:rFonts w:ascii="Times New Roman" w:eastAsia="Times New Roman" w:hAnsi="Times New Roman"/>
                <w:sz w:val="30"/>
                <w:szCs w:val="30"/>
                <w:shd w:val="clear" w:color="auto" w:fill="FFFFFF"/>
                <w:lang w:val="en-US" w:eastAsia="ru-RU"/>
              </w:rPr>
              <w:t>166</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24.</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М.М. Сепперове.</w:t>
            </w:r>
          </w:p>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Pr>
                <w:rFonts w:ascii="Times New Roman" w:eastAsia="Times New Roman" w:hAnsi="Times New Roman"/>
                <w:sz w:val="30"/>
                <w:szCs w:val="30"/>
                <w:shd w:val="clear" w:color="auto" w:fill="FFFFFF"/>
                <w:lang w:val="en-US" w:eastAsia="ru-RU"/>
              </w:rPr>
              <w:t xml:space="preserve">  168</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25.</w:t>
            </w:r>
          </w:p>
        </w:tc>
        <w:tc>
          <w:tcPr>
            <w:tcW w:w="83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О назначении Г.И. Сабировой на должность главного редактора газеты «Ватаным Татарстан».</w:t>
            </w:r>
          </w:p>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14585">
              <w:rPr>
                <w:rFonts w:ascii="Times New Roman" w:eastAsia="Times New Roman" w:hAnsi="Times New Roman"/>
                <w:sz w:val="30"/>
                <w:szCs w:val="30"/>
                <w:shd w:val="clear" w:color="auto" w:fill="FFFFFF"/>
                <w:lang w:eastAsia="ru-RU"/>
              </w:rPr>
              <w:t xml:space="preserve">  </w:t>
            </w:r>
            <w:r>
              <w:rPr>
                <w:rFonts w:ascii="Times New Roman" w:eastAsia="Times New Roman" w:hAnsi="Times New Roman"/>
                <w:sz w:val="30"/>
                <w:szCs w:val="30"/>
                <w:shd w:val="clear" w:color="auto" w:fill="FFFFFF"/>
                <w:lang w:val="en-US" w:eastAsia="ru-RU"/>
              </w:rPr>
              <w:t>170</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26.</w:t>
            </w:r>
          </w:p>
        </w:tc>
        <w:tc>
          <w:tcPr>
            <w:tcW w:w="8391" w:type="dxa"/>
          </w:tcPr>
          <w:p w:rsidR="002F3A3B" w:rsidRPr="00A269CE"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 xml:space="preserve">Проекты федеральных законов – </w:t>
            </w:r>
            <w:r w:rsidR="00A269CE" w:rsidRPr="00A269CE">
              <w:rPr>
                <w:rFonts w:ascii="Times New Roman" w:eastAsia="Times New Roman" w:hAnsi="Times New Roman"/>
                <w:sz w:val="30"/>
                <w:szCs w:val="30"/>
                <w:shd w:val="clear" w:color="auto" w:fill="FFFFFF"/>
                <w:lang w:eastAsia="ru-RU"/>
              </w:rPr>
              <w:t>8</w:t>
            </w:r>
          </w:p>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 xml:space="preserve">Законодательные инициативы – </w:t>
            </w:r>
            <w:r w:rsidR="00A269CE" w:rsidRPr="00A269CE">
              <w:rPr>
                <w:rFonts w:ascii="Times New Roman" w:eastAsia="Times New Roman" w:hAnsi="Times New Roman"/>
                <w:sz w:val="30"/>
                <w:szCs w:val="30"/>
                <w:shd w:val="clear" w:color="auto" w:fill="FFFFFF"/>
                <w:lang w:eastAsia="ru-RU"/>
              </w:rPr>
              <w:t>1</w:t>
            </w:r>
            <w:r w:rsidRPr="00D5194F">
              <w:rPr>
                <w:rFonts w:ascii="Times New Roman" w:eastAsia="Times New Roman" w:hAnsi="Times New Roman"/>
                <w:sz w:val="30"/>
                <w:szCs w:val="30"/>
                <w:shd w:val="clear" w:color="auto" w:fill="FFFFFF"/>
                <w:lang w:eastAsia="ru-RU"/>
              </w:rPr>
              <w:t>.</w:t>
            </w:r>
          </w:p>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sidRPr="00D14585">
              <w:rPr>
                <w:rFonts w:ascii="Times New Roman" w:eastAsia="Times New Roman" w:hAnsi="Times New Roman"/>
                <w:sz w:val="30"/>
                <w:szCs w:val="30"/>
                <w:shd w:val="clear" w:color="auto" w:fill="FFFFFF"/>
                <w:lang w:eastAsia="ru-RU"/>
              </w:rPr>
              <w:lastRenderedPageBreak/>
              <w:t xml:space="preserve">  </w:t>
            </w:r>
            <w:r>
              <w:rPr>
                <w:rFonts w:ascii="Times New Roman" w:eastAsia="Times New Roman" w:hAnsi="Times New Roman"/>
                <w:sz w:val="30"/>
                <w:szCs w:val="30"/>
                <w:shd w:val="clear" w:color="auto" w:fill="FFFFFF"/>
                <w:lang w:val="en-US" w:eastAsia="ru-RU"/>
              </w:rPr>
              <w:t>171</w:t>
            </w:r>
          </w:p>
        </w:tc>
      </w:tr>
      <w:tr w:rsidR="002F3A3B" w:rsidRPr="00D5194F" w:rsidTr="00D5194F">
        <w:tc>
          <w:tcPr>
            <w:tcW w:w="591" w:type="dxa"/>
          </w:tcPr>
          <w:p w:rsidR="002F3A3B" w:rsidRPr="00D5194F" w:rsidRDefault="002F3A3B"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lastRenderedPageBreak/>
              <w:t>27.</w:t>
            </w:r>
          </w:p>
        </w:tc>
        <w:tc>
          <w:tcPr>
            <w:tcW w:w="8391" w:type="dxa"/>
          </w:tcPr>
          <w:p w:rsidR="002F3A3B" w:rsidRPr="00D5194F" w:rsidRDefault="002F3A3B" w:rsidP="002F3A3B">
            <w:pPr>
              <w:keepNext/>
              <w:tabs>
                <w:tab w:val="num" w:pos="0"/>
                <w:tab w:val="left" w:pos="1080"/>
                <w:tab w:val="num" w:pos="1777"/>
              </w:tabs>
              <w:spacing w:after="0" w:line="360" w:lineRule="auto"/>
              <w:jc w:val="both"/>
              <w:rPr>
                <w:rFonts w:ascii="Times New Roman" w:eastAsia="Times New Roman" w:hAnsi="Times New Roman"/>
                <w:sz w:val="30"/>
                <w:szCs w:val="30"/>
                <w:shd w:val="clear" w:color="auto" w:fill="FFFFFF"/>
                <w:lang w:eastAsia="ru-RU"/>
              </w:rPr>
            </w:pPr>
            <w:r w:rsidRPr="00D5194F">
              <w:rPr>
                <w:rFonts w:ascii="Times New Roman" w:eastAsia="Times New Roman" w:hAnsi="Times New Roman"/>
                <w:sz w:val="30"/>
                <w:szCs w:val="30"/>
                <w:shd w:val="clear" w:color="auto" w:fill="FFFFFF"/>
                <w:lang w:eastAsia="ru-RU"/>
              </w:rPr>
              <w:t>Разное.</w:t>
            </w:r>
          </w:p>
          <w:p w:rsidR="002F3A3B" w:rsidRPr="00D5194F" w:rsidRDefault="002F3A3B" w:rsidP="002F3A3B">
            <w:pPr>
              <w:keepNext/>
              <w:tabs>
                <w:tab w:val="num" w:pos="0"/>
                <w:tab w:val="left" w:pos="1080"/>
                <w:tab w:val="num" w:pos="1777"/>
              </w:tabs>
              <w:spacing w:after="0" w:line="360" w:lineRule="auto"/>
              <w:jc w:val="both"/>
              <w:rPr>
                <w:rFonts w:ascii="Times New Roman" w:eastAsia="Times New Roman" w:hAnsi="Times New Roman"/>
                <w:sz w:val="30"/>
                <w:szCs w:val="30"/>
                <w:shd w:val="clear" w:color="auto" w:fill="FFFFFF"/>
                <w:lang w:eastAsia="ru-RU"/>
              </w:rPr>
            </w:pPr>
          </w:p>
        </w:tc>
        <w:tc>
          <w:tcPr>
            <w:tcW w:w="872" w:type="dxa"/>
          </w:tcPr>
          <w:p w:rsidR="002F3A3B" w:rsidRPr="00A269CE" w:rsidRDefault="00A269CE" w:rsidP="002F3A3B">
            <w:pPr>
              <w:keepNext/>
              <w:tabs>
                <w:tab w:val="num" w:pos="0"/>
                <w:tab w:val="left" w:pos="1080"/>
              </w:tabs>
              <w:spacing w:after="0" w:line="360" w:lineRule="auto"/>
              <w:jc w:val="both"/>
              <w:rPr>
                <w:rFonts w:ascii="Times New Roman" w:eastAsia="Times New Roman" w:hAnsi="Times New Roman"/>
                <w:sz w:val="30"/>
                <w:szCs w:val="30"/>
                <w:shd w:val="clear" w:color="auto" w:fill="FFFFFF"/>
                <w:lang w:val="en-US" w:eastAsia="ru-RU"/>
              </w:rPr>
            </w:pPr>
            <w:r>
              <w:rPr>
                <w:rFonts w:ascii="Times New Roman" w:eastAsia="Times New Roman" w:hAnsi="Times New Roman"/>
                <w:sz w:val="30"/>
                <w:szCs w:val="30"/>
                <w:shd w:val="clear" w:color="auto" w:fill="FFFFFF"/>
                <w:lang w:val="en-US" w:eastAsia="ru-RU"/>
              </w:rPr>
              <w:t xml:space="preserve">  171</w:t>
            </w:r>
          </w:p>
        </w:tc>
      </w:tr>
    </w:tbl>
    <w:p w:rsidR="00DF5BA0" w:rsidRPr="00D5194F" w:rsidRDefault="00DF5BA0" w:rsidP="00A110B5">
      <w:pPr>
        <w:keepNext/>
        <w:spacing w:after="0" w:line="360" w:lineRule="auto"/>
        <w:ind w:firstLine="709"/>
        <w:contextualSpacing/>
        <w:mirrorIndents/>
        <w:jc w:val="both"/>
        <w:outlineLvl w:val="0"/>
        <w:rPr>
          <w:rFonts w:ascii="Times New Roman" w:hAnsi="Times New Roman"/>
          <w:sz w:val="30"/>
          <w:szCs w:val="30"/>
        </w:rPr>
      </w:pPr>
    </w:p>
    <w:p w:rsidR="00867B27" w:rsidRPr="00D5194F" w:rsidRDefault="00867B27" w:rsidP="00A110B5">
      <w:pPr>
        <w:keepNext/>
        <w:spacing w:after="0" w:line="360" w:lineRule="auto"/>
        <w:ind w:firstLine="709"/>
        <w:contextualSpacing/>
        <w:mirrorIndents/>
        <w:jc w:val="both"/>
        <w:outlineLvl w:val="0"/>
        <w:rPr>
          <w:rFonts w:ascii="Times New Roman" w:hAnsi="Times New Roman"/>
          <w:sz w:val="30"/>
          <w:szCs w:val="30"/>
        </w:rPr>
      </w:pPr>
    </w:p>
    <w:sectPr w:rsidR="00867B27" w:rsidRPr="00D5194F" w:rsidSect="006F61A1">
      <w:headerReference w:type="default"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EEA" w:rsidRDefault="00AA0EEA" w:rsidP="0029793B">
      <w:pPr>
        <w:spacing w:after="0" w:line="240" w:lineRule="auto"/>
      </w:pPr>
      <w:r>
        <w:separator/>
      </w:r>
    </w:p>
  </w:endnote>
  <w:endnote w:type="continuationSeparator" w:id="0">
    <w:p w:rsidR="00AA0EEA" w:rsidRDefault="00AA0EEA" w:rsidP="002979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47160"/>
      <w:docPartObj>
        <w:docPartGallery w:val="Page Numbers (Bottom of Page)"/>
        <w:docPartUnique/>
      </w:docPartObj>
    </w:sdtPr>
    <w:sdtContent>
      <w:p w:rsidR="00AA0EEA" w:rsidRDefault="00AA0EEA">
        <w:pPr>
          <w:pStyle w:val="ae"/>
          <w:jc w:val="center"/>
        </w:pPr>
        <w:fldSimple w:instr=" PAGE   \* MERGEFORMAT ">
          <w:r w:rsidR="00E67671">
            <w:rPr>
              <w:noProof/>
            </w:rPr>
            <w:t>192</w:t>
          </w:r>
        </w:fldSimple>
      </w:p>
    </w:sdtContent>
  </w:sdt>
  <w:p w:rsidR="00AA0EEA" w:rsidRDefault="00AA0EEA">
    <w:pPr>
      <w:pStyle w:val="ae"/>
    </w:pPr>
  </w:p>
  <w:p w:rsidR="00AA0EEA" w:rsidRDefault="00AA0EEA" w:rsidP="005C4C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EEA" w:rsidRDefault="00AA0EEA" w:rsidP="0029793B">
      <w:pPr>
        <w:spacing w:after="0" w:line="240" w:lineRule="auto"/>
      </w:pPr>
      <w:r>
        <w:separator/>
      </w:r>
    </w:p>
  </w:footnote>
  <w:footnote w:type="continuationSeparator" w:id="0">
    <w:p w:rsidR="00AA0EEA" w:rsidRDefault="00AA0EEA" w:rsidP="002979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EEA" w:rsidRDefault="00AA0EEA">
    <w:pPr>
      <w:pStyle w:val="a5"/>
      <w:jc w:val="center"/>
    </w:pPr>
  </w:p>
  <w:p w:rsidR="00AA0EEA" w:rsidRDefault="00AA0EE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656"/>
    <w:multiLevelType w:val="hybridMultilevel"/>
    <w:tmpl w:val="CDE8F148"/>
    <w:lvl w:ilvl="0" w:tplc="DA6E7102">
      <w:start w:val="1"/>
      <w:numFmt w:val="decimal"/>
      <w:lvlText w:val="%1."/>
      <w:lvlJc w:val="left"/>
      <w:pPr>
        <w:tabs>
          <w:tab w:val="num" w:pos="1777"/>
        </w:tabs>
        <w:ind w:left="1777" w:hanging="360"/>
      </w:pPr>
      <w:rPr>
        <w:b w:val="0"/>
        <w:i w:val="0"/>
      </w:rPr>
    </w:lvl>
    <w:lvl w:ilvl="1" w:tplc="0419000F">
      <w:start w:val="1"/>
      <w:numFmt w:val="decimal"/>
      <w:lvlText w:val="%2."/>
      <w:lvlJc w:val="left"/>
      <w:pPr>
        <w:tabs>
          <w:tab w:val="num" w:pos="1451"/>
        </w:tabs>
        <w:ind w:left="1451" w:hanging="360"/>
      </w:pPr>
      <w:rPr>
        <w:i w:val="0"/>
      </w:rPr>
    </w:lvl>
    <w:lvl w:ilvl="2" w:tplc="0419001B" w:tentative="1">
      <w:start w:val="1"/>
      <w:numFmt w:val="lowerRoman"/>
      <w:lvlText w:val="%3."/>
      <w:lvlJc w:val="right"/>
      <w:pPr>
        <w:tabs>
          <w:tab w:val="num" w:pos="2171"/>
        </w:tabs>
        <w:ind w:left="2171" w:hanging="180"/>
      </w:pPr>
    </w:lvl>
    <w:lvl w:ilvl="3" w:tplc="0419000F" w:tentative="1">
      <w:start w:val="1"/>
      <w:numFmt w:val="decimal"/>
      <w:lvlText w:val="%4."/>
      <w:lvlJc w:val="left"/>
      <w:pPr>
        <w:tabs>
          <w:tab w:val="num" w:pos="2891"/>
        </w:tabs>
        <w:ind w:left="2891" w:hanging="360"/>
      </w:pPr>
    </w:lvl>
    <w:lvl w:ilvl="4" w:tplc="04190019" w:tentative="1">
      <w:start w:val="1"/>
      <w:numFmt w:val="lowerLetter"/>
      <w:lvlText w:val="%5."/>
      <w:lvlJc w:val="left"/>
      <w:pPr>
        <w:tabs>
          <w:tab w:val="num" w:pos="3611"/>
        </w:tabs>
        <w:ind w:left="3611" w:hanging="360"/>
      </w:pPr>
    </w:lvl>
    <w:lvl w:ilvl="5" w:tplc="0419001B" w:tentative="1">
      <w:start w:val="1"/>
      <w:numFmt w:val="lowerRoman"/>
      <w:lvlText w:val="%6."/>
      <w:lvlJc w:val="right"/>
      <w:pPr>
        <w:tabs>
          <w:tab w:val="num" w:pos="4331"/>
        </w:tabs>
        <w:ind w:left="4331" w:hanging="180"/>
      </w:pPr>
    </w:lvl>
    <w:lvl w:ilvl="6" w:tplc="0419000F" w:tentative="1">
      <w:start w:val="1"/>
      <w:numFmt w:val="decimal"/>
      <w:lvlText w:val="%7."/>
      <w:lvlJc w:val="left"/>
      <w:pPr>
        <w:tabs>
          <w:tab w:val="num" w:pos="5051"/>
        </w:tabs>
        <w:ind w:left="5051" w:hanging="360"/>
      </w:pPr>
    </w:lvl>
    <w:lvl w:ilvl="7" w:tplc="04190019" w:tentative="1">
      <w:start w:val="1"/>
      <w:numFmt w:val="lowerLetter"/>
      <w:lvlText w:val="%8."/>
      <w:lvlJc w:val="left"/>
      <w:pPr>
        <w:tabs>
          <w:tab w:val="num" w:pos="5771"/>
        </w:tabs>
        <w:ind w:left="5771" w:hanging="360"/>
      </w:pPr>
    </w:lvl>
    <w:lvl w:ilvl="8" w:tplc="0419001B" w:tentative="1">
      <w:start w:val="1"/>
      <w:numFmt w:val="lowerRoman"/>
      <w:lvlText w:val="%9."/>
      <w:lvlJc w:val="right"/>
      <w:pPr>
        <w:tabs>
          <w:tab w:val="num" w:pos="6491"/>
        </w:tabs>
        <w:ind w:left="649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95DA3"/>
    <w:rsid w:val="00000F08"/>
    <w:rsid w:val="000237F1"/>
    <w:rsid w:val="00023EED"/>
    <w:rsid w:val="000367A4"/>
    <w:rsid w:val="000461CA"/>
    <w:rsid w:val="00047E6F"/>
    <w:rsid w:val="0005587B"/>
    <w:rsid w:val="0006046F"/>
    <w:rsid w:val="00070CC1"/>
    <w:rsid w:val="00071F1B"/>
    <w:rsid w:val="0007678D"/>
    <w:rsid w:val="0008054B"/>
    <w:rsid w:val="000873FB"/>
    <w:rsid w:val="000879FF"/>
    <w:rsid w:val="00093486"/>
    <w:rsid w:val="00096F38"/>
    <w:rsid w:val="000A7B06"/>
    <w:rsid w:val="000B32E9"/>
    <w:rsid w:val="000B4C1D"/>
    <w:rsid w:val="000E5035"/>
    <w:rsid w:val="000F3442"/>
    <w:rsid w:val="0010021A"/>
    <w:rsid w:val="001104D6"/>
    <w:rsid w:val="001235D0"/>
    <w:rsid w:val="00127AFE"/>
    <w:rsid w:val="0015597D"/>
    <w:rsid w:val="0015638C"/>
    <w:rsid w:val="00156739"/>
    <w:rsid w:val="00170633"/>
    <w:rsid w:val="0017260F"/>
    <w:rsid w:val="001818D0"/>
    <w:rsid w:val="0019267F"/>
    <w:rsid w:val="00195DA3"/>
    <w:rsid w:val="001A11DA"/>
    <w:rsid w:val="001A4D17"/>
    <w:rsid w:val="001A5554"/>
    <w:rsid w:val="001B2F1F"/>
    <w:rsid w:val="001D0E35"/>
    <w:rsid w:val="001D23D5"/>
    <w:rsid w:val="001D3BF2"/>
    <w:rsid w:val="001E0CAD"/>
    <w:rsid w:val="001E654C"/>
    <w:rsid w:val="001F60EF"/>
    <w:rsid w:val="002074A1"/>
    <w:rsid w:val="00217C4F"/>
    <w:rsid w:val="00220490"/>
    <w:rsid w:val="00226B63"/>
    <w:rsid w:val="00237116"/>
    <w:rsid w:val="0024102D"/>
    <w:rsid w:val="002512C9"/>
    <w:rsid w:val="00253AC4"/>
    <w:rsid w:val="002631CD"/>
    <w:rsid w:val="00267558"/>
    <w:rsid w:val="00272BCE"/>
    <w:rsid w:val="0028255C"/>
    <w:rsid w:val="00282E63"/>
    <w:rsid w:val="00295B30"/>
    <w:rsid w:val="0029793B"/>
    <w:rsid w:val="002A1481"/>
    <w:rsid w:val="002A72F3"/>
    <w:rsid w:val="002B0ABA"/>
    <w:rsid w:val="002B1202"/>
    <w:rsid w:val="002C65EE"/>
    <w:rsid w:val="002C728D"/>
    <w:rsid w:val="002D6568"/>
    <w:rsid w:val="002E2C53"/>
    <w:rsid w:val="002E69A1"/>
    <w:rsid w:val="002F3A3B"/>
    <w:rsid w:val="00307BB9"/>
    <w:rsid w:val="00317723"/>
    <w:rsid w:val="00333FB3"/>
    <w:rsid w:val="0033523A"/>
    <w:rsid w:val="00345612"/>
    <w:rsid w:val="00351237"/>
    <w:rsid w:val="0035153C"/>
    <w:rsid w:val="00352086"/>
    <w:rsid w:val="00362C8F"/>
    <w:rsid w:val="0037044D"/>
    <w:rsid w:val="00371249"/>
    <w:rsid w:val="00377386"/>
    <w:rsid w:val="00382F3D"/>
    <w:rsid w:val="00391DC9"/>
    <w:rsid w:val="00397C0E"/>
    <w:rsid w:val="003B6354"/>
    <w:rsid w:val="003C1559"/>
    <w:rsid w:val="003D291B"/>
    <w:rsid w:val="003E1511"/>
    <w:rsid w:val="003E15B8"/>
    <w:rsid w:val="00404149"/>
    <w:rsid w:val="00406BE9"/>
    <w:rsid w:val="00420704"/>
    <w:rsid w:val="004216B7"/>
    <w:rsid w:val="00422411"/>
    <w:rsid w:val="00434B74"/>
    <w:rsid w:val="00440454"/>
    <w:rsid w:val="00443126"/>
    <w:rsid w:val="00445031"/>
    <w:rsid w:val="004532AD"/>
    <w:rsid w:val="004566A0"/>
    <w:rsid w:val="00457DCD"/>
    <w:rsid w:val="0046136D"/>
    <w:rsid w:val="00466EC9"/>
    <w:rsid w:val="00470A38"/>
    <w:rsid w:val="00470FC7"/>
    <w:rsid w:val="00471F95"/>
    <w:rsid w:val="00476151"/>
    <w:rsid w:val="0047769F"/>
    <w:rsid w:val="004870D3"/>
    <w:rsid w:val="004A50A8"/>
    <w:rsid w:val="004A7CB9"/>
    <w:rsid w:val="004B4CC5"/>
    <w:rsid w:val="004B67BF"/>
    <w:rsid w:val="004B72A1"/>
    <w:rsid w:val="004D1966"/>
    <w:rsid w:val="004D3548"/>
    <w:rsid w:val="004D7F2D"/>
    <w:rsid w:val="004E26A6"/>
    <w:rsid w:val="004E274A"/>
    <w:rsid w:val="005009B0"/>
    <w:rsid w:val="00504A44"/>
    <w:rsid w:val="0052338B"/>
    <w:rsid w:val="00533298"/>
    <w:rsid w:val="00562FA4"/>
    <w:rsid w:val="00563294"/>
    <w:rsid w:val="00571640"/>
    <w:rsid w:val="00577DB6"/>
    <w:rsid w:val="00587207"/>
    <w:rsid w:val="00595395"/>
    <w:rsid w:val="0059782A"/>
    <w:rsid w:val="005A02DF"/>
    <w:rsid w:val="005A7DA6"/>
    <w:rsid w:val="005C1870"/>
    <w:rsid w:val="005C3253"/>
    <w:rsid w:val="005C4C05"/>
    <w:rsid w:val="005D3AB2"/>
    <w:rsid w:val="005F3460"/>
    <w:rsid w:val="006017EB"/>
    <w:rsid w:val="006109D0"/>
    <w:rsid w:val="006167B0"/>
    <w:rsid w:val="00623689"/>
    <w:rsid w:val="00630A49"/>
    <w:rsid w:val="0063762E"/>
    <w:rsid w:val="00645785"/>
    <w:rsid w:val="0065618D"/>
    <w:rsid w:val="006669DA"/>
    <w:rsid w:val="006704ED"/>
    <w:rsid w:val="00670C37"/>
    <w:rsid w:val="00673207"/>
    <w:rsid w:val="00674D0D"/>
    <w:rsid w:val="006765E9"/>
    <w:rsid w:val="00680DFC"/>
    <w:rsid w:val="006A3E34"/>
    <w:rsid w:val="006A5909"/>
    <w:rsid w:val="006B145E"/>
    <w:rsid w:val="006E22A9"/>
    <w:rsid w:val="006E42AC"/>
    <w:rsid w:val="006F4716"/>
    <w:rsid w:val="006F61A1"/>
    <w:rsid w:val="007003A1"/>
    <w:rsid w:val="00702C84"/>
    <w:rsid w:val="00705BEF"/>
    <w:rsid w:val="0070710B"/>
    <w:rsid w:val="00714324"/>
    <w:rsid w:val="00720A03"/>
    <w:rsid w:val="007436DC"/>
    <w:rsid w:val="00753CA6"/>
    <w:rsid w:val="00760E60"/>
    <w:rsid w:val="007619E7"/>
    <w:rsid w:val="00770704"/>
    <w:rsid w:val="00771882"/>
    <w:rsid w:val="00772990"/>
    <w:rsid w:val="007815CD"/>
    <w:rsid w:val="00785180"/>
    <w:rsid w:val="0079521B"/>
    <w:rsid w:val="00795BF6"/>
    <w:rsid w:val="007B07F0"/>
    <w:rsid w:val="007D4A03"/>
    <w:rsid w:val="007F06BD"/>
    <w:rsid w:val="007F5338"/>
    <w:rsid w:val="007F745D"/>
    <w:rsid w:val="0081639F"/>
    <w:rsid w:val="00823970"/>
    <w:rsid w:val="00826777"/>
    <w:rsid w:val="008346C7"/>
    <w:rsid w:val="00854F3C"/>
    <w:rsid w:val="008614A3"/>
    <w:rsid w:val="00863BED"/>
    <w:rsid w:val="00867B27"/>
    <w:rsid w:val="00890A01"/>
    <w:rsid w:val="00895673"/>
    <w:rsid w:val="008A054B"/>
    <w:rsid w:val="008A0A07"/>
    <w:rsid w:val="008A1E83"/>
    <w:rsid w:val="008A2845"/>
    <w:rsid w:val="008B44A9"/>
    <w:rsid w:val="008B79DA"/>
    <w:rsid w:val="008C1D10"/>
    <w:rsid w:val="008D0EFA"/>
    <w:rsid w:val="008D6DED"/>
    <w:rsid w:val="008E0E1B"/>
    <w:rsid w:val="008E33D6"/>
    <w:rsid w:val="008E3914"/>
    <w:rsid w:val="008E3B8E"/>
    <w:rsid w:val="008F242F"/>
    <w:rsid w:val="008F6738"/>
    <w:rsid w:val="009037C6"/>
    <w:rsid w:val="00914D5F"/>
    <w:rsid w:val="00916E24"/>
    <w:rsid w:val="00922518"/>
    <w:rsid w:val="00931300"/>
    <w:rsid w:val="00952E06"/>
    <w:rsid w:val="00966B9C"/>
    <w:rsid w:val="00966D4E"/>
    <w:rsid w:val="009723CF"/>
    <w:rsid w:val="0098177C"/>
    <w:rsid w:val="009913CF"/>
    <w:rsid w:val="009A23EE"/>
    <w:rsid w:val="009A35E0"/>
    <w:rsid w:val="009A6A12"/>
    <w:rsid w:val="009C2432"/>
    <w:rsid w:val="009C7F35"/>
    <w:rsid w:val="009D064E"/>
    <w:rsid w:val="009E7FA5"/>
    <w:rsid w:val="009F0C68"/>
    <w:rsid w:val="00A01736"/>
    <w:rsid w:val="00A04131"/>
    <w:rsid w:val="00A10AA4"/>
    <w:rsid w:val="00A110B5"/>
    <w:rsid w:val="00A1121F"/>
    <w:rsid w:val="00A12EDF"/>
    <w:rsid w:val="00A145D0"/>
    <w:rsid w:val="00A165CE"/>
    <w:rsid w:val="00A269CE"/>
    <w:rsid w:val="00A30502"/>
    <w:rsid w:val="00A34990"/>
    <w:rsid w:val="00A42A31"/>
    <w:rsid w:val="00A44263"/>
    <w:rsid w:val="00A513CE"/>
    <w:rsid w:val="00A613F5"/>
    <w:rsid w:val="00A64868"/>
    <w:rsid w:val="00A71EB0"/>
    <w:rsid w:val="00A73247"/>
    <w:rsid w:val="00A81227"/>
    <w:rsid w:val="00A84D8A"/>
    <w:rsid w:val="00A92C46"/>
    <w:rsid w:val="00AA0EEA"/>
    <w:rsid w:val="00AA6508"/>
    <w:rsid w:val="00AA66E9"/>
    <w:rsid w:val="00AB2F42"/>
    <w:rsid w:val="00AC1D27"/>
    <w:rsid w:val="00AC26BB"/>
    <w:rsid w:val="00AD429B"/>
    <w:rsid w:val="00AD7D7F"/>
    <w:rsid w:val="00AE67C1"/>
    <w:rsid w:val="00B10024"/>
    <w:rsid w:val="00B134EE"/>
    <w:rsid w:val="00B14CC2"/>
    <w:rsid w:val="00B25AC1"/>
    <w:rsid w:val="00B43CA0"/>
    <w:rsid w:val="00B45421"/>
    <w:rsid w:val="00B505E5"/>
    <w:rsid w:val="00B5190E"/>
    <w:rsid w:val="00B55902"/>
    <w:rsid w:val="00B70BA8"/>
    <w:rsid w:val="00B7198B"/>
    <w:rsid w:val="00B76318"/>
    <w:rsid w:val="00B80F2F"/>
    <w:rsid w:val="00B81E20"/>
    <w:rsid w:val="00B96E6B"/>
    <w:rsid w:val="00B977EE"/>
    <w:rsid w:val="00BA687D"/>
    <w:rsid w:val="00BB2DDF"/>
    <w:rsid w:val="00BE37F7"/>
    <w:rsid w:val="00BE4652"/>
    <w:rsid w:val="00BE789C"/>
    <w:rsid w:val="00C00BB9"/>
    <w:rsid w:val="00C02BF6"/>
    <w:rsid w:val="00C07F86"/>
    <w:rsid w:val="00C12A7D"/>
    <w:rsid w:val="00C24171"/>
    <w:rsid w:val="00C24519"/>
    <w:rsid w:val="00C36061"/>
    <w:rsid w:val="00C51E30"/>
    <w:rsid w:val="00C53EB4"/>
    <w:rsid w:val="00C56F37"/>
    <w:rsid w:val="00C62112"/>
    <w:rsid w:val="00C62C05"/>
    <w:rsid w:val="00C6790F"/>
    <w:rsid w:val="00C74858"/>
    <w:rsid w:val="00C7684C"/>
    <w:rsid w:val="00C876CF"/>
    <w:rsid w:val="00C9774C"/>
    <w:rsid w:val="00CC0295"/>
    <w:rsid w:val="00CD2CE7"/>
    <w:rsid w:val="00CE5F56"/>
    <w:rsid w:val="00D01EE6"/>
    <w:rsid w:val="00D12135"/>
    <w:rsid w:val="00D12A1D"/>
    <w:rsid w:val="00D14585"/>
    <w:rsid w:val="00D21180"/>
    <w:rsid w:val="00D24D53"/>
    <w:rsid w:val="00D34E64"/>
    <w:rsid w:val="00D5194F"/>
    <w:rsid w:val="00D51A7B"/>
    <w:rsid w:val="00D64468"/>
    <w:rsid w:val="00D645B5"/>
    <w:rsid w:val="00D81D23"/>
    <w:rsid w:val="00D87A45"/>
    <w:rsid w:val="00D87EE1"/>
    <w:rsid w:val="00D90F2C"/>
    <w:rsid w:val="00DA65DD"/>
    <w:rsid w:val="00DA78CE"/>
    <w:rsid w:val="00DB2692"/>
    <w:rsid w:val="00DB5DE5"/>
    <w:rsid w:val="00DC0D05"/>
    <w:rsid w:val="00DE2D8E"/>
    <w:rsid w:val="00DE4A4A"/>
    <w:rsid w:val="00DE5113"/>
    <w:rsid w:val="00DE5D69"/>
    <w:rsid w:val="00DF0FCA"/>
    <w:rsid w:val="00DF5BA0"/>
    <w:rsid w:val="00E01EE5"/>
    <w:rsid w:val="00E02DA4"/>
    <w:rsid w:val="00E06302"/>
    <w:rsid w:val="00E06973"/>
    <w:rsid w:val="00E21807"/>
    <w:rsid w:val="00E22C16"/>
    <w:rsid w:val="00E24862"/>
    <w:rsid w:val="00E26C6E"/>
    <w:rsid w:val="00E271C4"/>
    <w:rsid w:val="00E274D6"/>
    <w:rsid w:val="00E34DDD"/>
    <w:rsid w:val="00E36374"/>
    <w:rsid w:val="00E37B97"/>
    <w:rsid w:val="00E524DC"/>
    <w:rsid w:val="00E54DBC"/>
    <w:rsid w:val="00E559EA"/>
    <w:rsid w:val="00E5738B"/>
    <w:rsid w:val="00E600CC"/>
    <w:rsid w:val="00E67671"/>
    <w:rsid w:val="00E721E5"/>
    <w:rsid w:val="00E830FB"/>
    <w:rsid w:val="00E861F0"/>
    <w:rsid w:val="00E86817"/>
    <w:rsid w:val="00E94DC0"/>
    <w:rsid w:val="00EA100A"/>
    <w:rsid w:val="00EA2FB0"/>
    <w:rsid w:val="00EA3576"/>
    <w:rsid w:val="00EC1A7A"/>
    <w:rsid w:val="00EC52DF"/>
    <w:rsid w:val="00EE0CA6"/>
    <w:rsid w:val="00EE3BAF"/>
    <w:rsid w:val="00EF1FA3"/>
    <w:rsid w:val="00EF2F1D"/>
    <w:rsid w:val="00F04410"/>
    <w:rsid w:val="00F072FC"/>
    <w:rsid w:val="00F077EC"/>
    <w:rsid w:val="00F078BE"/>
    <w:rsid w:val="00F07FBA"/>
    <w:rsid w:val="00F108A3"/>
    <w:rsid w:val="00F1321A"/>
    <w:rsid w:val="00F15EB5"/>
    <w:rsid w:val="00F26E5A"/>
    <w:rsid w:val="00F30AF3"/>
    <w:rsid w:val="00F3172E"/>
    <w:rsid w:val="00F33D15"/>
    <w:rsid w:val="00F535A0"/>
    <w:rsid w:val="00F67837"/>
    <w:rsid w:val="00F86EFD"/>
    <w:rsid w:val="00F91CF0"/>
    <w:rsid w:val="00F92928"/>
    <w:rsid w:val="00FC63C5"/>
    <w:rsid w:val="00FD2D52"/>
    <w:rsid w:val="00FE56FD"/>
    <w:rsid w:val="00FF293D"/>
    <w:rsid w:val="00FF74D6"/>
    <w:rsid w:val="00FF7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DA3"/>
    <w:rPr>
      <w:rFonts w:ascii="Calibri" w:eastAsia="Calibri" w:hAnsi="Calibri" w:cs="Times New Roman"/>
    </w:rPr>
  </w:style>
  <w:style w:type="paragraph" w:styleId="1">
    <w:name w:val="heading 1"/>
    <w:basedOn w:val="a"/>
    <w:next w:val="a"/>
    <w:link w:val="10"/>
    <w:qFormat/>
    <w:rsid w:val="00195DA3"/>
    <w:pPr>
      <w:keepNext/>
      <w:spacing w:after="0" w:line="240" w:lineRule="auto"/>
      <w:ind w:firstLine="3544"/>
      <w:outlineLvl w:val="0"/>
    </w:pPr>
    <w:rPr>
      <w:rFonts w:ascii="Times New Roman" w:eastAsia="Times New Roman" w:hAnsi="Times New Roman"/>
      <w:sz w:val="28"/>
      <w:szCs w:val="20"/>
      <w:lang w:eastAsia="ru-RU"/>
    </w:rPr>
  </w:style>
  <w:style w:type="paragraph" w:styleId="2">
    <w:name w:val="heading 2"/>
    <w:basedOn w:val="a"/>
    <w:link w:val="20"/>
    <w:qFormat/>
    <w:rsid w:val="00195DA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DA3"/>
    <w:rPr>
      <w:rFonts w:ascii="Times New Roman" w:eastAsia="Times New Roman" w:hAnsi="Times New Roman" w:cs="Times New Roman"/>
      <w:sz w:val="28"/>
      <w:szCs w:val="20"/>
      <w:lang w:eastAsia="ru-RU"/>
    </w:rPr>
  </w:style>
  <w:style w:type="paragraph" w:styleId="a3">
    <w:name w:val="Title"/>
    <w:basedOn w:val="a"/>
    <w:link w:val="a4"/>
    <w:qFormat/>
    <w:rsid w:val="00195DA3"/>
    <w:pPr>
      <w:spacing w:after="0" w:line="240" w:lineRule="auto"/>
      <w:ind w:firstLine="720"/>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195DA3"/>
    <w:rPr>
      <w:rFonts w:ascii="Times New Roman" w:eastAsia="Times New Roman" w:hAnsi="Times New Roman" w:cs="Times New Roman"/>
      <w:sz w:val="28"/>
      <w:szCs w:val="20"/>
      <w:lang w:eastAsia="ru-RU"/>
    </w:rPr>
  </w:style>
  <w:style w:type="paragraph" w:styleId="a5">
    <w:name w:val="header"/>
    <w:basedOn w:val="a"/>
    <w:link w:val="a6"/>
    <w:uiPriority w:val="99"/>
    <w:rsid w:val="00195DA3"/>
    <w:pPr>
      <w:tabs>
        <w:tab w:val="center" w:pos="4153"/>
        <w:tab w:val="right" w:pos="8306"/>
      </w:tabs>
      <w:spacing w:after="0" w:line="240" w:lineRule="auto"/>
      <w:ind w:firstLine="720"/>
      <w:jc w:val="both"/>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rsid w:val="00195DA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95DA3"/>
    <w:rPr>
      <w:rFonts w:ascii="Times New Roman" w:eastAsia="Times New Roman" w:hAnsi="Times New Roman" w:cs="Times New Roman"/>
      <w:b/>
      <w:bCs/>
      <w:sz w:val="36"/>
      <w:szCs w:val="36"/>
      <w:lang w:eastAsia="ru-RU"/>
    </w:rPr>
  </w:style>
  <w:style w:type="paragraph" w:styleId="21">
    <w:name w:val="Body Text Indent 2"/>
    <w:basedOn w:val="a"/>
    <w:link w:val="22"/>
    <w:rsid w:val="00195DA3"/>
    <w:pPr>
      <w:spacing w:after="0" w:line="240" w:lineRule="auto"/>
      <w:ind w:firstLine="720"/>
      <w:jc w:val="both"/>
    </w:pPr>
    <w:rPr>
      <w:rFonts w:ascii="Times New Roman" w:eastAsia="Times New Roman" w:hAnsi="Times New Roman"/>
      <w:sz w:val="32"/>
      <w:szCs w:val="20"/>
      <w:lang w:eastAsia="ru-RU"/>
    </w:rPr>
  </w:style>
  <w:style w:type="character" w:customStyle="1" w:styleId="22">
    <w:name w:val="Основной текст с отступом 2 Знак"/>
    <w:basedOn w:val="a0"/>
    <w:link w:val="21"/>
    <w:rsid w:val="00195DA3"/>
    <w:rPr>
      <w:rFonts w:ascii="Times New Roman" w:eastAsia="Times New Roman" w:hAnsi="Times New Roman" w:cs="Times New Roman"/>
      <w:sz w:val="32"/>
      <w:szCs w:val="20"/>
      <w:lang w:eastAsia="ru-RU"/>
    </w:rPr>
  </w:style>
  <w:style w:type="paragraph" w:customStyle="1" w:styleId="a7">
    <w:name w:val="Прижатый влево"/>
    <w:basedOn w:val="a"/>
    <w:next w:val="a"/>
    <w:rsid w:val="00195DA3"/>
    <w:pPr>
      <w:autoSpaceDE w:val="0"/>
      <w:autoSpaceDN w:val="0"/>
      <w:adjustRightInd w:val="0"/>
      <w:spacing w:after="0" w:line="240" w:lineRule="auto"/>
    </w:pPr>
    <w:rPr>
      <w:rFonts w:ascii="Arial" w:eastAsia="Times New Roman" w:hAnsi="Arial" w:cs="Arial"/>
      <w:sz w:val="24"/>
      <w:szCs w:val="24"/>
    </w:rPr>
  </w:style>
  <w:style w:type="paragraph" w:styleId="a8">
    <w:name w:val="No Spacing"/>
    <w:aliases w:val="14 _одинарный,Без интервала1"/>
    <w:link w:val="a9"/>
    <w:uiPriority w:val="1"/>
    <w:qFormat/>
    <w:rsid w:val="00195DA3"/>
    <w:pPr>
      <w:spacing w:after="0" w:line="240" w:lineRule="auto"/>
    </w:pPr>
    <w:rPr>
      <w:rFonts w:ascii="Calibri" w:eastAsia="Calibri" w:hAnsi="Calibri" w:cs="Times New Roman"/>
    </w:rPr>
  </w:style>
  <w:style w:type="character" w:customStyle="1" w:styleId="a9">
    <w:name w:val="Без интервала Знак"/>
    <w:aliases w:val="14 _одинарный Знак,Без интервала1 Знак"/>
    <w:basedOn w:val="a0"/>
    <w:link w:val="a8"/>
    <w:uiPriority w:val="1"/>
    <w:locked/>
    <w:rsid w:val="00195DA3"/>
    <w:rPr>
      <w:rFonts w:ascii="Calibri" w:eastAsia="Calibri" w:hAnsi="Calibri" w:cs="Times New Roman"/>
    </w:rPr>
  </w:style>
  <w:style w:type="paragraph" w:styleId="aa">
    <w:name w:val="List Paragraph"/>
    <w:basedOn w:val="a"/>
    <w:link w:val="ab"/>
    <w:uiPriority w:val="34"/>
    <w:qFormat/>
    <w:rsid w:val="00195DA3"/>
    <w:pPr>
      <w:ind w:left="720"/>
      <w:contextualSpacing/>
    </w:pPr>
  </w:style>
  <w:style w:type="character" w:customStyle="1" w:styleId="ab">
    <w:name w:val="Абзац списка Знак"/>
    <w:link w:val="aa"/>
    <w:uiPriority w:val="34"/>
    <w:locked/>
    <w:rsid w:val="00195DA3"/>
    <w:rPr>
      <w:rFonts w:ascii="Calibri" w:eastAsia="Calibri" w:hAnsi="Calibri" w:cs="Times New Roman"/>
    </w:rPr>
  </w:style>
  <w:style w:type="character" w:styleId="ac">
    <w:name w:val="Emphasis"/>
    <w:basedOn w:val="a0"/>
    <w:uiPriority w:val="99"/>
    <w:qFormat/>
    <w:rsid w:val="00195DA3"/>
    <w:rPr>
      <w:i/>
    </w:rPr>
  </w:style>
  <w:style w:type="paragraph" w:customStyle="1" w:styleId="ConsPlusNormal">
    <w:name w:val="ConsPlusNormal"/>
    <w:link w:val="ConsPlusNormal0"/>
    <w:rsid w:val="00195D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195DA3"/>
    <w:rPr>
      <w:rFonts w:ascii="Times New Roman" w:eastAsia="Times New Roman" w:hAnsi="Times New Roman" w:cs="Times New Roman"/>
      <w:sz w:val="28"/>
      <w:szCs w:val="28"/>
      <w:lang w:eastAsia="ru-RU"/>
    </w:rPr>
  </w:style>
  <w:style w:type="paragraph" w:styleId="ad">
    <w:name w:val="Normal (Web)"/>
    <w:basedOn w:val="a"/>
    <w:uiPriority w:val="99"/>
    <w:unhideWhenUsed/>
    <w:rsid w:val="00195D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uiPriority w:val="99"/>
    <w:locked/>
    <w:rsid w:val="00195DA3"/>
    <w:rPr>
      <w:b/>
      <w:bCs/>
      <w:sz w:val="26"/>
      <w:szCs w:val="26"/>
      <w:shd w:val="clear" w:color="auto" w:fill="FFFFFF"/>
    </w:rPr>
  </w:style>
  <w:style w:type="paragraph" w:customStyle="1" w:styleId="24">
    <w:name w:val="Заголовок №2"/>
    <w:basedOn w:val="a"/>
    <w:link w:val="23"/>
    <w:uiPriority w:val="99"/>
    <w:rsid w:val="00195DA3"/>
    <w:pPr>
      <w:shd w:val="clear" w:color="auto" w:fill="FFFFFF"/>
      <w:spacing w:before="300" w:after="300" w:line="322" w:lineRule="exact"/>
      <w:jc w:val="center"/>
      <w:outlineLvl w:val="1"/>
    </w:pPr>
    <w:rPr>
      <w:rFonts w:asciiTheme="minorHAnsi" w:eastAsiaTheme="minorHAnsi" w:hAnsiTheme="minorHAnsi" w:cstheme="minorBidi"/>
      <w:b/>
      <w:bCs/>
      <w:sz w:val="26"/>
      <w:szCs w:val="26"/>
      <w:shd w:val="clear" w:color="auto" w:fill="FFFFFF"/>
    </w:rPr>
  </w:style>
  <w:style w:type="paragraph" w:styleId="ae">
    <w:name w:val="footer"/>
    <w:basedOn w:val="a"/>
    <w:link w:val="af"/>
    <w:uiPriority w:val="99"/>
    <w:unhideWhenUsed/>
    <w:rsid w:val="0029793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793B"/>
    <w:rPr>
      <w:rFonts w:ascii="Calibri" w:eastAsia="Calibri" w:hAnsi="Calibri" w:cs="Times New Roman"/>
    </w:rPr>
  </w:style>
  <w:style w:type="paragraph" w:styleId="af0">
    <w:name w:val="Body Text Indent"/>
    <w:basedOn w:val="a"/>
    <w:link w:val="af1"/>
    <w:uiPriority w:val="99"/>
    <w:semiHidden/>
    <w:unhideWhenUsed/>
    <w:rsid w:val="005C3253"/>
    <w:pPr>
      <w:spacing w:after="120"/>
      <w:ind w:left="283"/>
    </w:pPr>
  </w:style>
  <w:style w:type="character" w:customStyle="1" w:styleId="af1">
    <w:name w:val="Основной текст с отступом Знак"/>
    <w:basedOn w:val="a0"/>
    <w:link w:val="af0"/>
    <w:uiPriority w:val="99"/>
    <w:semiHidden/>
    <w:rsid w:val="005C325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9A5DC-4874-4C79-B918-5A9B0A93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192</Pages>
  <Words>39460</Words>
  <Characters>224926</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Sundukova.Guzel</dc:creator>
  <cp:lastModifiedBy>hasanova.zanfira</cp:lastModifiedBy>
  <cp:revision>40</cp:revision>
  <cp:lastPrinted>2019-04-25T07:54:00Z</cp:lastPrinted>
  <dcterms:created xsi:type="dcterms:W3CDTF">2019-04-26T11:47:00Z</dcterms:created>
  <dcterms:modified xsi:type="dcterms:W3CDTF">2019-05-13T12:05:00Z</dcterms:modified>
</cp:coreProperties>
</file>