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EE" w:rsidRDefault="00D95CEE" w:rsidP="00D95C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ФИНАНСОВО-ЭКОНОМИЧЕСКОЕ ОБОСНОВАНИЕ </w:t>
      </w:r>
    </w:p>
    <w:p w:rsidR="002F15CB" w:rsidRDefault="002F15CB" w:rsidP="002F15CB">
      <w:pPr>
        <w:tabs>
          <w:tab w:val="left" w:pos="9923"/>
        </w:tabs>
        <w:spacing w:after="0" w:line="240" w:lineRule="auto"/>
        <w:ind w:left="709" w:right="70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п</w:t>
      </w:r>
      <w:r>
        <w:rPr>
          <w:rFonts w:ascii="Times New Roman" w:hAnsi="Times New Roman"/>
          <w:b/>
          <w:sz w:val="28"/>
          <w:szCs w:val="28"/>
        </w:rPr>
        <w:t>роекту закона Республики Татарстан «</w:t>
      </w:r>
      <w:r w:rsidR="001B2FAD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</w:t>
      </w:r>
      <w:r w:rsidR="00F407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0752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в Закон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Республики Татарстан «</w:t>
      </w:r>
      <w:r>
        <w:rPr>
          <w:rFonts w:ascii="Times New Roman" w:hAnsi="Times New Roman"/>
          <w:b/>
          <w:sz w:val="28"/>
          <w:szCs w:val="28"/>
        </w:rPr>
        <w:t xml:space="preserve">О реализации прав граждан </w:t>
      </w:r>
      <w:r w:rsidR="00F4075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на предоставление им жилых помещений государственного жилищного     фонда    Республики    Татарстан    и  муниципального</w:t>
      </w:r>
    </w:p>
    <w:p w:rsidR="002F15CB" w:rsidRDefault="002F15CB" w:rsidP="002F15CB">
      <w:pPr>
        <w:tabs>
          <w:tab w:val="left" w:pos="9923"/>
        </w:tabs>
        <w:spacing w:after="0" w:line="240" w:lineRule="auto"/>
        <w:ind w:left="709" w:right="7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жилищного фонда по договорам социального найма»</w:t>
      </w:r>
    </w:p>
    <w:p w:rsidR="00D95CEE" w:rsidRDefault="00D95CEE" w:rsidP="00D95C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CEE" w:rsidRDefault="00D95CEE" w:rsidP="0006173C">
      <w:pPr>
        <w:tabs>
          <w:tab w:val="left" w:pos="992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закона Республики Татарстан «О внесении изме</w:t>
      </w:r>
      <w:r w:rsidR="001B2FAD">
        <w:rPr>
          <w:rFonts w:ascii="Times New Roman" w:hAnsi="Times New Roman"/>
          <w:sz w:val="28"/>
          <w:szCs w:val="28"/>
        </w:rPr>
        <w:t>нений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F40752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Республики Татарстан «О реализации прав граждан на предоставление </w:t>
      </w:r>
      <w:r w:rsidR="00E3585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им жилых помещений государственного жилищного фонда Республики Татарстан </w:t>
      </w:r>
      <w:r w:rsidR="00E3585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муниципального жилищного фонда по договорам социального найма» </w:t>
      </w:r>
      <w:r w:rsidR="00E35852">
        <w:rPr>
          <w:rFonts w:ascii="Times New Roman" w:hAnsi="Times New Roman"/>
          <w:sz w:val="28"/>
          <w:szCs w:val="28"/>
        </w:rPr>
        <w:br/>
      </w:r>
      <w:r w:rsidR="0006173C" w:rsidRPr="0006173C">
        <w:rPr>
          <w:rFonts w:ascii="Times New Roman" w:eastAsia="Times New Roman" w:hAnsi="Times New Roman"/>
          <w:sz w:val="28"/>
          <w:szCs w:val="20"/>
          <w:lang w:eastAsia="ru-RU"/>
        </w:rPr>
        <w:t>не потребует дополнительных расходов из бюджета Республики Татарстан.</w:t>
      </w:r>
    </w:p>
    <w:p w:rsidR="0006173C" w:rsidRDefault="0006173C"/>
    <w:sectPr w:rsidR="0006173C" w:rsidSect="000617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B48"/>
    <w:rsid w:val="0006173C"/>
    <w:rsid w:val="001B2FAD"/>
    <w:rsid w:val="00213B48"/>
    <w:rsid w:val="002F15CB"/>
    <w:rsid w:val="00342726"/>
    <w:rsid w:val="00706C05"/>
    <w:rsid w:val="00D95CEE"/>
    <w:rsid w:val="00E2725C"/>
    <w:rsid w:val="00E35852"/>
    <w:rsid w:val="00F4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C1372-8818-4EC9-BA01-A60B060EB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C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kamalova</dc:creator>
  <cp:keywords/>
  <dc:description/>
  <cp:lastModifiedBy>Шавалиев Р. Х.</cp:lastModifiedBy>
  <cp:revision>2</cp:revision>
  <dcterms:created xsi:type="dcterms:W3CDTF">2019-07-10T08:54:00Z</dcterms:created>
  <dcterms:modified xsi:type="dcterms:W3CDTF">2019-07-10T08:54:00Z</dcterms:modified>
</cp:coreProperties>
</file>